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113A" w14:textId="552205B9" w:rsidR="00B70880" w:rsidRPr="00387A29" w:rsidRDefault="00B70880" w:rsidP="00B70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89326827"/>
      <w:r>
        <w:rPr>
          <w:rFonts w:ascii="Times New Roman" w:eastAsia="Calibri" w:hAnsi="Times New Roman" w:cs="Times New Roman"/>
          <w:sz w:val="24"/>
          <w:szCs w:val="24"/>
        </w:rPr>
        <w:t>Druk nr</w:t>
      </w:r>
      <w:r w:rsidR="00A46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47E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/2</w:t>
      </w:r>
      <w:r w:rsidR="00067614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430CDF1" w14:textId="77777777" w:rsidR="00B70880" w:rsidRPr="00387A29" w:rsidRDefault="00B70880" w:rsidP="00B70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59514C" w14:textId="77777777" w:rsidR="00B70880" w:rsidRPr="00387A29" w:rsidRDefault="00B70880" w:rsidP="00B70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</w:p>
    <w:p w14:paraId="109093AC" w14:textId="77777777" w:rsidR="00B70880" w:rsidRPr="00387A29" w:rsidRDefault="00B70880" w:rsidP="00B708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>Przewodniczącej Sejmiku</w:t>
      </w:r>
    </w:p>
    <w:p w14:paraId="157DF6C4" w14:textId="67916B1E" w:rsidR="00B70880" w:rsidRPr="00387A29" w:rsidRDefault="00B70880" w:rsidP="00B70880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67614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67614">
        <w:rPr>
          <w:rFonts w:ascii="Times New Roman" w:eastAsia="Calibri" w:hAnsi="Times New Roman" w:cs="Times New Roman"/>
          <w:sz w:val="24"/>
          <w:szCs w:val="24"/>
        </w:rPr>
        <w:t>3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1C708968" w14:textId="77777777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542A35" w14:textId="3F3A5BD8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UCHWAŁA NR   /   /2</w:t>
      </w:r>
      <w:r w:rsidR="00067614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4BE3FB69" w14:textId="77777777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SEJMIKU WOJEWÓDZTWA KUJAWSKO-POMORSKIEGO</w:t>
      </w:r>
    </w:p>
    <w:p w14:paraId="0430C1EA" w14:textId="061F5A6C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z dnia ………………. 202</w:t>
      </w:r>
      <w:r w:rsidR="0006761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87A2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5D8BEE85" w14:textId="77777777" w:rsidR="00B70880" w:rsidRPr="00387A29" w:rsidRDefault="00B70880" w:rsidP="00B7088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4A4D37" w14:textId="57B7E1FF" w:rsidR="00B70880" w:rsidRPr="00387A29" w:rsidRDefault="00B70880" w:rsidP="00B7088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zatwierdzenia planu pracy Komisji Rewizyjnej Sejmiku Województwa Kujawsko-Pomorskiego na 202</w:t>
      </w:r>
      <w:r w:rsidR="00067614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rok</w:t>
      </w:r>
    </w:p>
    <w:p w14:paraId="29811C36" w14:textId="77777777" w:rsidR="00B70880" w:rsidRPr="00387A29" w:rsidRDefault="00B70880" w:rsidP="00B7088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24064D" w14:textId="0E5ED2B8" w:rsidR="00B70880" w:rsidRPr="00387A29" w:rsidRDefault="00B70880" w:rsidP="00B708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Na podstawie art.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pkt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ustawy z dnia 5 czerwca 1998 r. o samorządzie województwa (Dz. U. z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2094</w:t>
      </w:r>
      <w:r w:rsidR="008053F6">
        <w:rPr>
          <w:rFonts w:ascii="Times New Roman" w:eastAsia="Calibri" w:hAnsi="Times New Roman" w:cs="Times New Roman"/>
          <w:sz w:val="24"/>
          <w:szCs w:val="24"/>
        </w:rPr>
        <w:t>,</w:t>
      </w:r>
      <w:r w:rsidR="002443E8" w:rsidRPr="002443E8">
        <w:rPr>
          <w:rFonts w:ascii="Times New Roman" w:hAnsi="Times New Roman" w:cs="Times New Roman"/>
          <w:sz w:val="24"/>
          <w:szCs w:val="24"/>
        </w:rPr>
        <w:t xml:space="preserve"> z 2023 r. poz. 572 i 1688</w:t>
      </w:r>
      <w:r w:rsidRPr="00387A2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§ 54 ust. 1 pkt 2 Statutu Województwa Kujawsko-Pomorskiego, stanowiącego załącznik do uchwały Nr 72/99 Sejmiku Województwa Kujawsko-Pomorskiego z dnia 23 marca 1999 r. (Dz. Urz. Woj. Kuj.-Pom. z 2019 r. poz. 1136</w:t>
      </w:r>
      <w:r w:rsidR="00F23147" w:rsidRPr="00F23147">
        <w:rPr>
          <w:b/>
          <w:color w:val="000000"/>
        </w:rPr>
        <w:t xml:space="preserve"> </w:t>
      </w:r>
      <w:r w:rsidR="00F23147" w:rsidRPr="00F23147">
        <w:rPr>
          <w:rFonts w:ascii="Times New Roman" w:hAnsi="Times New Roman" w:cs="Times New Roman"/>
          <w:bCs/>
          <w:color w:val="000000"/>
          <w:sz w:val="24"/>
          <w:szCs w:val="24"/>
        </w:rPr>
        <w:t>i poz. 6125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uchwala się, co następuje:</w:t>
      </w:r>
    </w:p>
    <w:p w14:paraId="5612AB23" w14:textId="77777777" w:rsidR="00B70880" w:rsidRPr="00387A29" w:rsidRDefault="00B70880" w:rsidP="00B708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C3E86" w14:textId="1163092B" w:rsidR="00B70880" w:rsidRDefault="00B70880" w:rsidP="00B708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Zatwierdza się plan pracy Komisji Rewizyjnej Sejmiku Województwa Kujawsko-Pomorskiego na 202</w:t>
      </w:r>
      <w:r w:rsidR="0006761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rok, stanowiący załącznik do niniejszej uchwały.</w:t>
      </w:r>
    </w:p>
    <w:p w14:paraId="1337683C" w14:textId="77777777" w:rsidR="00B70880" w:rsidRPr="00387A29" w:rsidRDefault="00B70880" w:rsidP="00B708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FA67932" w14:textId="77777777" w:rsidR="00B70880" w:rsidRPr="00387A29" w:rsidRDefault="00B70880" w:rsidP="00B708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eastAsia="Calibri" w:hAnsi="Times New Roman" w:cs="Times New Roman"/>
          <w:sz w:val="24"/>
          <w:szCs w:val="24"/>
        </w:rPr>
        <w:t>Komisji Rewizyjnej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84643B" w14:textId="77777777" w:rsidR="00B70880" w:rsidRDefault="00B70880" w:rsidP="00B7088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608F2" w14:textId="77777777" w:rsidR="00B70880" w:rsidRPr="00387A29" w:rsidRDefault="00B70880" w:rsidP="00B708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Uchwała wchodzi w życie z dniem podjęcia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91F9C4" w14:textId="77777777" w:rsidR="00B70880" w:rsidRPr="00387A29" w:rsidRDefault="00B70880" w:rsidP="00B7088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27A379" w14:textId="77777777" w:rsidR="00B70880" w:rsidRPr="00387A29" w:rsidRDefault="00B70880" w:rsidP="00B7088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B75FE7" w14:textId="77777777" w:rsidR="00B70880" w:rsidRPr="00387A29" w:rsidRDefault="00B70880" w:rsidP="00B7088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70002" w14:textId="77777777" w:rsidR="00B70880" w:rsidRPr="00387A29" w:rsidRDefault="00B70880" w:rsidP="00B7088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F7ED18" w14:textId="77777777" w:rsidR="00B70880" w:rsidRPr="00387A29" w:rsidRDefault="00B70880" w:rsidP="00B7088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4F9D8A" w14:textId="77777777" w:rsidR="00B70880" w:rsidRPr="00387A29" w:rsidRDefault="00B70880" w:rsidP="00B7088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5B9F96" w14:textId="77777777" w:rsidR="00B70880" w:rsidRPr="00387A29" w:rsidRDefault="00B70880" w:rsidP="00B7088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05F90F" w14:textId="77777777" w:rsidR="00B70880" w:rsidRPr="00387A29" w:rsidRDefault="00B70880" w:rsidP="00B7088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309DCD" w14:textId="77777777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2283F0" w14:textId="77777777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2C4615" w14:textId="77777777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8980CE" w14:textId="77777777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1F04FA" w14:textId="77777777" w:rsidR="00B70880" w:rsidRDefault="00B70880" w:rsidP="00B7088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0EAFC2" w14:textId="77777777" w:rsidR="00B70880" w:rsidRPr="00387A29" w:rsidRDefault="00B70880" w:rsidP="00B7088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795D25" w14:textId="77777777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F75312" w14:textId="77777777" w:rsidR="00B70880" w:rsidRPr="00387A29" w:rsidRDefault="00B70880" w:rsidP="00B7088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14:paraId="5A3AC955" w14:textId="77777777" w:rsidR="00B70880" w:rsidRPr="00387A29" w:rsidRDefault="00B70880" w:rsidP="00B70880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Przedmiot regulacji:</w:t>
      </w:r>
    </w:p>
    <w:p w14:paraId="1C4A9C05" w14:textId="77777777" w:rsidR="00B70880" w:rsidRPr="00387A29" w:rsidRDefault="00B70880" w:rsidP="00B7088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7A29">
        <w:rPr>
          <w:rFonts w:ascii="Times New Roman" w:eastAsia="Calibri" w:hAnsi="Times New Roman" w:cs="Times New Roman"/>
          <w:bCs/>
          <w:sz w:val="24"/>
          <w:szCs w:val="24"/>
        </w:rPr>
        <w:t>Uchwała dotyczy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zatwierdzenia planu pracy Komisji Rewizyjnej Sejmiku Województwa Kujawsko-Pomorskiego</w:t>
      </w:r>
      <w:r w:rsidRPr="00387A2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55032FF" w14:textId="77777777" w:rsidR="00B70880" w:rsidRPr="00387A29" w:rsidRDefault="00B70880" w:rsidP="00B70880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Omówienie podstawy prawnej:</w:t>
      </w:r>
    </w:p>
    <w:p w14:paraId="20C14FE8" w14:textId="192CAAF2" w:rsidR="00B70880" w:rsidRPr="00387A29" w:rsidRDefault="00B70880" w:rsidP="00B7088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§ 54 ust. 1 pkt 2 Statutu Województwa Kujawsko-Pomorskiego Komisja Rewizyjna sporządza plan pracy. </w:t>
      </w:r>
    </w:p>
    <w:p w14:paraId="33234715" w14:textId="77777777" w:rsidR="00B70880" w:rsidRPr="00387A29" w:rsidRDefault="00B70880" w:rsidP="00B70880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6B6AB543" w14:textId="77777777" w:rsidR="00B70880" w:rsidRPr="00387A29" w:rsidRDefault="00B70880" w:rsidP="00B70880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>Projekt uchwały nie podlega konsultacjom/uzgodnieniom.</w:t>
      </w:r>
    </w:p>
    <w:p w14:paraId="77B8B3DD" w14:textId="77777777" w:rsidR="00B70880" w:rsidRPr="00387A29" w:rsidRDefault="00B70880" w:rsidP="00B70880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Uzasadnienie merytoryczne:</w:t>
      </w:r>
    </w:p>
    <w:p w14:paraId="438B44D9" w14:textId="522CBBC7" w:rsidR="00452E93" w:rsidRDefault="00B70880" w:rsidP="00452E9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§ 54 ust. 1 pkt 2 Statutu Województwa Kujawsko-Pomorskiego Komisja Rewizyjna sporządza plan pracy, którego projekt przedkłada Sejmikowi do zatwierdzenia </w:t>
      </w:r>
      <w:r>
        <w:rPr>
          <w:rFonts w:ascii="Times New Roman" w:eastAsia="Calibri" w:hAnsi="Times New Roman" w:cs="Times New Roman"/>
          <w:sz w:val="24"/>
          <w:szCs w:val="24"/>
        </w:rPr>
        <w:br/>
        <w:t>w ostatnim kwartale poprzedzającym rok kalendarzowy.</w:t>
      </w:r>
      <w:r w:rsidR="00544ADC">
        <w:rPr>
          <w:rFonts w:ascii="Times New Roman" w:eastAsia="Calibri" w:hAnsi="Times New Roman" w:cs="Times New Roman"/>
          <w:sz w:val="24"/>
          <w:szCs w:val="24"/>
        </w:rPr>
        <w:t xml:space="preserve"> W związku z tym, że dnia 22 listopada 2022 roku Prezydent RP podpisał ustawę z dnia 29 września 2022 roku o przedłużeniu kadencji organów jednostek samorządu terytorialnego </w:t>
      </w:r>
      <w:r w:rsidR="00452E93">
        <w:rPr>
          <w:rFonts w:ascii="Times New Roman" w:eastAsia="Calibri" w:hAnsi="Times New Roman" w:cs="Times New Roman"/>
          <w:sz w:val="24"/>
          <w:szCs w:val="24"/>
        </w:rPr>
        <w:t>z czterech do pięciu lat</w:t>
      </w:r>
      <w:r w:rsidR="006A21BF">
        <w:rPr>
          <w:rFonts w:ascii="Times New Roman" w:eastAsia="Calibri" w:hAnsi="Times New Roman" w:cs="Times New Roman"/>
          <w:sz w:val="24"/>
          <w:szCs w:val="24"/>
        </w:rPr>
        <w:t>,</w:t>
      </w:r>
      <w:r w:rsidR="00452E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1D5B">
        <w:rPr>
          <w:rFonts w:ascii="Times New Roman" w:eastAsia="Calibri" w:hAnsi="Times New Roman" w:cs="Times New Roman"/>
          <w:sz w:val="24"/>
          <w:szCs w:val="24"/>
        </w:rPr>
        <w:t>kadencja Sejmiku kończy się</w:t>
      </w:r>
      <w:r w:rsidR="00452E93">
        <w:rPr>
          <w:rFonts w:ascii="Times New Roman" w:eastAsia="Calibri" w:hAnsi="Times New Roman" w:cs="Times New Roman"/>
          <w:sz w:val="24"/>
          <w:szCs w:val="24"/>
        </w:rPr>
        <w:t xml:space="preserve"> 30 kwietnia 2024 roku. </w:t>
      </w:r>
      <w:r w:rsidR="00A41D5B">
        <w:rPr>
          <w:rFonts w:ascii="Times New Roman" w:eastAsia="Calibri" w:hAnsi="Times New Roman" w:cs="Times New Roman"/>
          <w:sz w:val="24"/>
          <w:szCs w:val="24"/>
        </w:rPr>
        <w:t>Wobec czego Komisja Rewizyjna ustala plan pracy do końca swojej kadencji.</w:t>
      </w:r>
    </w:p>
    <w:p w14:paraId="38FF2682" w14:textId="77777777" w:rsidR="00B70880" w:rsidRPr="00387A29" w:rsidRDefault="00B70880" w:rsidP="00B7088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 zachodzi potrzeba podjęcia niniejszej uchwały.</w:t>
      </w:r>
    </w:p>
    <w:p w14:paraId="2F751701" w14:textId="77777777" w:rsidR="00B70880" w:rsidRPr="00387A29" w:rsidRDefault="00B70880" w:rsidP="00B70880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87A29">
        <w:rPr>
          <w:rFonts w:ascii="Times New Roman" w:eastAsia="Calibri" w:hAnsi="Times New Roman" w:cs="Times New Roman"/>
          <w:b/>
          <w:sz w:val="24"/>
          <w:szCs w:val="24"/>
        </w:rPr>
        <w:t>Ocena skutków regulacji:</w:t>
      </w:r>
    </w:p>
    <w:p w14:paraId="3A0049AB" w14:textId="77777777" w:rsidR="00B70880" w:rsidRPr="00387A29" w:rsidRDefault="00B70880" w:rsidP="00B70880">
      <w:pPr>
        <w:spacing w:after="12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Uchwała nie wiąże się ze skutkami finansowymi. </w:t>
      </w:r>
    </w:p>
    <w:p w14:paraId="381709D3" w14:textId="77777777" w:rsidR="00B70880" w:rsidRPr="00387A29" w:rsidRDefault="00B70880" w:rsidP="00B7088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66E0C249" w14:textId="77777777" w:rsidR="00B70880" w:rsidRDefault="00B70880" w:rsidP="00B70880"/>
    <w:p w14:paraId="578A542B" w14:textId="77777777" w:rsidR="00B70880" w:rsidRDefault="00B70880" w:rsidP="00B70880"/>
    <w:p w14:paraId="60BF8496" w14:textId="77777777" w:rsidR="00DF1CF1" w:rsidRDefault="00DF1CF1"/>
    <w:sectPr w:rsidR="00DF1CF1" w:rsidSect="00F714E6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3F80" w14:textId="77777777" w:rsidR="001F7FD8" w:rsidRDefault="001F7FD8">
      <w:pPr>
        <w:spacing w:after="0" w:line="240" w:lineRule="auto"/>
      </w:pPr>
      <w:r>
        <w:separator/>
      </w:r>
    </w:p>
  </w:endnote>
  <w:endnote w:type="continuationSeparator" w:id="0">
    <w:p w14:paraId="59E444AE" w14:textId="77777777" w:rsidR="001F7FD8" w:rsidRDefault="001F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F395" w14:textId="77777777" w:rsidR="00B70880" w:rsidRDefault="00B708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5CA9590" w14:textId="77777777" w:rsidR="00B70880" w:rsidRDefault="00B70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CC8D" w14:textId="77777777" w:rsidR="001F7FD8" w:rsidRDefault="001F7FD8">
      <w:pPr>
        <w:spacing w:after="0" w:line="240" w:lineRule="auto"/>
      </w:pPr>
      <w:r>
        <w:separator/>
      </w:r>
    </w:p>
  </w:footnote>
  <w:footnote w:type="continuationSeparator" w:id="0">
    <w:p w14:paraId="4471EDC1" w14:textId="77777777" w:rsidR="001F7FD8" w:rsidRDefault="001F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D3CE" w14:textId="77777777" w:rsidR="00B70880" w:rsidRPr="005B7367" w:rsidRDefault="00B70880" w:rsidP="009C2026">
    <w:pPr>
      <w:spacing w:after="0"/>
      <w:jc w:val="both"/>
      <w:rPr>
        <w:rFonts w:ascii="Times New Roman" w:eastAsia="Times New Roman" w:hAnsi="Times New Roman"/>
        <w:sz w:val="16"/>
        <w:szCs w:val="16"/>
        <w:lang w:eastAsia="pl-PL"/>
      </w:rPr>
    </w:pPr>
    <w:r w:rsidRPr="005B7367">
      <w:rPr>
        <w:rFonts w:ascii="Times New Roman" w:eastAsia="Times New Roman" w:hAnsi="Times New Roman"/>
        <w:sz w:val="18"/>
        <w:szCs w:val="18"/>
        <w:lang w:eastAsia="pl-PL"/>
      </w:rPr>
      <w:tab/>
    </w:r>
    <w:r w:rsidRPr="005B7367">
      <w:rPr>
        <w:rFonts w:ascii="Times New Roman" w:eastAsia="Times New Roman" w:hAnsi="Times New Roman"/>
        <w:sz w:val="18"/>
        <w:szCs w:val="18"/>
        <w:lang w:eastAsia="pl-PL"/>
      </w:rPr>
      <w:tab/>
    </w:r>
    <w:r w:rsidRPr="005B7367"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</w:p>
  <w:p w14:paraId="56896C09" w14:textId="77777777" w:rsidR="00B70880" w:rsidRPr="005B7367" w:rsidRDefault="00B70880" w:rsidP="009C2026">
    <w:pPr>
      <w:pStyle w:val="Nagwek"/>
      <w:rPr>
        <w:sz w:val="16"/>
        <w:szCs w:val="16"/>
      </w:rPr>
    </w:pPr>
  </w:p>
  <w:p w14:paraId="71028C2E" w14:textId="77777777" w:rsidR="00B70880" w:rsidRDefault="00B708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29C6" w14:textId="77777777" w:rsidR="00B70880" w:rsidRPr="005B16A6" w:rsidRDefault="00B70880" w:rsidP="00C90508">
    <w:pPr>
      <w:spacing w:after="0"/>
      <w:rPr>
        <w:rFonts w:ascii="Times New Roman" w:eastAsia="Times New Roman" w:hAnsi="Times New Roman"/>
        <w:color w:val="FFFFFF"/>
        <w:sz w:val="16"/>
        <w:szCs w:val="16"/>
        <w:lang w:eastAsia="pl-PL"/>
      </w:rPr>
    </w:pPr>
    <w:r w:rsidRPr="005B16A6">
      <w:rPr>
        <w:rFonts w:ascii="Times New Roman" w:eastAsia="Times New Roman" w:hAnsi="Times New Roman"/>
        <w:color w:val="FFFFFF"/>
        <w:sz w:val="16"/>
        <w:szCs w:val="16"/>
        <w:lang w:eastAsia="pl-PL"/>
      </w:rPr>
      <w:t xml:space="preserve">        /2019szałka Województwa </w:t>
    </w:r>
  </w:p>
  <w:p w14:paraId="2E24606E" w14:textId="77777777" w:rsidR="00B70880" w:rsidRPr="005B16A6" w:rsidRDefault="00B70880" w:rsidP="009C2026">
    <w:pPr>
      <w:spacing w:after="0"/>
      <w:jc w:val="both"/>
      <w:rPr>
        <w:rFonts w:ascii="Times New Roman" w:eastAsia="Times New Roman" w:hAnsi="Times New Roman"/>
        <w:color w:val="FFFFFF"/>
        <w:sz w:val="16"/>
        <w:szCs w:val="16"/>
        <w:lang w:eastAsia="pl-PL"/>
      </w:rPr>
    </w:pPr>
    <w:r w:rsidRPr="005B16A6">
      <w:rPr>
        <w:rFonts w:ascii="Times New Roman" w:eastAsia="Times New Roman" w:hAnsi="Times New Roman"/>
        <w:color w:val="FFFFFF"/>
        <w:sz w:val="16"/>
        <w:szCs w:val="16"/>
        <w:lang w:eastAsia="pl-PL"/>
      </w:rPr>
      <w:t>u-Pomorskiego</w:t>
    </w:r>
  </w:p>
  <w:p w14:paraId="44942B16" w14:textId="77777777" w:rsidR="00B70880" w:rsidRPr="005B16A6" w:rsidRDefault="00B70880" w:rsidP="009C2026">
    <w:pPr>
      <w:spacing w:after="0"/>
      <w:jc w:val="both"/>
      <w:rPr>
        <w:rFonts w:ascii="Times New Roman" w:eastAsia="Times New Roman" w:hAnsi="Times New Roman"/>
        <w:color w:val="FFFFFF"/>
        <w:sz w:val="16"/>
        <w:szCs w:val="16"/>
        <w:lang w:eastAsia="pl-PL"/>
      </w:rPr>
    </w:pPr>
    <w:r w:rsidRPr="005B16A6">
      <w:rPr>
        <w:rFonts w:ascii="Times New Roman" w:eastAsia="Times New Roman" w:hAnsi="Times New Roman"/>
        <w:color w:val="FFFFFF"/>
        <w:sz w:val="16"/>
        <w:szCs w:val="16"/>
        <w:lang w:eastAsia="pl-PL"/>
      </w:rPr>
      <w:t xml:space="preserve">            2019 r.</w:t>
    </w:r>
  </w:p>
  <w:p w14:paraId="0345BDA4" w14:textId="77777777" w:rsidR="00B70880" w:rsidRPr="005B16A6" w:rsidRDefault="00B70880" w:rsidP="009C2026">
    <w:pPr>
      <w:spacing w:after="0"/>
      <w:jc w:val="both"/>
      <w:rPr>
        <w:rFonts w:ascii="Times New Roman" w:eastAsia="Times New Roman" w:hAnsi="Times New Roman"/>
        <w:color w:val="FFFFFF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837CC"/>
    <w:multiLevelType w:val="hybridMultilevel"/>
    <w:tmpl w:val="A81264F0"/>
    <w:lvl w:ilvl="0" w:tplc="70F03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4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80"/>
    <w:rsid w:val="00067614"/>
    <w:rsid w:val="001F7FD8"/>
    <w:rsid w:val="002443E8"/>
    <w:rsid w:val="0041604A"/>
    <w:rsid w:val="00452E93"/>
    <w:rsid w:val="005153BB"/>
    <w:rsid w:val="00544ADC"/>
    <w:rsid w:val="006A147E"/>
    <w:rsid w:val="006A21BF"/>
    <w:rsid w:val="007C498C"/>
    <w:rsid w:val="008053F6"/>
    <w:rsid w:val="00A41D5B"/>
    <w:rsid w:val="00A46261"/>
    <w:rsid w:val="00B70880"/>
    <w:rsid w:val="00DF1CF1"/>
    <w:rsid w:val="00F2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7357"/>
  <w15:chartTrackingRefBased/>
  <w15:docId w15:val="{0724E5D9-84FD-45DC-BBFF-8C2E024C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8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88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B7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8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Michalska</dc:creator>
  <cp:keywords/>
  <dc:description/>
  <cp:lastModifiedBy>Anna Sobierajska</cp:lastModifiedBy>
  <cp:revision>8</cp:revision>
  <cp:lastPrinted>2023-12-11T07:29:00Z</cp:lastPrinted>
  <dcterms:created xsi:type="dcterms:W3CDTF">2023-11-28T11:57:00Z</dcterms:created>
  <dcterms:modified xsi:type="dcterms:W3CDTF">2023-12-11T09:35:00Z</dcterms:modified>
</cp:coreProperties>
</file>