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DBBE" w14:textId="77777777" w:rsidR="00C114F7" w:rsidRPr="00BB74A7" w:rsidRDefault="00C114F7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  <w:lang w:val="pl-PL"/>
        </w:rPr>
      </w:pPr>
    </w:p>
    <w:p w14:paraId="3DA6B9C7" w14:textId="77777777" w:rsidR="00603402" w:rsidRPr="00FF3718" w:rsidRDefault="00622D69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 w:rsidRPr="00FF3718">
        <w:rPr>
          <w:rFonts w:ascii="Arial" w:hAnsi="Arial" w:cs="Arial"/>
          <w:sz w:val="22"/>
          <w:szCs w:val="22"/>
          <w:lang w:val="pl-PL"/>
        </w:rPr>
        <w:t xml:space="preserve">Załącznik </w:t>
      </w:r>
      <w:r w:rsidR="006771DB" w:rsidRPr="00FF3718">
        <w:rPr>
          <w:rFonts w:ascii="Arial" w:hAnsi="Arial" w:cs="Arial"/>
          <w:sz w:val="22"/>
          <w:szCs w:val="22"/>
          <w:lang w:val="pl-PL"/>
        </w:rPr>
        <w:t>do zapytania</w:t>
      </w:r>
      <w:r w:rsidR="00667B06" w:rsidRPr="00FF3718">
        <w:rPr>
          <w:rFonts w:ascii="Arial" w:hAnsi="Arial" w:cs="Arial"/>
          <w:sz w:val="22"/>
          <w:szCs w:val="22"/>
          <w:lang w:val="pl-PL"/>
        </w:rPr>
        <w:t xml:space="preserve"> w procesie </w:t>
      </w:r>
    </w:p>
    <w:p w14:paraId="4031D226" w14:textId="77777777" w:rsidR="00622D69" w:rsidRPr="00FF3718" w:rsidRDefault="00667B06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 w:rsidRPr="00FF3718">
        <w:rPr>
          <w:rFonts w:ascii="Arial" w:hAnsi="Arial" w:cs="Arial"/>
          <w:sz w:val="22"/>
          <w:szCs w:val="22"/>
          <w:lang w:val="pl-PL"/>
        </w:rPr>
        <w:t>szacowania wartości zamówienia</w:t>
      </w:r>
    </w:p>
    <w:p w14:paraId="5257C0E3" w14:textId="77777777" w:rsidR="006771DB" w:rsidRPr="00BB74A7" w:rsidRDefault="006771DB" w:rsidP="003E007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14:paraId="0B8FB071" w14:textId="77777777" w:rsidR="0029047A" w:rsidRDefault="0029047A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</w:p>
    <w:p w14:paraId="227088B7" w14:textId="77777777" w:rsidR="009E29F2" w:rsidRDefault="009E29F2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</w:p>
    <w:p w14:paraId="523987A8" w14:textId="77777777" w:rsidR="00622D69" w:rsidRPr="00BB74A7" w:rsidRDefault="008C5D0F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 w:rsidRPr="00BB74A7">
        <w:rPr>
          <w:rFonts w:ascii="Arial" w:hAnsi="Arial" w:cs="Arial"/>
          <w:b/>
          <w:lang w:val="pl-PL"/>
        </w:rPr>
        <w:t xml:space="preserve">Kosztorys </w:t>
      </w:r>
      <w:r w:rsidR="001A5D7D">
        <w:rPr>
          <w:rFonts w:ascii="Arial" w:hAnsi="Arial" w:cs="Arial"/>
          <w:b/>
          <w:lang w:val="pl-PL"/>
        </w:rPr>
        <w:t>usługi</w:t>
      </w:r>
    </w:p>
    <w:p w14:paraId="04161432" w14:textId="77777777" w:rsidR="008C5D0F" w:rsidRPr="00BB74A7" w:rsidRDefault="008C5D0F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lang w:val="pl-PL"/>
        </w:rPr>
      </w:pPr>
    </w:p>
    <w:p w14:paraId="5E1185AC" w14:textId="77777777" w:rsidR="009E29F2" w:rsidRDefault="009E29F2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p w14:paraId="61420A93" w14:textId="77777777" w:rsidR="00010029" w:rsidRDefault="008532BB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Wartość netto </w:t>
      </w:r>
      <w:r w:rsidR="000F62E5">
        <w:rPr>
          <w:rFonts w:ascii="Arial" w:hAnsi="Arial" w:cs="Arial"/>
          <w:sz w:val="22"/>
          <w:szCs w:val="22"/>
          <w:lang w:val="pl-PL"/>
        </w:rPr>
        <w:t>1 kontroli</w:t>
      </w:r>
      <w:r>
        <w:rPr>
          <w:rFonts w:ascii="Arial" w:hAnsi="Arial" w:cs="Arial"/>
          <w:sz w:val="22"/>
          <w:szCs w:val="22"/>
          <w:lang w:val="pl-PL"/>
        </w:rPr>
        <w:t>:</w:t>
      </w:r>
      <w:r w:rsidR="003A2337">
        <w:rPr>
          <w:rFonts w:ascii="Arial" w:hAnsi="Arial" w:cs="Arial"/>
          <w:sz w:val="22"/>
          <w:szCs w:val="22"/>
          <w:lang w:val="pl-PL"/>
        </w:rPr>
        <w:t xml:space="preserve"> ………………. zł</w:t>
      </w:r>
    </w:p>
    <w:p w14:paraId="3D9C833E" w14:textId="77777777" w:rsidR="003A2337" w:rsidRDefault="003A2337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p w14:paraId="3863B332" w14:textId="77777777" w:rsidR="000F62E5" w:rsidRDefault="008532BB" w:rsidP="00FF3718">
      <w:pPr>
        <w:ind w:hanging="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Wartość brutto </w:t>
      </w:r>
      <w:r w:rsidR="000F62E5">
        <w:rPr>
          <w:rFonts w:ascii="Arial" w:hAnsi="Arial" w:cs="Arial"/>
          <w:sz w:val="22"/>
          <w:szCs w:val="22"/>
          <w:lang w:val="pl-PL"/>
        </w:rPr>
        <w:t>1 kontroli</w:t>
      </w:r>
      <w:r>
        <w:rPr>
          <w:rFonts w:ascii="Arial" w:hAnsi="Arial" w:cs="Arial"/>
          <w:sz w:val="22"/>
          <w:szCs w:val="22"/>
          <w:lang w:val="pl-PL"/>
        </w:rPr>
        <w:t>:</w:t>
      </w:r>
      <w:r w:rsidR="003A2337">
        <w:rPr>
          <w:rFonts w:ascii="Arial" w:hAnsi="Arial" w:cs="Arial"/>
          <w:sz w:val="22"/>
          <w:szCs w:val="22"/>
          <w:lang w:val="pl-PL"/>
        </w:rPr>
        <w:t xml:space="preserve"> ……………… zł</w:t>
      </w:r>
      <w:r w:rsidR="00FF3718">
        <w:rPr>
          <w:rFonts w:ascii="Arial" w:hAnsi="Arial" w:cs="Arial"/>
          <w:sz w:val="22"/>
          <w:szCs w:val="22"/>
          <w:lang w:val="pl-PL"/>
        </w:rPr>
        <w:br/>
      </w:r>
      <w:r w:rsidR="00FF3718">
        <w:rPr>
          <w:rFonts w:ascii="Arial" w:hAnsi="Arial" w:cs="Arial"/>
          <w:sz w:val="22"/>
          <w:szCs w:val="22"/>
          <w:lang w:val="pl-PL"/>
        </w:rPr>
        <w:br/>
      </w:r>
    </w:p>
    <w:p w14:paraId="63DE5E8D" w14:textId="77777777" w:rsidR="000F62E5" w:rsidRDefault="000F62E5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Powyższe ceny obejmują wszystkie koszty związane z przeprowadzeniem kontroli w miejscach wskazanych przez Zamawiającego na terenie województwa kujawsko-pomorskiego.</w:t>
      </w:r>
    </w:p>
    <w:p w14:paraId="64DE3BCF" w14:textId="77777777" w:rsidR="0051574B" w:rsidRDefault="0051574B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</w:p>
    <w:p w14:paraId="3CA96651" w14:textId="77777777" w:rsidR="0051574B" w:rsidRDefault="0051574B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</w:p>
    <w:p w14:paraId="49C6FD67" w14:textId="77777777" w:rsidR="0051574B" w:rsidRDefault="0051574B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</w:p>
    <w:p w14:paraId="71F4394C" w14:textId="77777777" w:rsidR="0051574B" w:rsidRDefault="0051574B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…………………………………………….</w:t>
      </w:r>
    </w:p>
    <w:p w14:paraId="4147137E" w14:textId="77777777" w:rsidR="0051574B" w:rsidRPr="003B1867" w:rsidRDefault="0051574B" w:rsidP="000F62E5">
      <w:pPr>
        <w:ind w:left="-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 (data, podpis, pieczęć)</w:t>
      </w:r>
    </w:p>
    <w:sectPr w:rsidR="0051574B" w:rsidRPr="003B1867" w:rsidSect="00342F67"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E04D" w14:textId="77777777" w:rsidR="00342F67" w:rsidRDefault="00342F67" w:rsidP="00C406BA">
      <w:pPr>
        <w:spacing w:after="0" w:line="240" w:lineRule="auto"/>
      </w:pPr>
      <w:r>
        <w:separator/>
      </w:r>
    </w:p>
  </w:endnote>
  <w:endnote w:type="continuationSeparator" w:id="0">
    <w:p w14:paraId="1995FDBC" w14:textId="77777777" w:rsidR="00342F67" w:rsidRDefault="00342F67" w:rsidP="00C4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6BE8" w14:textId="77777777" w:rsidR="00342F67" w:rsidRDefault="00342F67" w:rsidP="00C406BA">
      <w:pPr>
        <w:spacing w:after="0" w:line="240" w:lineRule="auto"/>
      </w:pPr>
      <w:r>
        <w:separator/>
      </w:r>
    </w:p>
  </w:footnote>
  <w:footnote w:type="continuationSeparator" w:id="0">
    <w:p w14:paraId="6836B778" w14:textId="77777777" w:rsidR="00342F67" w:rsidRDefault="00342F67" w:rsidP="00C4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140"/>
    <w:multiLevelType w:val="hybridMultilevel"/>
    <w:tmpl w:val="D30C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C34"/>
    <w:multiLevelType w:val="hybridMultilevel"/>
    <w:tmpl w:val="8A2E8C8A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C76"/>
    <w:multiLevelType w:val="hybridMultilevel"/>
    <w:tmpl w:val="8AA66F4E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D37"/>
    <w:multiLevelType w:val="hybridMultilevel"/>
    <w:tmpl w:val="6EEE1A2A"/>
    <w:lvl w:ilvl="0" w:tplc="012EBCBC">
      <w:start w:val="1"/>
      <w:numFmt w:val="bullet"/>
      <w:lvlText w:val=""/>
      <w:lvlJc w:val="left"/>
      <w:pPr>
        <w:tabs>
          <w:tab w:val="num" w:pos="491"/>
        </w:tabs>
        <w:ind w:left="491" w:hanging="207"/>
      </w:pPr>
      <w:rPr>
        <w:rFonts w:ascii="Symbol" w:hAnsi="Symbol" w:hint="default"/>
        <w:color w:val="auto"/>
      </w:rPr>
    </w:lvl>
    <w:lvl w:ilvl="1" w:tplc="ACB06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4D4"/>
    <w:multiLevelType w:val="hybridMultilevel"/>
    <w:tmpl w:val="D98435C4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5A6D"/>
    <w:multiLevelType w:val="hybridMultilevel"/>
    <w:tmpl w:val="9B5247FA"/>
    <w:lvl w:ilvl="0" w:tplc="B37E8D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3E1"/>
    <w:multiLevelType w:val="hybridMultilevel"/>
    <w:tmpl w:val="5F1C4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034083">
    <w:abstractNumId w:val="1"/>
  </w:num>
  <w:num w:numId="2" w16cid:durableId="2055425464">
    <w:abstractNumId w:val="2"/>
  </w:num>
  <w:num w:numId="3" w16cid:durableId="1218590883">
    <w:abstractNumId w:val="5"/>
  </w:num>
  <w:num w:numId="4" w16cid:durableId="1500852014">
    <w:abstractNumId w:val="4"/>
  </w:num>
  <w:num w:numId="5" w16cid:durableId="1826046315">
    <w:abstractNumId w:val="3"/>
  </w:num>
  <w:num w:numId="6" w16cid:durableId="408842433">
    <w:abstractNumId w:val="0"/>
  </w:num>
  <w:num w:numId="7" w16cid:durableId="66002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69"/>
    <w:rsid w:val="00010029"/>
    <w:rsid w:val="000F19CC"/>
    <w:rsid w:val="000F62E5"/>
    <w:rsid w:val="001A5D7D"/>
    <w:rsid w:val="001B4813"/>
    <w:rsid w:val="0029047A"/>
    <w:rsid w:val="002B1378"/>
    <w:rsid w:val="002F6C1F"/>
    <w:rsid w:val="00332556"/>
    <w:rsid w:val="00342F67"/>
    <w:rsid w:val="003A2337"/>
    <w:rsid w:val="003B1867"/>
    <w:rsid w:val="003E0079"/>
    <w:rsid w:val="004D3C8C"/>
    <w:rsid w:val="0051574B"/>
    <w:rsid w:val="00543449"/>
    <w:rsid w:val="005763E1"/>
    <w:rsid w:val="005E1BDC"/>
    <w:rsid w:val="00603402"/>
    <w:rsid w:val="00622D69"/>
    <w:rsid w:val="00627E1A"/>
    <w:rsid w:val="00650CB2"/>
    <w:rsid w:val="00667B06"/>
    <w:rsid w:val="006771DB"/>
    <w:rsid w:val="006B1630"/>
    <w:rsid w:val="006B522D"/>
    <w:rsid w:val="00710896"/>
    <w:rsid w:val="00786B47"/>
    <w:rsid w:val="007A1C21"/>
    <w:rsid w:val="007C1796"/>
    <w:rsid w:val="007D4BD3"/>
    <w:rsid w:val="007F49B4"/>
    <w:rsid w:val="008016C5"/>
    <w:rsid w:val="008532BB"/>
    <w:rsid w:val="00871751"/>
    <w:rsid w:val="008C5D0F"/>
    <w:rsid w:val="008C685C"/>
    <w:rsid w:val="009773C9"/>
    <w:rsid w:val="009E29F2"/>
    <w:rsid w:val="00A21A26"/>
    <w:rsid w:val="00A85B0A"/>
    <w:rsid w:val="00A85FE4"/>
    <w:rsid w:val="00AD4E54"/>
    <w:rsid w:val="00BB74A7"/>
    <w:rsid w:val="00C114F7"/>
    <w:rsid w:val="00C406BA"/>
    <w:rsid w:val="00C519FB"/>
    <w:rsid w:val="00C536DD"/>
    <w:rsid w:val="00C613CF"/>
    <w:rsid w:val="00C822B3"/>
    <w:rsid w:val="00C846E9"/>
    <w:rsid w:val="00CD1139"/>
    <w:rsid w:val="00E10D84"/>
    <w:rsid w:val="00E1605F"/>
    <w:rsid w:val="00E21E69"/>
    <w:rsid w:val="00E66E90"/>
    <w:rsid w:val="00F50E96"/>
    <w:rsid w:val="00F718A7"/>
    <w:rsid w:val="00F9488C"/>
    <w:rsid w:val="00FD67D4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88BE4"/>
  <w15:docId w15:val="{A08D8E83-8C1E-4795-BE80-68018F2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69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69"/>
    <w:rPr>
      <w:rFonts w:ascii="Calibri" w:eastAsia="Calibri" w:hAnsi="Calibri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69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108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DB"/>
    <w:rPr>
      <w:rFonts w:ascii="Calibri" w:eastAsia="Calibri" w:hAnsi="Calibri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zapytania w procesie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w procesie</dc:title>
  <dc:subject/>
  <dc:creator>R.Zalucka@kujawsko-pomorskie.pl</dc:creator>
  <cp:keywords/>
  <dc:description>Wersja alternatywna dokumentu podpisanego przez p. o. Dyrektora Departamentu Spraw Społecznych i Zdrowia, Krystynę Żejmo-Wysocką</dc:description>
  <cp:lastModifiedBy>Mateusz Rumiński</cp:lastModifiedBy>
  <cp:revision>4</cp:revision>
  <cp:lastPrinted>2021-11-18T09:37:00Z</cp:lastPrinted>
  <dcterms:created xsi:type="dcterms:W3CDTF">2021-11-18T09:37:00Z</dcterms:created>
  <dcterms:modified xsi:type="dcterms:W3CDTF">2024-01-29T08:53:00Z</dcterms:modified>
</cp:coreProperties>
</file>