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7D2EC" w14:textId="2B092558" w:rsidR="00A7588A" w:rsidRDefault="00A7588A" w:rsidP="00A7588A">
      <w:pPr>
        <w:rPr>
          <w:sz w:val="20"/>
        </w:rPr>
      </w:pPr>
      <w:r>
        <w:rPr>
          <w:sz w:val="20"/>
        </w:rPr>
        <w:t xml:space="preserve">Druk nr </w:t>
      </w:r>
      <w:r w:rsidR="00242ACD">
        <w:rPr>
          <w:sz w:val="20"/>
        </w:rPr>
        <w:t>54</w:t>
      </w:r>
      <w:r>
        <w:rPr>
          <w:sz w:val="20"/>
        </w:rPr>
        <w:t xml:space="preserve">/24    </w:t>
      </w:r>
      <w:r>
        <w:rPr>
          <w:sz w:val="20"/>
        </w:rPr>
        <w:tab/>
        <w:t xml:space="preserve">                                                             Projekt Zarządu Województwa Kujawsko-Pomorskiego</w:t>
      </w:r>
    </w:p>
    <w:p w14:paraId="7303950D" w14:textId="5DF182B4" w:rsidR="00A7588A" w:rsidRDefault="00A7588A" w:rsidP="00A7588A">
      <w:pPr>
        <w:rPr>
          <w:b/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z dnia </w:t>
      </w:r>
      <w:r w:rsidR="00242ACD">
        <w:rPr>
          <w:sz w:val="20"/>
        </w:rPr>
        <w:t xml:space="preserve">14 maja </w:t>
      </w:r>
      <w:r>
        <w:rPr>
          <w:sz w:val="20"/>
        </w:rPr>
        <w:t>2024</w:t>
      </w:r>
      <w:r>
        <w:rPr>
          <w:b/>
          <w:i/>
          <w:sz w:val="20"/>
        </w:rPr>
        <w:t xml:space="preserve"> </w:t>
      </w:r>
      <w:r>
        <w:rPr>
          <w:sz w:val="20"/>
        </w:rPr>
        <w:t>r.</w:t>
      </w:r>
    </w:p>
    <w:p w14:paraId="6B7A1486" w14:textId="77777777" w:rsidR="00A7588A" w:rsidRDefault="00A7588A" w:rsidP="00A7588A">
      <w:pPr>
        <w:rPr>
          <w:sz w:val="24"/>
        </w:rPr>
      </w:pPr>
      <w:r>
        <w:rPr>
          <w:sz w:val="24"/>
        </w:rPr>
        <w:t xml:space="preserve"> </w:t>
      </w:r>
    </w:p>
    <w:p w14:paraId="45723BCF" w14:textId="77777777" w:rsidR="00A7588A" w:rsidRDefault="00A7588A" w:rsidP="00A758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    /24</w:t>
      </w:r>
    </w:p>
    <w:p w14:paraId="4A6D5A07" w14:textId="77777777" w:rsidR="00A7588A" w:rsidRDefault="00A7588A" w:rsidP="00A758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6023929C" w14:textId="77777777" w:rsidR="00A7588A" w:rsidRDefault="00A7588A" w:rsidP="00A758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2024 r.</w:t>
      </w:r>
    </w:p>
    <w:p w14:paraId="4FBC633B" w14:textId="77777777" w:rsidR="00A7588A" w:rsidRDefault="00A7588A" w:rsidP="00A7588A">
      <w:pPr>
        <w:jc w:val="center"/>
        <w:rPr>
          <w:b/>
          <w:sz w:val="24"/>
          <w:szCs w:val="24"/>
        </w:rPr>
      </w:pPr>
    </w:p>
    <w:p w14:paraId="0937B23E" w14:textId="77777777" w:rsidR="00A7588A" w:rsidRDefault="00A7588A" w:rsidP="00A7588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zmieniająca uchwałę w sprawie powołania rady społecznej w podmiocie leczniczym niebędącym przedsiębiorcą</w:t>
      </w:r>
    </w:p>
    <w:p w14:paraId="38BDA5E7" w14:textId="77777777" w:rsidR="00A7588A" w:rsidRDefault="00A7588A" w:rsidP="00A7588A">
      <w:pPr>
        <w:pStyle w:val="Tekstpodstawowy"/>
        <w:rPr>
          <w:sz w:val="24"/>
          <w:szCs w:val="24"/>
        </w:rPr>
      </w:pPr>
    </w:p>
    <w:p w14:paraId="5E925D4B" w14:textId="520DB7F3" w:rsidR="00A7588A" w:rsidRDefault="00A7588A" w:rsidP="00A7588A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art. 48 ust. 5 i 6 pkt 2 lit. b </w:t>
      </w:r>
      <w:proofErr w:type="spellStart"/>
      <w:r>
        <w:rPr>
          <w:szCs w:val="24"/>
        </w:rPr>
        <w:t>tiret</w:t>
      </w:r>
      <w:proofErr w:type="spellEnd"/>
      <w:r>
        <w:rPr>
          <w:szCs w:val="24"/>
        </w:rPr>
        <w:t xml:space="preserve"> pierwsze ustawy z dnia 15 kwietnia </w:t>
      </w:r>
      <w:r>
        <w:rPr>
          <w:szCs w:val="24"/>
        </w:rPr>
        <w:br/>
        <w:t xml:space="preserve">2011 r. o działalności leczniczej </w:t>
      </w:r>
      <w:r>
        <w:t xml:space="preserve">(Dz. U. z 2023 r. poz. </w:t>
      </w:r>
      <w:r>
        <w:rPr>
          <w:rStyle w:val="markedcontent"/>
          <w:sz w:val="25"/>
          <w:szCs w:val="25"/>
        </w:rPr>
        <w:t>991, 1675 i 1972</w:t>
      </w:r>
      <w:r>
        <w:t xml:space="preserve">), § 12 ust. 2 pkt </w:t>
      </w:r>
      <w:r w:rsidR="000841D7">
        <w:t>4</w:t>
      </w:r>
      <w:r>
        <w:br/>
        <w:t xml:space="preserve">i § 13 pkt 2 lit. a załącznika do uchwały Nr LIV/740/23 Sejmiku Województwa Kujawsko-Pomorskiego z dnia </w:t>
      </w:r>
      <w:r w:rsidR="00EF076A">
        <w:t>27 marca 2023 r.</w:t>
      </w:r>
      <w:r>
        <w:t xml:space="preserve"> w sprawie nadania Statutu </w:t>
      </w:r>
      <w:r w:rsidR="00EF076A">
        <w:rPr>
          <w:szCs w:val="24"/>
        </w:rPr>
        <w:t xml:space="preserve">Sanatorium Uzdrowiskowemu „Przy Tężni” im. dr. Józefa Krzymińskiego w Inowrocławiu </w:t>
      </w:r>
      <w:proofErr w:type="spellStart"/>
      <w:r w:rsidR="00EF076A">
        <w:rPr>
          <w:szCs w:val="24"/>
        </w:rPr>
        <w:t>s.p.z.o.z</w:t>
      </w:r>
      <w:proofErr w:type="spellEnd"/>
      <w:r w:rsidR="00EF076A">
        <w:rPr>
          <w:szCs w:val="24"/>
        </w:rPr>
        <w:t>.</w:t>
      </w:r>
      <w:r>
        <w:rPr>
          <w:szCs w:val="24"/>
        </w:rPr>
        <w:t xml:space="preserve"> (Dz. Urz. Województwa Kujawsko-Pomorskiego poz. </w:t>
      </w:r>
      <w:r w:rsidR="00EF076A">
        <w:rPr>
          <w:szCs w:val="24"/>
        </w:rPr>
        <w:t>2122</w:t>
      </w:r>
      <w:r>
        <w:rPr>
          <w:szCs w:val="24"/>
        </w:rPr>
        <w:t>), uchwala się, co następuje:</w:t>
      </w:r>
    </w:p>
    <w:p w14:paraId="3011DFF0" w14:textId="77777777" w:rsidR="00A7588A" w:rsidRDefault="00A7588A" w:rsidP="00A7588A">
      <w:pPr>
        <w:pStyle w:val="Akapitzlist1"/>
        <w:rPr>
          <w:bCs/>
        </w:rPr>
      </w:pPr>
    </w:p>
    <w:p w14:paraId="38C8BDEC" w14:textId="08CC90D3" w:rsidR="00A7588A" w:rsidRPr="00EF076A" w:rsidRDefault="00A7588A" w:rsidP="00A7588A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Odwołuje się pana</w:t>
      </w:r>
      <w:r w:rsidR="00EF076A">
        <w:rPr>
          <w:sz w:val="24"/>
          <w:szCs w:val="24"/>
        </w:rPr>
        <w:t xml:space="preserve"> Przemysława Piotra</w:t>
      </w:r>
      <w:r>
        <w:rPr>
          <w:sz w:val="24"/>
          <w:szCs w:val="24"/>
        </w:rPr>
        <w:t xml:space="preserve"> </w:t>
      </w:r>
      <w:proofErr w:type="spellStart"/>
      <w:r w:rsidR="00EF076A">
        <w:rPr>
          <w:sz w:val="24"/>
          <w:szCs w:val="24"/>
        </w:rPr>
        <w:t>Dobrychłopa</w:t>
      </w:r>
      <w:proofErr w:type="spellEnd"/>
      <w:r w:rsidR="000841D7">
        <w:rPr>
          <w:sz w:val="24"/>
          <w:szCs w:val="24"/>
        </w:rPr>
        <w:t>, Przedstawiciela Wojewody Kujawsko-Pomorskiego</w:t>
      </w:r>
      <w:r>
        <w:rPr>
          <w:sz w:val="24"/>
          <w:szCs w:val="24"/>
        </w:rPr>
        <w:t xml:space="preserve"> </w:t>
      </w:r>
      <w:r w:rsidRPr="00EF076A">
        <w:rPr>
          <w:sz w:val="24"/>
          <w:szCs w:val="24"/>
        </w:rPr>
        <w:t xml:space="preserve">ze składu Rady Społecznej </w:t>
      </w:r>
      <w:r w:rsidR="00EF076A" w:rsidRPr="00EF076A">
        <w:rPr>
          <w:sz w:val="24"/>
          <w:szCs w:val="24"/>
        </w:rPr>
        <w:t>Sanatorium Uzdrowiskowe</w:t>
      </w:r>
      <w:r w:rsidR="00EF076A">
        <w:rPr>
          <w:sz w:val="24"/>
          <w:szCs w:val="24"/>
        </w:rPr>
        <w:t>go</w:t>
      </w:r>
      <w:r w:rsidR="00EF076A" w:rsidRPr="00EF076A">
        <w:rPr>
          <w:sz w:val="24"/>
          <w:szCs w:val="24"/>
        </w:rPr>
        <w:t xml:space="preserve"> „Przy Tężni” im. dr. Józefa Krzymińskiego w Inowrocławiu </w:t>
      </w:r>
      <w:proofErr w:type="spellStart"/>
      <w:r w:rsidR="00EF076A" w:rsidRPr="00EF076A">
        <w:rPr>
          <w:sz w:val="24"/>
          <w:szCs w:val="24"/>
        </w:rPr>
        <w:t>s.p.z.o.z</w:t>
      </w:r>
      <w:proofErr w:type="spellEnd"/>
      <w:r w:rsidR="00EF076A" w:rsidRPr="00EF076A">
        <w:rPr>
          <w:sz w:val="24"/>
          <w:szCs w:val="24"/>
        </w:rPr>
        <w:t>.</w:t>
      </w:r>
      <w:r w:rsidRPr="00EF076A">
        <w:rPr>
          <w:sz w:val="24"/>
          <w:szCs w:val="24"/>
        </w:rPr>
        <w:t xml:space="preserve"> </w:t>
      </w:r>
    </w:p>
    <w:p w14:paraId="082AE85F" w14:textId="77777777" w:rsidR="00A7588A" w:rsidRPr="00EF076A" w:rsidRDefault="00A7588A" w:rsidP="00A7588A">
      <w:pPr>
        <w:pStyle w:val="Tekstpodstawowy"/>
        <w:ind w:firstLine="708"/>
        <w:rPr>
          <w:sz w:val="24"/>
          <w:szCs w:val="24"/>
        </w:rPr>
      </w:pPr>
    </w:p>
    <w:p w14:paraId="20936BEC" w14:textId="20E6AE1D" w:rsidR="00A7588A" w:rsidRDefault="00A7588A" w:rsidP="00A7588A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Powołuje się pan</w:t>
      </w:r>
      <w:r w:rsidR="0051519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1519C">
        <w:rPr>
          <w:sz w:val="24"/>
          <w:szCs w:val="24"/>
        </w:rPr>
        <w:t>Leszka Sienkiewicza</w:t>
      </w:r>
      <w:r>
        <w:rPr>
          <w:sz w:val="24"/>
          <w:szCs w:val="24"/>
        </w:rPr>
        <w:t xml:space="preserve">, przedstawiciela Wojewody Kujawsko-Pomorskiego, do składu Rady </w:t>
      </w:r>
      <w:r w:rsidRPr="0051519C">
        <w:rPr>
          <w:sz w:val="24"/>
          <w:szCs w:val="24"/>
        </w:rPr>
        <w:t xml:space="preserve">Społecznej </w:t>
      </w:r>
      <w:r w:rsidR="0051519C" w:rsidRPr="0051519C">
        <w:rPr>
          <w:sz w:val="24"/>
          <w:szCs w:val="24"/>
        </w:rPr>
        <w:t xml:space="preserve">Sanatorium Uzdrowiskowego „Przy Tężni” im. </w:t>
      </w:r>
      <w:r w:rsidR="0051519C">
        <w:rPr>
          <w:sz w:val="24"/>
          <w:szCs w:val="24"/>
        </w:rPr>
        <w:br/>
      </w:r>
      <w:r w:rsidR="0051519C" w:rsidRPr="0051519C">
        <w:rPr>
          <w:sz w:val="24"/>
          <w:szCs w:val="24"/>
        </w:rPr>
        <w:t xml:space="preserve">dr. Józefa Krzymińskiego w Inowrocławiu </w:t>
      </w:r>
      <w:proofErr w:type="spellStart"/>
      <w:r w:rsidR="0051519C" w:rsidRPr="0051519C">
        <w:rPr>
          <w:sz w:val="24"/>
          <w:szCs w:val="24"/>
        </w:rPr>
        <w:t>s.p.z.o.z</w:t>
      </w:r>
      <w:proofErr w:type="spellEnd"/>
      <w:r w:rsidR="0051519C" w:rsidRPr="0051519C">
        <w:rPr>
          <w:sz w:val="24"/>
          <w:szCs w:val="24"/>
        </w:rPr>
        <w:t>.</w:t>
      </w:r>
    </w:p>
    <w:p w14:paraId="37A57655" w14:textId="77777777" w:rsidR="0051519C" w:rsidRPr="0051519C" w:rsidRDefault="0051519C" w:rsidP="00A7588A">
      <w:pPr>
        <w:pStyle w:val="Tekstpodstawowy"/>
        <w:ind w:firstLine="708"/>
        <w:rPr>
          <w:sz w:val="24"/>
          <w:szCs w:val="24"/>
        </w:rPr>
      </w:pPr>
    </w:p>
    <w:p w14:paraId="52A00BA2" w14:textId="334A90BA" w:rsidR="00A7588A" w:rsidRDefault="00A7588A" w:rsidP="00A7588A">
      <w:pPr>
        <w:pStyle w:val="Tekstpodstawowy"/>
        <w:ind w:firstLine="708"/>
        <w:rPr>
          <w:sz w:val="24"/>
          <w:szCs w:val="24"/>
        </w:rPr>
      </w:pPr>
      <w:r>
        <w:rPr>
          <w:b/>
          <w:bCs/>
          <w:sz w:val="24"/>
        </w:rPr>
        <w:t>§ 3.</w:t>
      </w:r>
      <w:r>
        <w:rPr>
          <w:sz w:val="24"/>
        </w:rPr>
        <w:t xml:space="preserve"> </w:t>
      </w:r>
      <w:r>
        <w:rPr>
          <w:sz w:val="24"/>
          <w:szCs w:val="24"/>
        </w:rPr>
        <w:t>W uchwale Nr LX</w:t>
      </w:r>
      <w:r w:rsidR="0051519C">
        <w:rPr>
          <w:sz w:val="24"/>
          <w:szCs w:val="24"/>
        </w:rPr>
        <w:t>III</w:t>
      </w:r>
      <w:r>
        <w:rPr>
          <w:sz w:val="24"/>
          <w:szCs w:val="24"/>
        </w:rPr>
        <w:t>/8</w:t>
      </w:r>
      <w:r w:rsidR="0051519C">
        <w:rPr>
          <w:sz w:val="24"/>
          <w:szCs w:val="24"/>
        </w:rPr>
        <w:t>89</w:t>
      </w:r>
      <w:r>
        <w:rPr>
          <w:sz w:val="24"/>
          <w:szCs w:val="24"/>
        </w:rPr>
        <w:t xml:space="preserve">/23 Sejmiku Województwa Kujawsko-Pomorskiego  </w:t>
      </w:r>
      <w:r w:rsidR="0051519C">
        <w:rPr>
          <w:sz w:val="24"/>
          <w:szCs w:val="24"/>
        </w:rPr>
        <w:br/>
      </w:r>
      <w:r>
        <w:rPr>
          <w:sz w:val="24"/>
          <w:szCs w:val="24"/>
        </w:rPr>
        <w:t xml:space="preserve">z dnia </w:t>
      </w:r>
      <w:r w:rsidR="0051519C">
        <w:rPr>
          <w:sz w:val="24"/>
          <w:szCs w:val="24"/>
        </w:rPr>
        <w:t>27 listopada</w:t>
      </w:r>
      <w:r>
        <w:rPr>
          <w:sz w:val="24"/>
          <w:szCs w:val="24"/>
        </w:rPr>
        <w:t xml:space="preserve"> 2023 r. w sprawie powołania rady społecznej w podmiocie leczniczym niebędącym przedsiębiorcą w § 1 pkt 2 otrzymuje brzmienie:</w:t>
      </w:r>
    </w:p>
    <w:p w14:paraId="60EB29F4" w14:textId="751DBE4F" w:rsidR="00A7588A" w:rsidRDefault="00A7588A" w:rsidP="00A7588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„2)  </w:t>
      </w:r>
      <w:r w:rsidR="0051519C">
        <w:rPr>
          <w:sz w:val="24"/>
          <w:szCs w:val="24"/>
        </w:rPr>
        <w:t>Leszek Sienkiewicz</w:t>
      </w:r>
      <w:r>
        <w:rPr>
          <w:sz w:val="24"/>
          <w:szCs w:val="24"/>
        </w:rPr>
        <w:t xml:space="preserve"> – człon</w:t>
      </w:r>
      <w:r w:rsidR="0051519C">
        <w:rPr>
          <w:sz w:val="24"/>
          <w:szCs w:val="24"/>
        </w:rPr>
        <w:t>e</w:t>
      </w:r>
      <w:r>
        <w:rPr>
          <w:sz w:val="24"/>
          <w:szCs w:val="24"/>
        </w:rPr>
        <w:t>k Rady – przedstawiciel Wojewody Kujawsko-Pomorskiego;”.</w:t>
      </w:r>
    </w:p>
    <w:p w14:paraId="38B56941" w14:textId="77777777" w:rsidR="00A7588A" w:rsidRDefault="00A7588A" w:rsidP="00A7588A">
      <w:pPr>
        <w:pStyle w:val="Tekstpodstawowy"/>
        <w:rPr>
          <w:sz w:val="24"/>
          <w:szCs w:val="24"/>
        </w:rPr>
      </w:pPr>
    </w:p>
    <w:p w14:paraId="2293C6DF" w14:textId="77777777" w:rsidR="00A7588A" w:rsidRDefault="00A7588A" w:rsidP="00A7588A">
      <w:pPr>
        <w:pStyle w:val="Tekstpodstawowy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14:paraId="1A410DD7" w14:textId="77777777" w:rsidR="00A7588A" w:rsidRDefault="00A7588A" w:rsidP="00A7588A">
      <w:pPr>
        <w:pStyle w:val="Tekstpodstawowy"/>
        <w:ind w:firstLine="708"/>
        <w:rPr>
          <w:sz w:val="24"/>
          <w:szCs w:val="24"/>
        </w:rPr>
      </w:pPr>
    </w:p>
    <w:p w14:paraId="4CBCA6C1" w14:textId="77777777" w:rsidR="00A7588A" w:rsidRDefault="00A7588A" w:rsidP="00A7588A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Uchwała wchodzi w życie z dniem podjęcia. </w:t>
      </w:r>
    </w:p>
    <w:tbl>
      <w:tblPr>
        <w:tblStyle w:val="Tabela-Siatka"/>
        <w:tblW w:w="11130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58"/>
        <w:gridCol w:w="2658"/>
        <w:gridCol w:w="500"/>
        <w:gridCol w:w="2657"/>
        <w:gridCol w:w="2657"/>
      </w:tblGrid>
      <w:tr w:rsidR="00242ACD" w:rsidRPr="00242ACD" w14:paraId="70097957" w14:textId="77777777" w:rsidTr="00A7588A"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56160C" w14:textId="77777777" w:rsidR="00A7588A" w:rsidRPr="00242ACD" w:rsidRDefault="00A7588A">
            <w:pPr>
              <w:pStyle w:val="Tekstpodstawowy"/>
              <w:spacing w:line="276" w:lineRule="auto"/>
              <w:rPr>
                <w:b/>
                <w:i/>
                <w:color w:val="FFFFFF" w:themeColor="background1"/>
                <w:sz w:val="17"/>
                <w:szCs w:val="17"/>
                <w:lang w:eastAsia="en-US"/>
              </w:rPr>
            </w:pPr>
          </w:p>
          <w:p w14:paraId="0D98C5B2" w14:textId="77777777" w:rsidR="00A7588A" w:rsidRPr="00242ACD" w:rsidRDefault="00A7588A">
            <w:pPr>
              <w:pStyle w:val="Tekstpodstawowy"/>
              <w:spacing w:line="276" w:lineRule="auto"/>
              <w:ind w:left="708" w:hanging="708"/>
              <w:jc w:val="center"/>
              <w:rPr>
                <w:b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242ACD">
              <w:rPr>
                <w:b/>
                <w:i/>
                <w:color w:val="FFFFFF" w:themeColor="background1"/>
                <w:sz w:val="18"/>
                <w:szCs w:val="18"/>
                <w:lang w:eastAsia="en-US"/>
              </w:rPr>
              <w:t>KARTA UZGODNIEŃ:</w:t>
            </w:r>
          </w:p>
          <w:p w14:paraId="38E4F08B" w14:textId="77777777" w:rsidR="00A7588A" w:rsidRPr="00242ACD" w:rsidRDefault="00A7588A">
            <w:pPr>
              <w:pStyle w:val="Tekstpodstawowy"/>
              <w:spacing w:before="120"/>
              <w:rPr>
                <w:color w:val="FFFFFF" w:themeColor="background1"/>
                <w:sz w:val="18"/>
                <w:szCs w:val="18"/>
                <w:lang w:eastAsia="en-US"/>
              </w:rPr>
            </w:pPr>
            <w:r w:rsidRPr="00242ACD">
              <w:rPr>
                <w:color w:val="FFFFFF" w:themeColor="background1"/>
                <w:sz w:val="18"/>
                <w:szCs w:val="18"/>
                <w:lang w:eastAsia="en-US"/>
              </w:rPr>
              <w:t>projektu Departamentu Spraw Społecznych i Zdrowia</w:t>
            </w:r>
          </w:p>
          <w:p w14:paraId="41ECC4C9" w14:textId="77777777" w:rsidR="00A7588A" w:rsidRPr="00242ACD" w:rsidRDefault="00A7588A">
            <w:pPr>
              <w:pStyle w:val="Tekstpodstawowy"/>
              <w:rPr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242ACD">
              <w:rPr>
                <w:color w:val="FFFFFF" w:themeColor="background1"/>
                <w:sz w:val="18"/>
                <w:szCs w:val="18"/>
                <w:lang w:eastAsia="en-US"/>
              </w:rPr>
              <w:t>w sprawie</w:t>
            </w:r>
            <w:r w:rsidRPr="00242ACD">
              <w:rPr>
                <w:color w:val="FFFFFF" w:themeColor="background1"/>
                <w:lang w:eastAsia="en-US"/>
              </w:rPr>
              <w:t>:</w:t>
            </w:r>
            <w:r w:rsidRPr="00242ACD">
              <w:rPr>
                <w:color w:val="FFFFFF" w:themeColor="background1"/>
                <w:sz w:val="18"/>
                <w:szCs w:val="18"/>
                <w:lang w:eastAsia="en-US"/>
              </w:rPr>
              <w:t xml:space="preserve"> </w:t>
            </w:r>
            <w:r w:rsidRPr="00242ACD">
              <w:rPr>
                <w:bCs/>
                <w:color w:val="FFFFFF" w:themeColor="background1"/>
                <w:sz w:val="18"/>
                <w:szCs w:val="18"/>
                <w:lang w:eastAsia="en-US"/>
              </w:rPr>
              <w:t xml:space="preserve">zmieniająca uchwałę w sprawie powołania rady społecznej </w:t>
            </w:r>
            <w:r w:rsidRPr="00242ACD">
              <w:rPr>
                <w:bCs/>
                <w:color w:val="FFFFFF" w:themeColor="background1"/>
                <w:sz w:val="18"/>
                <w:szCs w:val="18"/>
                <w:lang w:eastAsia="en-US"/>
              </w:rPr>
              <w:br/>
              <w:t>w podmiocie leczniczym niebędącym przedsiębiorcą</w:t>
            </w:r>
          </w:p>
          <w:p w14:paraId="33462704" w14:textId="77777777" w:rsidR="00A7588A" w:rsidRPr="00242ACD" w:rsidRDefault="00A7588A">
            <w:pPr>
              <w:pStyle w:val="Tekstpodstawowy"/>
              <w:spacing w:before="120"/>
              <w:rPr>
                <w:color w:val="FFFFFF" w:themeColor="background1"/>
                <w:sz w:val="18"/>
                <w:szCs w:val="18"/>
                <w:lang w:eastAsia="en-US"/>
              </w:rPr>
            </w:pPr>
            <w:r w:rsidRPr="00242ACD">
              <w:rPr>
                <w:color w:val="FFFFFF" w:themeColor="background1"/>
                <w:sz w:val="18"/>
                <w:szCs w:val="18"/>
                <w:lang w:eastAsia="en-US"/>
              </w:rPr>
              <w:t>1/ projekt opracowała Danuta Kuźniewicz, tel. 2507</w:t>
            </w:r>
          </w:p>
          <w:p w14:paraId="25538FAF" w14:textId="77777777" w:rsidR="00A7588A" w:rsidRPr="00242ACD" w:rsidRDefault="00A7588A">
            <w:pPr>
              <w:pStyle w:val="Tekstpodstawowy"/>
              <w:jc w:val="left"/>
              <w:rPr>
                <w:color w:val="FFFFFF" w:themeColor="background1"/>
                <w:sz w:val="18"/>
                <w:szCs w:val="18"/>
                <w:lang w:eastAsia="en-US"/>
              </w:rPr>
            </w:pPr>
            <w:r w:rsidRPr="00242ACD">
              <w:rPr>
                <w:color w:val="FFFFFF" w:themeColor="background1"/>
                <w:sz w:val="18"/>
                <w:szCs w:val="18"/>
                <w:lang w:eastAsia="en-US"/>
              </w:rPr>
              <w:t xml:space="preserve">2/ z inicjatywy – polecenia Dyrektora Departamentu __________________________________________________  </w:t>
            </w:r>
          </w:p>
          <w:p w14:paraId="11BBEE24" w14:textId="77777777" w:rsidR="00A7588A" w:rsidRPr="00242ACD" w:rsidRDefault="00A7588A">
            <w:pPr>
              <w:pStyle w:val="Tekstpodstawowy"/>
              <w:jc w:val="left"/>
              <w:rPr>
                <w:color w:val="FFFFFF" w:themeColor="background1"/>
                <w:sz w:val="18"/>
                <w:szCs w:val="18"/>
                <w:lang w:eastAsia="en-US"/>
              </w:rPr>
            </w:pPr>
            <w:r w:rsidRPr="00242ACD">
              <w:rPr>
                <w:color w:val="FFFFFF" w:themeColor="background1"/>
                <w:sz w:val="18"/>
                <w:szCs w:val="18"/>
                <w:lang w:eastAsia="en-US"/>
              </w:rPr>
              <w:t>3/ uzgodnienia komórek organizacyjnych ______________________________________________________________4/ opinia prawna ______________________________________________________________</w:t>
            </w:r>
          </w:p>
          <w:p w14:paraId="71AB8C14" w14:textId="77777777" w:rsidR="00A7588A" w:rsidRPr="00242ACD" w:rsidRDefault="00A7588A">
            <w:pPr>
              <w:pStyle w:val="Tekstpodstawowy"/>
              <w:spacing w:before="120"/>
              <w:jc w:val="left"/>
              <w:rPr>
                <w:color w:val="FFFFFF" w:themeColor="background1"/>
                <w:sz w:val="18"/>
                <w:szCs w:val="18"/>
                <w:lang w:eastAsia="en-US"/>
              </w:rPr>
            </w:pPr>
            <w:r w:rsidRPr="00242ACD">
              <w:rPr>
                <w:color w:val="FFFFFF" w:themeColor="background1"/>
                <w:sz w:val="18"/>
                <w:szCs w:val="18"/>
                <w:lang w:eastAsia="en-US"/>
              </w:rPr>
              <w:t>5/ akceptacja członka Zarządu _____________________________________________________________</w:t>
            </w:r>
          </w:p>
          <w:p w14:paraId="5D29D386" w14:textId="77777777" w:rsidR="00A7588A" w:rsidRPr="00242ACD" w:rsidRDefault="00A7588A">
            <w:pPr>
              <w:pStyle w:val="Tekstpodstawowy"/>
              <w:spacing w:before="120"/>
              <w:jc w:val="left"/>
              <w:rPr>
                <w:color w:val="FFFFFF" w:themeColor="background1"/>
                <w:sz w:val="18"/>
                <w:szCs w:val="18"/>
                <w:lang w:eastAsia="en-US"/>
              </w:rPr>
            </w:pPr>
            <w:r w:rsidRPr="00242ACD">
              <w:rPr>
                <w:color w:val="FFFFFF" w:themeColor="background1"/>
                <w:sz w:val="18"/>
                <w:szCs w:val="18"/>
                <w:lang w:eastAsia="en-US"/>
              </w:rPr>
              <w:t>6/ akceptacja Skarbnika Województwa ____________________________________________________________________________________________________________________________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A4AA0D" w14:textId="77777777" w:rsidR="00A7588A" w:rsidRPr="00242ACD" w:rsidRDefault="00A7588A">
            <w:pPr>
              <w:pStyle w:val="Tekstpodstawowy"/>
              <w:spacing w:line="276" w:lineRule="auto"/>
              <w:rPr>
                <w:b/>
                <w:i/>
                <w:color w:val="FFFFFF" w:themeColor="background1"/>
                <w:sz w:val="17"/>
                <w:szCs w:val="17"/>
                <w:lang w:eastAsia="en-US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1C7D8D" w14:textId="77777777" w:rsidR="00A7588A" w:rsidRPr="00242ACD" w:rsidRDefault="00A7588A">
            <w:pPr>
              <w:pStyle w:val="Tekstpodstawowy"/>
              <w:spacing w:line="276" w:lineRule="auto"/>
              <w:rPr>
                <w:b/>
                <w:i/>
                <w:color w:val="FFFFFF" w:themeColor="background1"/>
                <w:sz w:val="17"/>
                <w:szCs w:val="17"/>
                <w:lang w:eastAsia="en-US"/>
              </w:rPr>
            </w:pPr>
          </w:p>
        </w:tc>
      </w:tr>
      <w:tr w:rsidR="00242ACD" w:rsidRPr="00242ACD" w14:paraId="3E67693D" w14:textId="77777777" w:rsidTr="00A7588A">
        <w:trPr>
          <w:gridAfter w:val="3"/>
          <w:wAfter w:w="5812" w:type="dxa"/>
          <w:trHeight w:val="8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80E6C2" w14:textId="77777777" w:rsidR="00A7588A" w:rsidRPr="00242ACD" w:rsidRDefault="00A7588A">
            <w:pPr>
              <w:pStyle w:val="Tekstpodstawowy"/>
              <w:spacing w:line="276" w:lineRule="auto"/>
              <w:rPr>
                <w:b/>
                <w:i/>
                <w:color w:val="FFFFFF" w:themeColor="background1"/>
                <w:sz w:val="17"/>
                <w:szCs w:val="17"/>
                <w:lang w:eastAsia="en-US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21668A" w14:textId="77777777" w:rsidR="00A7588A" w:rsidRPr="00242ACD" w:rsidRDefault="00A7588A">
            <w:pPr>
              <w:pStyle w:val="Tekstpodstawowy"/>
              <w:spacing w:line="276" w:lineRule="auto"/>
              <w:rPr>
                <w:b/>
                <w:i/>
                <w:color w:val="FFFFFF" w:themeColor="background1"/>
                <w:sz w:val="17"/>
                <w:szCs w:val="17"/>
                <w:lang w:eastAsia="en-US"/>
              </w:rPr>
            </w:pPr>
          </w:p>
        </w:tc>
      </w:tr>
    </w:tbl>
    <w:p w14:paraId="203D3057" w14:textId="77777777" w:rsidR="00A7588A" w:rsidRDefault="00A7588A" w:rsidP="00A7588A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667431A6" w14:textId="77777777" w:rsidR="00A7588A" w:rsidRDefault="00A7588A" w:rsidP="00A7588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2A1A86A" w14:textId="77777777" w:rsidR="00A7588A" w:rsidRDefault="00A7588A" w:rsidP="00A7588A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zmienia się </w:t>
      </w:r>
      <w:r>
        <w:rPr>
          <w:bCs/>
          <w:sz w:val="24"/>
          <w:szCs w:val="24"/>
        </w:rPr>
        <w:t xml:space="preserve">uchwałę w sprawie powołania rady społecznej </w:t>
      </w:r>
      <w:r>
        <w:rPr>
          <w:bCs/>
          <w:sz w:val="24"/>
          <w:szCs w:val="24"/>
        </w:rPr>
        <w:br/>
        <w:t>w podmiocie leczniczym niebędącym przedsiębiorcą.</w:t>
      </w:r>
    </w:p>
    <w:p w14:paraId="5EC6AEB1" w14:textId="77777777" w:rsidR="00A7588A" w:rsidRDefault="00A7588A" w:rsidP="00A7588A">
      <w:pPr>
        <w:pStyle w:val="Tekstpodstawowy"/>
        <w:ind w:firstLine="708"/>
        <w:rPr>
          <w:bCs/>
          <w:sz w:val="24"/>
          <w:szCs w:val="24"/>
        </w:rPr>
      </w:pPr>
    </w:p>
    <w:p w14:paraId="0728A162" w14:textId="77777777" w:rsidR="00A7588A" w:rsidRDefault="00A7588A" w:rsidP="00A7588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3CC3E15A" w14:textId="77777777" w:rsidR="00A7588A" w:rsidRDefault="00A7588A" w:rsidP="00A7588A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>
        <w:rPr>
          <w:sz w:val="24"/>
          <w:szCs w:val="24"/>
        </w:rPr>
        <w:br/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41A90EBD" w14:textId="77777777" w:rsidR="00A7588A" w:rsidRDefault="00A7588A" w:rsidP="00A7588A">
      <w:pPr>
        <w:pStyle w:val="Tekstpodstawowy"/>
        <w:rPr>
          <w:sz w:val="24"/>
          <w:szCs w:val="24"/>
        </w:rPr>
      </w:pPr>
      <w:r>
        <w:rPr>
          <w:sz w:val="24"/>
        </w:rPr>
        <w:tab/>
        <w:t xml:space="preserve"> Art. 48 ust. 5 ww. ustawy stanowi, że radę społeczną powołuje, odwołuje oraz </w:t>
      </w:r>
      <w:r>
        <w:rPr>
          <w:sz w:val="24"/>
          <w:szCs w:val="24"/>
        </w:rPr>
        <w:t>zwołuje jej pierwsze posiedzenie podmiot tworzący.</w:t>
      </w:r>
    </w:p>
    <w:p w14:paraId="0CC32656" w14:textId="55118505" w:rsidR="000841D7" w:rsidRPr="00D3490B" w:rsidRDefault="00A7588A" w:rsidP="000841D7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ust.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 i drugie ww. ustawy, w skład rady społecznej wchodzą, jako przewodniczący - marszałek województwa lub osoba przez niego wyznaczona oraz jako członkowie - przedstawiciel wojewody,</w:t>
      </w:r>
      <w:r w:rsidR="000841D7">
        <w:rPr>
          <w:sz w:val="24"/>
          <w:szCs w:val="24"/>
        </w:rPr>
        <w:t xml:space="preserve"> </w:t>
      </w:r>
      <w:r w:rsidR="000841D7" w:rsidRPr="00D3490B">
        <w:rPr>
          <w:sz w:val="24"/>
          <w:szCs w:val="24"/>
        </w:rPr>
        <w:t>przedstawiciele wybrani przez sejmik województwa, przedstawiciel Naczelnej Rady Lekarskiej, przedstawiciel Naczelnej Rady Pielęgniarek i Położnych.</w:t>
      </w:r>
    </w:p>
    <w:p w14:paraId="659D8F70" w14:textId="35A25788" w:rsidR="00A7588A" w:rsidRDefault="00A7588A" w:rsidP="000841D7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Zgodnie z art. 48 ust. 7 członkiem rady społecznej podmiotu leczniczego niebędącego przedsiębiorcą nie może być osoba zatrudniona w tym podmiocie.</w:t>
      </w:r>
    </w:p>
    <w:p w14:paraId="6894984C" w14:textId="77777777" w:rsidR="00A7588A" w:rsidRDefault="00A7588A" w:rsidP="00A7588A">
      <w:pPr>
        <w:pStyle w:val="Tekstpodstawowy"/>
        <w:tabs>
          <w:tab w:val="left" w:pos="4536"/>
        </w:tabs>
      </w:pPr>
    </w:p>
    <w:p w14:paraId="27A388EE" w14:textId="77777777" w:rsidR="00A7588A" w:rsidRDefault="00A7588A" w:rsidP="00A7588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47C8ECD3" w14:textId="77777777" w:rsidR="00A7588A" w:rsidRDefault="00A7588A" w:rsidP="00A7588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Projekt uchwały nie podlega procedurze uzgodnień.</w:t>
      </w:r>
    </w:p>
    <w:p w14:paraId="023236BE" w14:textId="77777777" w:rsidR="00A7588A" w:rsidRDefault="00A7588A" w:rsidP="00A7588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</w:p>
    <w:p w14:paraId="5B6AD390" w14:textId="77777777" w:rsidR="00A7588A" w:rsidRDefault="00A7588A" w:rsidP="00A7588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2C433287" w14:textId="6E87B450" w:rsidR="00A7588A" w:rsidRDefault="00A7588A" w:rsidP="00A7588A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Rada Społeczna </w:t>
      </w:r>
      <w:r w:rsidR="0051519C" w:rsidRPr="0051519C">
        <w:rPr>
          <w:sz w:val="24"/>
          <w:szCs w:val="24"/>
        </w:rPr>
        <w:t xml:space="preserve">Sanatorium Uzdrowiskowemu „Przy Tężni” im. dr. Józefa Krzymińskiego w Inowrocławiu </w:t>
      </w:r>
      <w:proofErr w:type="spellStart"/>
      <w:r w:rsidR="0051519C" w:rsidRPr="0051519C">
        <w:rPr>
          <w:sz w:val="24"/>
          <w:szCs w:val="24"/>
        </w:rPr>
        <w:t>s.p.z.o.z</w:t>
      </w:r>
      <w:proofErr w:type="spellEnd"/>
      <w:r w:rsidR="0051519C" w:rsidRPr="0051519C">
        <w:rPr>
          <w:sz w:val="24"/>
          <w:szCs w:val="24"/>
        </w:rPr>
        <w:t>.</w:t>
      </w:r>
      <w:r w:rsidR="0051519C">
        <w:rPr>
          <w:szCs w:val="24"/>
        </w:rPr>
        <w:t xml:space="preserve"> </w:t>
      </w:r>
      <w:r>
        <w:rPr>
          <w:sz w:val="24"/>
          <w:szCs w:val="24"/>
        </w:rPr>
        <w:t xml:space="preserve"> została powołana uchwałą Nr </w:t>
      </w:r>
      <w:r w:rsidR="0051519C">
        <w:rPr>
          <w:sz w:val="24"/>
          <w:szCs w:val="24"/>
        </w:rPr>
        <w:t>LXIII/889</w:t>
      </w:r>
      <w:r>
        <w:rPr>
          <w:sz w:val="24"/>
          <w:szCs w:val="24"/>
        </w:rPr>
        <w:t xml:space="preserve">/23 Sejmiku Województwa Kujawsko-Pomorskiego z dnia </w:t>
      </w:r>
      <w:r w:rsidR="0051519C">
        <w:rPr>
          <w:sz w:val="24"/>
          <w:szCs w:val="24"/>
        </w:rPr>
        <w:t>27 listopada</w:t>
      </w:r>
      <w:r>
        <w:rPr>
          <w:sz w:val="24"/>
          <w:szCs w:val="24"/>
        </w:rPr>
        <w:t xml:space="preserve"> 2023 r. Uchwała weszła w życie </w:t>
      </w:r>
      <w:r w:rsidR="000841D7">
        <w:rPr>
          <w:sz w:val="24"/>
          <w:szCs w:val="24"/>
        </w:rPr>
        <w:br/>
      </w:r>
      <w:r>
        <w:rPr>
          <w:sz w:val="24"/>
          <w:szCs w:val="24"/>
        </w:rPr>
        <w:t xml:space="preserve">z dniem </w:t>
      </w:r>
      <w:r w:rsidR="0051519C">
        <w:rPr>
          <w:sz w:val="24"/>
          <w:szCs w:val="24"/>
        </w:rPr>
        <w:t>13 grudnia</w:t>
      </w:r>
      <w:r>
        <w:rPr>
          <w:sz w:val="24"/>
          <w:szCs w:val="24"/>
        </w:rPr>
        <w:t xml:space="preserve"> 2023 r.  </w:t>
      </w:r>
    </w:p>
    <w:p w14:paraId="28F62F26" w14:textId="382D52CC" w:rsidR="00A7588A" w:rsidRDefault="00A7588A" w:rsidP="00A7588A">
      <w:pPr>
        <w:pStyle w:val="Tekstpodstawowy"/>
        <w:rPr>
          <w:sz w:val="24"/>
        </w:rPr>
      </w:pPr>
      <w:r>
        <w:rPr>
          <w:sz w:val="24"/>
        </w:rPr>
        <w:t xml:space="preserve">Obecny skład Rady Społecznej </w:t>
      </w:r>
      <w:r w:rsidR="0051519C" w:rsidRPr="0051519C">
        <w:rPr>
          <w:sz w:val="24"/>
          <w:szCs w:val="24"/>
        </w:rPr>
        <w:t>Sanatorium Uzdrowiskowe</w:t>
      </w:r>
      <w:r w:rsidR="00E21014">
        <w:rPr>
          <w:sz w:val="24"/>
          <w:szCs w:val="24"/>
        </w:rPr>
        <w:t>go</w:t>
      </w:r>
      <w:r w:rsidR="0051519C" w:rsidRPr="0051519C">
        <w:rPr>
          <w:sz w:val="24"/>
          <w:szCs w:val="24"/>
        </w:rPr>
        <w:t xml:space="preserve"> „Przy Tężni” im. dr. Józefa Krzymińskiego w Inowrocławiu </w:t>
      </w:r>
      <w:proofErr w:type="spellStart"/>
      <w:r w:rsidR="0051519C" w:rsidRPr="0051519C">
        <w:rPr>
          <w:sz w:val="24"/>
          <w:szCs w:val="24"/>
        </w:rPr>
        <w:t>s.p.z.o.z</w:t>
      </w:r>
      <w:proofErr w:type="spellEnd"/>
      <w:r w:rsidR="0051519C" w:rsidRPr="0051519C">
        <w:rPr>
          <w:sz w:val="24"/>
          <w:szCs w:val="24"/>
        </w:rPr>
        <w:t>.</w:t>
      </w:r>
      <w:r w:rsidR="0051519C">
        <w:rPr>
          <w:szCs w:val="24"/>
        </w:rPr>
        <w:t xml:space="preserve"> </w:t>
      </w:r>
      <w:r>
        <w:rPr>
          <w:sz w:val="24"/>
          <w:szCs w:val="24"/>
        </w:rPr>
        <w:t xml:space="preserve"> przedstawia się następująco</w:t>
      </w:r>
      <w:r>
        <w:rPr>
          <w:sz w:val="24"/>
        </w:rPr>
        <w:t>:</w:t>
      </w:r>
    </w:p>
    <w:p w14:paraId="077B90F0" w14:textId="6BEFED9E" w:rsidR="00A7588A" w:rsidRDefault="00A7588A" w:rsidP="00A7588A">
      <w:pPr>
        <w:pStyle w:val="Tekstpodstawowy"/>
        <w:rPr>
          <w:sz w:val="24"/>
        </w:rPr>
      </w:pPr>
      <w:r>
        <w:rPr>
          <w:sz w:val="24"/>
        </w:rPr>
        <w:t xml:space="preserve">1) </w:t>
      </w:r>
      <w:r w:rsidR="00E21014">
        <w:rPr>
          <w:sz w:val="24"/>
        </w:rPr>
        <w:t>Michał Korolko</w:t>
      </w:r>
      <w:r>
        <w:rPr>
          <w:sz w:val="24"/>
        </w:rPr>
        <w:t xml:space="preserve"> – przewodniczący - przedstawiciel Województwa Kujawsko-Pomorskiego</w:t>
      </w:r>
      <w:r w:rsidR="000841D7">
        <w:rPr>
          <w:sz w:val="24"/>
        </w:rPr>
        <w:t>;</w:t>
      </w:r>
    </w:p>
    <w:p w14:paraId="7B319CB5" w14:textId="1DD7EFC3" w:rsidR="00E21014" w:rsidRDefault="00A7588A" w:rsidP="00A7588A">
      <w:pPr>
        <w:pStyle w:val="Tekstpodstawowy"/>
        <w:rPr>
          <w:sz w:val="24"/>
        </w:rPr>
      </w:pPr>
      <w:r>
        <w:rPr>
          <w:sz w:val="24"/>
        </w:rPr>
        <w:t xml:space="preserve">2) </w:t>
      </w:r>
      <w:r w:rsidR="00E21014">
        <w:rPr>
          <w:sz w:val="24"/>
          <w:szCs w:val="24"/>
        </w:rPr>
        <w:t xml:space="preserve">Przemysław Piotr </w:t>
      </w:r>
      <w:proofErr w:type="spellStart"/>
      <w:r w:rsidR="00E21014">
        <w:rPr>
          <w:sz w:val="24"/>
          <w:szCs w:val="24"/>
        </w:rPr>
        <w:t>Dobrychłop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>- przedstawiciel Wojewody Kujawsko-Pomorskiego</w:t>
      </w:r>
      <w:r w:rsidR="000841D7">
        <w:rPr>
          <w:sz w:val="24"/>
        </w:rPr>
        <w:t>;</w:t>
      </w:r>
    </w:p>
    <w:p w14:paraId="3BC93B6F" w14:textId="5D7BD68B" w:rsidR="00A7588A" w:rsidRDefault="00A7588A" w:rsidP="00A7588A">
      <w:pPr>
        <w:pStyle w:val="Tekstpodstawowy"/>
        <w:rPr>
          <w:sz w:val="24"/>
        </w:rPr>
      </w:pPr>
      <w:r>
        <w:rPr>
          <w:sz w:val="24"/>
        </w:rPr>
        <w:t xml:space="preserve">3) </w:t>
      </w:r>
      <w:r w:rsidR="00E21014">
        <w:rPr>
          <w:sz w:val="24"/>
        </w:rPr>
        <w:t>Krystian Kałużny</w:t>
      </w:r>
      <w:r>
        <w:rPr>
          <w:sz w:val="24"/>
        </w:rPr>
        <w:t xml:space="preserve"> - przedstawiciel </w:t>
      </w:r>
      <w:r w:rsidR="00E21014">
        <w:rPr>
          <w:sz w:val="24"/>
        </w:rPr>
        <w:t>Naczelnej Rady Lekarskiej</w:t>
      </w:r>
      <w:r w:rsidR="000841D7">
        <w:rPr>
          <w:sz w:val="24"/>
        </w:rPr>
        <w:t>;</w:t>
      </w:r>
    </w:p>
    <w:p w14:paraId="31F9E7B8" w14:textId="77681040" w:rsidR="00A7588A" w:rsidRDefault="00A7588A" w:rsidP="00A7588A">
      <w:pPr>
        <w:pStyle w:val="Tekstpodstawowy"/>
        <w:rPr>
          <w:sz w:val="24"/>
        </w:rPr>
      </w:pPr>
      <w:r>
        <w:rPr>
          <w:sz w:val="24"/>
        </w:rPr>
        <w:t xml:space="preserve">4) </w:t>
      </w:r>
      <w:r w:rsidR="00E21014">
        <w:rPr>
          <w:sz w:val="24"/>
        </w:rPr>
        <w:t>Katarzyna Florek</w:t>
      </w:r>
      <w:r>
        <w:rPr>
          <w:sz w:val="24"/>
        </w:rPr>
        <w:t xml:space="preserve"> </w:t>
      </w:r>
      <w:r w:rsidR="00E21014">
        <w:rPr>
          <w:sz w:val="24"/>
        </w:rPr>
        <w:t>–</w:t>
      </w:r>
      <w:r>
        <w:rPr>
          <w:sz w:val="24"/>
        </w:rPr>
        <w:t xml:space="preserve"> przedstawiciel</w:t>
      </w:r>
      <w:r w:rsidR="00E21014">
        <w:rPr>
          <w:sz w:val="24"/>
        </w:rPr>
        <w:t xml:space="preserve">ka </w:t>
      </w:r>
      <w:r>
        <w:rPr>
          <w:sz w:val="24"/>
        </w:rPr>
        <w:t xml:space="preserve"> </w:t>
      </w:r>
      <w:r w:rsidR="00E21014">
        <w:rPr>
          <w:sz w:val="24"/>
        </w:rPr>
        <w:t>Naczelnej Rady Pielęgniarek i Położnych</w:t>
      </w:r>
      <w:r w:rsidR="000841D7">
        <w:rPr>
          <w:sz w:val="24"/>
        </w:rPr>
        <w:t>;</w:t>
      </w:r>
    </w:p>
    <w:p w14:paraId="5B3B41E1" w14:textId="4EEBB9C9" w:rsidR="00A7588A" w:rsidRDefault="00A7588A" w:rsidP="00A7588A">
      <w:pPr>
        <w:pStyle w:val="Tekstpodstawowy"/>
        <w:rPr>
          <w:sz w:val="24"/>
        </w:rPr>
      </w:pPr>
      <w:r>
        <w:rPr>
          <w:sz w:val="24"/>
        </w:rPr>
        <w:t xml:space="preserve">5) </w:t>
      </w:r>
      <w:r w:rsidR="00E21014">
        <w:rPr>
          <w:sz w:val="24"/>
        </w:rPr>
        <w:t>Jerzy Gawęda</w:t>
      </w:r>
      <w:r>
        <w:rPr>
          <w:sz w:val="24"/>
        </w:rPr>
        <w:t xml:space="preserve"> - przedstawiciel Województwa Kujawsko-Pomorskiego</w:t>
      </w:r>
      <w:r w:rsidR="000841D7">
        <w:rPr>
          <w:sz w:val="24"/>
        </w:rPr>
        <w:t>;</w:t>
      </w:r>
    </w:p>
    <w:p w14:paraId="0B5B2BE2" w14:textId="633A0073" w:rsidR="00A7588A" w:rsidRDefault="00A7588A" w:rsidP="00A7588A">
      <w:pPr>
        <w:pStyle w:val="Tekstpodstawowy"/>
        <w:rPr>
          <w:sz w:val="24"/>
        </w:rPr>
      </w:pPr>
      <w:r>
        <w:rPr>
          <w:sz w:val="24"/>
        </w:rPr>
        <w:t xml:space="preserve">6) </w:t>
      </w:r>
      <w:r w:rsidR="00E21014">
        <w:rPr>
          <w:sz w:val="24"/>
        </w:rPr>
        <w:t>Dariusz Kurzawa</w:t>
      </w:r>
      <w:r>
        <w:rPr>
          <w:sz w:val="24"/>
        </w:rPr>
        <w:t xml:space="preserve"> – przedstawiciel Województwa Kujawsko-Pomorskiego</w:t>
      </w:r>
      <w:r w:rsidR="000841D7">
        <w:rPr>
          <w:sz w:val="24"/>
        </w:rPr>
        <w:t>;</w:t>
      </w:r>
    </w:p>
    <w:p w14:paraId="43AF3A18" w14:textId="2A57B66E" w:rsidR="00A7588A" w:rsidRDefault="00A7588A" w:rsidP="00A7588A">
      <w:pPr>
        <w:pStyle w:val="Tekstpodstawowy"/>
        <w:rPr>
          <w:sz w:val="24"/>
        </w:rPr>
      </w:pPr>
      <w:r>
        <w:rPr>
          <w:sz w:val="24"/>
        </w:rPr>
        <w:t xml:space="preserve">7) </w:t>
      </w:r>
      <w:r w:rsidR="00E21014">
        <w:rPr>
          <w:sz w:val="24"/>
        </w:rPr>
        <w:t xml:space="preserve">Elżbieta </w:t>
      </w:r>
      <w:proofErr w:type="spellStart"/>
      <w:r w:rsidR="00E21014">
        <w:rPr>
          <w:sz w:val="24"/>
        </w:rPr>
        <w:t>Piniewska</w:t>
      </w:r>
      <w:proofErr w:type="spellEnd"/>
      <w:r>
        <w:rPr>
          <w:sz w:val="24"/>
        </w:rPr>
        <w:t xml:space="preserve"> </w:t>
      </w:r>
      <w:r w:rsidR="00E21014">
        <w:rPr>
          <w:sz w:val="24"/>
        </w:rPr>
        <w:t>–</w:t>
      </w:r>
      <w:r>
        <w:rPr>
          <w:sz w:val="24"/>
        </w:rPr>
        <w:t xml:space="preserve"> przedstawiciel</w:t>
      </w:r>
      <w:r w:rsidR="00E21014">
        <w:rPr>
          <w:sz w:val="24"/>
        </w:rPr>
        <w:t xml:space="preserve">ka </w:t>
      </w:r>
      <w:r>
        <w:rPr>
          <w:sz w:val="24"/>
        </w:rPr>
        <w:t>Województwa Kujawsko-Pomorskiego</w:t>
      </w:r>
      <w:r w:rsidR="000841D7">
        <w:rPr>
          <w:sz w:val="24"/>
        </w:rPr>
        <w:t>;</w:t>
      </w:r>
    </w:p>
    <w:p w14:paraId="28997D31" w14:textId="69CD0897" w:rsidR="00A7588A" w:rsidRDefault="00A7588A" w:rsidP="00A7588A">
      <w:pPr>
        <w:pStyle w:val="Tekstpodstawowy"/>
        <w:rPr>
          <w:sz w:val="24"/>
        </w:rPr>
      </w:pPr>
      <w:r>
        <w:rPr>
          <w:sz w:val="24"/>
        </w:rPr>
        <w:t xml:space="preserve">8) </w:t>
      </w:r>
      <w:r w:rsidR="00E21014">
        <w:rPr>
          <w:sz w:val="24"/>
        </w:rPr>
        <w:t>Eligiusz Patalas</w:t>
      </w:r>
      <w:r>
        <w:rPr>
          <w:sz w:val="24"/>
        </w:rPr>
        <w:t xml:space="preserve"> - przedstawiciel Województwa Kujawsko-Pomorskiego</w:t>
      </w:r>
      <w:r w:rsidR="00E21014">
        <w:rPr>
          <w:sz w:val="24"/>
        </w:rPr>
        <w:t>.</w:t>
      </w:r>
      <w:r>
        <w:rPr>
          <w:sz w:val="24"/>
        </w:rPr>
        <w:t xml:space="preserve"> </w:t>
      </w:r>
    </w:p>
    <w:p w14:paraId="2364983F" w14:textId="52FA23B2" w:rsidR="00A7588A" w:rsidRDefault="00A7588A" w:rsidP="00A7588A">
      <w:pPr>
        <w:pStyle w:val="Tekstpodstawowy"/>
        <w:rPr>
          <w:sz w:val="24"/>
        </w:rPr>
      </w:pPr>
      <w:r>
        <w:rPr>
          <w:sz w:val="24"/>
        </w:rPr>
        <w:t xml:space="preserve">Wojewoda Kujawsko-Pomorski wystąpił wnioskiem o odwołanie swojego przedstawiciela ze składu Rady Społecznej ww. jednostki i wskazał  </w:t>
      </w:r>
      <w:r w:rsidR="00E21014">
        <w:rPr>
          <w:sz w:val="24"/>
        </w:rPr>
        <w:t xml:space="preserve">jako </w:t>
      </w:r>
      <w:r>
        <w:rPr>
          <w:sz w:val="24"/>
        </w:rPr>
        <w:t>now</w:t>
      </w:r>
      <w:r w:rsidR="00E21014">
        <w:rPr>
          <w:sz w:val="24"/>
        </w:rPr>
        <w:t>ego</w:t>
      </w:r>
      <w:r>
        <w:rPr>
          <w:sz w:val="24"/>
        </w:rPr>
        <w:t xml:space="preserve"> przedstawiciel</w:t>
      </w:r>
      <w:r w:rsidR="00E21014">
        <w:rPr>
          <w:sz w:val="24"/>
        </w:rPr>
        <w:t>a</w:t>
      </w:r>
      <w:r>
        <w:rPr>
          <w:sz w:val="24"/>
        </w:rPr>
        <w:t xml:space="preserve"> pana </w:t>
      </w:r>
      <w:r w:rsidR="00E21014">
        <w:rPr>
          <w:sz w:val="24"/>
        </w:rPr>
        <w:t>Leszka Sienkiewicza.</w:t>
      </w:r>
    </w:p>
    <w:p w14:paraId="318BCF24" w14:textId="158B43A2" w:rsidR="00A7588A" w:rsidRDefault="00A7588A" w:rsidP="00E21014">
      <w:pPr>
        <w:pStyle w:val="Tekstpodstawowy"/>
        <w:ind w:firstLine="708"/>
        <w:rPr>
          <w:sz w:val="24"/>
          <w:szCs w:val="24"/>
        </w:rPr>
      </w:pPr>
      <w:r>
        <w:rPr>
          <w:sz w:val="24"/>
        </w:rPr>
        <w:t xml:space="preserve">Wobec powyższego konieczna jest zmiana składu Rady Społecznej </w:t>
      </w:r>
      <w:r w:rsidR="00E21014" w:rsidRPr="00E21014">
        <w:rPr>
          <w:sz w:val="24"/>
          <w:szCs w:val="24"/>
        </w:rPr>
        <w:t>Sanatorium Uzdrowiskowe</w:t>
      </w:r>
      <w:r w:rsidR="00E21014">
        <w:rPr>
          <w:sz w:val="24"/>
          <w:szCs w:val="24"/>
        </w:rPr>
        <w:t>go</w:t>
      </w:r>
      <w:r w:rsidR="00E21014" w:rsidRPr="00E21014">
        <w:rPr>
          <w:sz w:val="24"/>
          <w:szCs w:val="24"/>
        </w:rPr>
        <w:t xml:space="preserve"> „Przy Tężni” im. dr. Józefa Krzymińskiego w Inowrocławiu </w:t>
      </w:r>
      <w:proofErr w:type="spellStart"/>
      <w:r w:rsidR="00E21014" w:rsidRPr="00E21014">
        <w:rPr>
          <w:sz w:val="24"/>
          <w:szCs w:val="24"/>
        </w:rPr>
        <w:t>s.p.z.o.z</w:t>
      </w:r>
      <w:proofErr w:type="spellEnd"/>
      <w:r w:rsidR="00E21014" w:rsidRPr="00E21014">
        <w:rPr>
          <w:sz w:val="24"/>
          <w:szCs w:val="24"/>
        </w:rPr>
        <w:t>.</w:t>
      </w:r>
    </w:p>
    <w:p w14:paraId="60C2FECF" w14:textId="77777777" w:rsidR="00E21014" w:rsidRPr="00E21014" w:rsidRDefault="00E21014" w:rsidP="00E21014">
      <w:pPr>
        <w:pStyle w:val="Tekstpodstawowy"/>
        <w:ind w:firstLine="708"/>
        <w:rPr>
          <w:sz w:val="24"/>
          <w:szCs w:val="24"/>
        </w:rPr>
      </w:pPr>
    </w:p>
    <w:p w14:paraId="5B965A50" w14:textId="77777777" w:rsidR="00A7588A" w:rsidRDefault="00A7588A" w:rsidP="00A7588A">
      <w:pPr>
        <w:pStyle w:val="Nagwek10"/>
        <w:keepNext/>
        <w:keepLines/>
        <w:shd w:val="clear" w:color="auto" w:fill="auto"/>
        <w:spacing w:line="240" w:lineRule="auto"/>
        <w:ind w:left="120" w:hanging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32139EC8" w14:textId="77777777" w:rsidR="00A7588A" w:rsidRDefault="00A7588A" w:rsidP="00A7588A">
      <w:pPr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35BF31D4" w14:textId="77777777" w:rsidR="00A7588A" w:rsidRDefault="00A7588A" w:rsidP="00A7588A">
      <w:pPr>
        <w:pStyle w:val="Tekstpodstawowy"/>
        <w:ind w:firstLine="709"/>
        <w:rPr>
          <w:sz w:val="24"/>
          <w:szCs w:val="24"/>
        </w:rPr>
      </w:pPr>
    </w:p>
    <w:tbl>
      <w:tblPr>
        <w:tblW w:w="12220" w:type="dxa"/>
        <w:tblLook w:val="04A0" w:firstRow="1" w:lastRow="0" w:firstColumn="1" w:lastColumn="0" w:noHBand="0" w:noVBand="1"/>
      </w:tblPr>
      <w:tblGrid>
        <w:gridCol w:w="8842"/>
        <w:gridCol w:w="222"/>
        <w:gridCol w:w="3156"/>
      </w:tblGrid>
      <w:tr w:rsidR="00A7588A" w14:paraId="3C20E3E9" w14:textId="77777777" w:rsidTr="00A7588A">
        <w:tc>
          <w:tcPr>
            <w:tcW w:w="8842" w:type="dxa"/>
          </w:tcPr>
          <w:tbl>
            <w:tblPr>
              <w:tblW w:w="8626" w:type="dxa"/>
              <w:tblLook w:val="04A0" w:firstRow="1" w:lastRow="0" w:firstColumn="1" w:lastColumn="0" w:noHBand="0" w:noVBand="1"/>
            </w:tblPr>
            <w:tblGrid>
              <w:gridCol w:w="3660"/>
              <w:gridCol w:w="1238"/>
              <w:gridCol w:w="3728"/>
            </w:tblGrid>
            <w:tr w:rsidR="00A7588A" w14:paraId="1B8709C5" w14:textId="77777777">
              <w:tc>
                <w:tcPr>
                  <w:tcW w:w="3660" w:type="dxa"/>
                  <w:hideMark/>
                </w:tcPr>
                <w:p w14:paraId="02E75D53" w14:textId="77777777" w:rsidR="00A7588A" w:rsidRPr="00242ACD" w:rsidRDefault="00A7588A">
                  <w:pPr>
                    <w:spacing w:line="256" w:lineRule="auto"/>
                    <w:ind w:right="280"/>
                    <w:jc w:val="center"/>
                    <w:rPr>
                      <w:color w:val="FFFFFF" w:themeColor="background1"/>
                      <w:lang w:eastAsia="en-US"/>
                    </w:rPr>
                  </w:pPr>
                  <w:bookmarkStart w:id="0" w:name="_Hlk132706132"/>
                  <w:r w:rsidRPr="00242ACD">
                    <w:rPr>
                      <w:color w:val="FFFFFF" w:themeColor="background1"/>
                      <w:lang w:eastAsia="en-US"/>
                    </w:rPr>
                    <w:t>..................................</w:t>
                  </w:r>
                </w:p>
                <w:p w14:paraId="00F3DB53" w14:textId="77777777" w:rsidR="00A7588A" w:rsidRPr="00242ACD" w:rsidRDefault="00A7588A">
                  <w:pPr>
                    <w:spacing w:line="256" w:lineRule="auto"/>
                    <w:ind w:right="280"/>
                    <w:jc w:val="center"/>
                    <w:rPr>
                      <w:i/>
                      <w:color w:val="FFFFFF" w:themeColor="background1"/>
                      <w:sz w:val="18"/>
                      <w:lang w:eastAsia="en-US"/>
                    </w:rPr>
                  </w:pPr>
                  <w:r w:rsidRPr="00242ACD">
                    <w:rPr>
                      <w:i/>
                      <w:color w:val="FFFFFF" w:themeColor="background1"/>
                      <w:sz w:val="18"/>
                      <w:lang w:eastAsia="en-US"/>
                    </w:rPr>
                    <w:t>data i podpis sporządzającego</w:t>
                  </w:r>
                </w:p>
              </w:tc>
              <w:tc>
                <w:tcPr>
                  <w:tcW w:w="1238" w:type="dxa"/>
                </w:tcPr>
                <w:p w14:paraId="2631AC0A" w14:textId="77777777" w:rsidR="00A7588A" w:rsidRDefault="00A7588A">
                  <w:pPr>
                    <w:spacing w:line="256" w:lineRule="auto"/>
                    <w:ind w:right="280"/>
                    <w:jc w:val="both"/>
                    <w:rPr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3728" w:type="dxa"/>
                  <w:hideMark/>
                </w:tcPr>
                <w:p w14:paraId="5AA1BE89" w14:textId="77777777" w:rsidR="00A7588A" w:rsidRPr="00242ACD" w:rsidRDefault="00A7588A">
                  <w:pPr>
                    <w:spacing w:line="256" w:lineRule="auto"/>
                    <w:ind w:right="280"/>
                    <w:jc w:val="center"/>
                    <w:rPr>
                      <w:color w:val="FFFFFF" w:themeColor="background1"/>
                      <w:lang w:eastAsia="en-US"/>
                    </w:rPr>
                  </w:pPr>
                  <w:r w:rsidRPr="00242ACD">
                    <w:rPr>
                      <w:color w:val="FFFFFF" w:themeColor="background1"/>
                      <w:lang w:eastAsia="en-US"/>
                    </w:rPr>
                    <w:t>......................................</w:t>
                  </w:r>
                </w:p>
                <w:p w14:paraId="0A1782B3" w14:textId="77777777" w:rsidR="00A7588A" w:rsidRPr="00242ACD" w:rsidRDefault="00A7588A">
                  <w:pPr>
                    <w:spacing w:line="256" w:lineRule="auto"/>
                    <w:ind w:right="280"/>
                    <w:jc w:val="center"/>
                    <w:rPr>
                      <w:color w:val="FFFFFF" w:themeColor="background1"/>
                      <w:lang w:eastAsia="en-US"/>
                    </w:rPr>
                  </w:pPr>
                  <w:r w:rsidRPr="00242ACD">
                    <w:rPr>
                      <w:i/>
                      <w:color w:val="FFFFFF" w:themeColor="background1"/>
                      <w:sz w:val="18"/>
                      <w:lang w:eastAsia="en-US"/>
                    </w:rPr>
                    <w:t>data i podpis dyrektora</w:t>
                  </w:r>
                </w:p>
                <w:p w14:paraId="42FDBEA1" w14:textId="77777777" w:rsidR="00A7588A" w:rsidRDefault="00A7588A">
                  <w:pPr>
                    <w:spacing w:line="256" w:lineRule="auto"/>
                    <w:ind w:right="280"/>
                    <w:jc w:val="center"/>
                    <w:rPr>
                      <w:lang w:eastAsia="en-US"/>
                    </w:rPr>
                  </w:pPr>
                  <w:r w:rsidRPr="00242ACD">
                    <w:rPr>
                      <w:i/>
                      <w:color w:val="FFFFFF" w:themeColor="background1"/>
                      <w:sz w:val="18"/>
                      <w:lang w:eastAsia="en-US"/>
                    </w:rPr>
                    <w:t>odpowiedzialnego merytorycznie</w:t>
                  </w:r>
                </w:p>
              </w:tc>
            </w:tr>
          </w:tbl>
          <w:p w14:paraId="268E97E5" w14:textId="77777777" w:rsidR="00A7588A" w:rsidRDefault="00A758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2" w:type="dxa"/>
          </w:tcPr>
          <w:p w14:paraId="4765F10D" w14:textId="77777777" w:rsidR="00A7588A" w:rsidRDefault="00A7588A">
            <w:pPr>
              <w:spacing w:line="256" w:lineRule="auto"/>
              <w:ind w:right="280"/>
              <w:jc w:val="both"/>
              <w:rPr>
                <w:color w:val="FFFFFF" w:themeColor="background1"/>
                <w:highlight w:val="black"/>
                <w:lang w:eastAsia="en-US"/>
              </w:rPr>
            </w:pPr>
          </w:p>
        </w:tc>
        <w:tc>
          <w:tcPr>
            <w:tcW w:w="3156" w:type="dxa"/>
            <w:hideMark/>
          </w:tcPr>
          <w:p w14:paraId="2CDD56CA" w14:textId="77777777" w:rsidR="00A7588A" w:rsidRDefault="00A7588A">
            <w:pPr>
              <w:spacing w:line="256" w:lineRule="auto"/>
              <w:ind w:right="280"/>
              <w:jc w:val="center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......................................</w:t>
            </w:r>
          </w:p>
          <w:p w14:paraId="42575FC5" w14:textId="77777777" w:rsidR="00A7588A" w:rsidRDefault="00A7588A">
            <w:pPr>
              <w:spacing w:line="256" w:lineRule="auto"/>
              <w:ind w:right="280"/>
              <w:jc w:val="center"/>
              <w:rPr>
                <w:color w:val="FFFFFF" w:themeColor="background1"/>
                <w:lang w:eastAsia="en-US"/>
              </w:rPr>
            </w:pPr>
            <w:r>
              <w:rPr>
                <w:i/>
                <w:color w:val="FFFFFF" w:themeColor="background1"/>
                <w:sz w:val="18"/>
                <w:lang w:eastAsia="en-US"/>
              </w:rPr>
              <w:t>data i podpis dyrektora</w:t>
            </w:r>
          </w:p>
          <w:p w14:paraId="2D01E0FC" w14:textId="77777777" w:rsidR="00A7588A" w:rsidRDefault="00A7588A">
            <w:pPr>
              <w:spacing w:line="256" w:lineRule="auto"/>
              <w:ind w:right="280"/>
              <w:jc w:val="center"/>
              <w:rPr>
                <w:color w:val="FFFFFF" w:themeColor="background1"/>
                <w:lang w:eastAsia="en-US"/>
              </w:rPr>
            </w:pPr>
            <w:r>
              <w:rPr>
                <w:i/>
                <w:color w:val="FFFFFF" w:themeColor="background1"/>
                <w:sz w:val="18"/>
                <w:lang w:eastAsia="en-US"/>
              </w:rPr>
              <w:t>odpowiedzialnego merytorycznie</w:t>
            </w:r>
          </w:p>
        </w:tc>
      </w:tr>
      <w:bookmarkEnd w:id="0"/>
    </w:tbl>
    <w:p w14:paraId="323D3B19" w14:textId="77777777" w:rsidR="003B0A35" w:rsidRDefault="003B0A35"/>
    <w:sectPr w:rsidR="003B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705128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0784750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4F"/>
    <w:rsid w:val="000240F9"/>
    <w:rsid w:val="000841D7"/>
    <w:rsid w:val="0010124F"/>
    <w:rsid w:val="001D1464"/>
    <w:rsid w:val="00242ACD"/>
    <w:rsid w:val="003B0A35"/>
    <w:rsid w:val="0051519C"/>
    <w:rsid w:val="009661A6"/>
    <w:rsid w:val="00A7588A"/>
    <w:rsid w:val="00B45C23"/>
    <w:rsid w:val="00E21014"/>
    <w:rsid w:val="00EF0165"/>
    <w:rsid w:val="00E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AF99"/>
  <w15:chartTrackingRefBased/>
  <w15:docId w15:val="{646A8B05-F7A5-4BBF-BF82-A0349AD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88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7588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7588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588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588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Akapitzlist1">
    <w:name w:val="Akapit z listą1"/>
    <w:basedOn w:val="Normalny"/>
    <w:rsid w:val="00A7588A"/>
    <w:pPr>
      <w:ind w:left="708"/>
    </w:pPr>
    <w:rPr>
      <w:sz w:val="24"/>
      <w:szCs w:val="24"/>
    </w:rPr>
  </w:style>
  <w:style w:type="character" w:customStyle="1" w:styleId="Nagwek1">
    <w:name w:val="Nagłówek #1_"/>
    <w:basedOn w:val="Domylnaczcionkaakapitu"/>
    <w:link w:val="Nagwek10"/>
    <w:locked/>
    <w:rsid w:val="00A7588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7588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markedcontent">
    <w:name w:val="markedcontent"/>
    <w:basedOn w:val="Domylnaczcionkaakapitu"/>
    <w:rsid w:val="00A7588A"/>
  </w:style>
  <w:style w:type="table" w:styleId="Tabela-Siatka">
    <w:name w:val="Table Grid"/>
    <w:basedOn w:val="Standardowy"/>
    <w:uiPriority w:val="39"/>
    <w:rsid w:val="00A7588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Anna Sobierajska</cp:lastModifiedBy>
  <cp:revision>2</cp:revision>
  <cp:lastPrinted>2024-04-29T07:28:00Z</cp:lastPrinted>
  <dcterms:created xsi:type="dcterms:W3CDTF">2024-05-15T07:13:00Z</dcterms:created>
  <dcterms:modified xsi:type="dcterms:W3CDTF">2024-05-15T07:13:00Z</dcterms:modified>
</cp:coreProperties>
</file>