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E3F84" w14:textId="5D4168CC" w:rsidR="00526221" w:rsidRDefault="00DF4520" w:rsidP="005262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E53B8" wp14:editId="2B0AD3CF">
                <wp:simplePos x="0" y="0"/>
                <wp:positionH relativeFrom="column">
                  <wp:posOffset>3870251</wp:posOffset>
                </wp:positionH>
                <wp:positionV relativeFrom="paragraph">
                  <wp:posOffset>-542260</wp:posOffset>
                </wp:positionV>
                <wp:extent cx="2486660" cy="857250"/>
                <wp:effectExtent l="0" t="0" r="8890" b="0"/>
                <wp:wrapNone/>
                <wp:docPr id="24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FCC66" w14:textId="3028E44B" w:rsidR="00DF4520" w:rsidRPr="00E649B7" w:rsidRDefault="00DF4520" w:rsidP="00DF45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49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79912557" w14:textId="77777777" w:rsidR="00DF4520" w:rsidRPr="00E649B7" w:rsidRDefault="00DF4520" w:rsidP="00DF45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49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do Procedury dokonywania zgłoszeń naruszeń prawa i podejmowania działań następczych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E649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  Urzędzie Marszałkowskim Województwa Kujawsko-Pomorskiego</w:t>
                            </w:r>
                          </w:p>
                          <w:p w14:paraId="505274F6" w14:textId="77777777" w:rsidR="00DF4520" w:rsidRPr="00E649B7" w:rsidRDefault="00DF4520" w:rsidP="00DF452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E53B8" id="_x0000_t202" coordsize="21600,21600" o:spt="202" path="m,l,21600r21600,l21600,xe">
                <v:stroke joinstyle="miter"/>
                <v:path gradientshapeok="t" o:connecttype="rect"/>
              </v:shapetype>
              <v:shape id="Text Box 543" o:spid="_x0000_s1026" type="#_x0000_t202" style="position:absolute;left:0;text-align:left;margin-left:304.75pt;margin-top:-42.7pt;width:195.8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" stroked="f">
                <v:textbox>
                  <w:txbxContent>
                    <w:p w14:paraId="1B3FCC66" w14:textId="3028E44B" w:rsidR="00DF4520" w:rsidRPr="00E649B7" w:rsidRDefault="00DF4520" w:rsidP="00DF4520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</w:p>
                    <w:p w14:paraId="79912557" w14:textId="77777777" w:rsidR="00DF4520" w:rsidRPr="00E649B7" w:rsidRDefault="00DF4520" w:rsidP="00DF4520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do Procedury dokonywania zgłoszeń naruszeń prawa i podejmowania działań następczych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  Urzędzie Marszałkowskim Województwa Kujawsko-Pomorskiego</w:t>
                      </w:r>
                    </w:p>
                    <w:p w14:paraId="505274F6" w14:textId="77777777" w:rsidR="00DF4520" w:rsidRPr="00E649B7" w:rsidRDefault="00DF4520" w:rsidP="00DF452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8798F4" w14:textId="77777777" w:rsidR="00526221" w:rsidRDefault="00526221" w:rsidP="0052622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2"/>
        <w:gridCol w:w="4271"/>
        <w:gridCol w:w="4389"/>
      </w:tblGrid>
      <w:tr w:rsidR="00526221" w14:paraId="00B7F3DB" w14:textId="77777777" w:rsidTr="00F36CC7">
        <w:trPr>
          <w:trHeight w:val="907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4A036EA1" w14:textId="33F03340" w:rsidR="00526221" w:rsidRDefault="00526221" w:rsidP="000D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Raport z </w:t>
            </w:r>
            <w:r w:rsidR="00DF4520" w:rsidRPr="00DF4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postępowania wewnętrznego </w:t>
            </w:r>
            <w:r w:rsidR="00DF4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związku z </w:t>
            </w:r>
            <w:r w:rsidR="00DF4520" w:rsidRPr="00DF4520">
              <w:rPr>
                <w:rFonts w:ascii="Times New Roman" w:hAnsi="Times New Roman" w:cs="Times New Roman"/>
                <w:b/>
                <w:sz w:val="24"/>
                <w:szCs w:val="24"/>
              </w:rPr>
              <w:t>dokon</w:t>
            </w:r>
            <w:r w:rsidR="00DF4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anym </w:t>
            </w:r>
            <w:r w:rsidR="00DF4520" w:rsidRPr="00DF4520">
              <w:rPr>
                <w:rFonts w:ascii="Times New Roman" w:hAnsi="Times New Roman" w:cs="Times New Roman"/>
                <w:b/>
                <w:sz w:val="24"/>
                <w:szCs w:val="24"/>
              </w:rPr>
              <w:t>zgłosze</w:t>
            </w:r>
            <w:r w:rsidR="00DF4520">
              <w:rPr>
                <w:rFonts w:ascii="Times New Roman" w:hAnsi="Times New Roman" w:cs="Times New Roman"/>
                <w:b/>
                <w:sz w:val="24"/>
                <w:szCs w:val="24"/>
              </w:rPr>
              <w:t>niem</w:t>
            </w:r>
            <w:r w:rsidR="00DF4520" w:rsidRPr="00DF4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45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F4520" w:rsidRPr="00DF4520">
              <w:rPr>
                <w:rFonts w:ascii="Times New Roman" w:hAnsi="Times New Roman" w:cs="Times New Roman"/>
                <w:b/>
                <w:sz w:val="24"/>
                <w:szCs w:val="24"/>
              </w:rPr>
              <w:t>naruszeń prawa i pod</w:t>
            </w:r>
            <w:r w:rsidR="00DF4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jętych </w:t>
            </w:r>
            <w:r w:rsidR="00DF4520" w:rsidRPr="00DF4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działań następczych  </w:t>
            </w:r>
          </w:p>
        </w:tc>
      </w:tr>
      <w:tr w:rsidR="007929FD" w14:paraId="65FF7FE7" w14:textId="77777777" w:rsidTr="00F36CC7">
        <w:trPr>
          <w:trHeight w:val="510"/>
        </w:trPr>
        <w:tc>
          <w:tcPr>
            <w:tcW w:w="9062" w:type="dxa"/>
            <w:gridSpan w:val="3"/>
            <w:shd w:val="clear" w:color="auto" w:fill="E7E6E6" w:themeFill="background2"/>
          </w:tcPr>
          <w:p w14:paraId="2C12BD93" w14:textId="2547FC48" w:rsidR="007929FD" w:rsidRPr="007929FD" w:rsidRDefault="007929FD" w:rsidP="00B97603">
            <w:pPr>
              <w:pStyle w:val="Akapitzlist"/>
              <w:numPr>
                <w:ilvl w:val="0"/>
                <w:numId w:val="1"/>
              </w:numPr>
              <w:spacing w:before="120"/>
              <w:ind w:left="425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7929FD">
              <w:rPr>
                <w:rFonts w:ascii="Times New Roman" w:hAnsi="Times New Roman" w:cs="Times New Roman"/>
                <w:sz w:val="24"/>
                <w:szCs w:val="24"/>
              </w:rPr>
              <w:t xml:space="preserve">Stwierdzenie naruszenia </w:t>
            </w:r>
            <w:r w:rsidR="00DF4520">
              <w:rPr>
                <w:rFonts w:ascii="Times New Roman" w:hAnsi="Times New Roman" w:cs="Times New Roman"/>
                <w:sz w:val="24"/>
                <w:szCs w:val="24"/>
              </w:rPr>
              <w:t>prawa</w:t>
            </w:r>
          </w:p>
        </w:tc>
      </w:tr>
      <w:tr w:rsidR="00DA32CB" w14:paraId="5DBDE6A5" w14:textId="77777777" w:rsidTr="00DF4520">
        <w:trPr>
          <w:trHeight w:val="1020"/>
        </w:trPr>
        <w:tc>
          <w:tcPr>
            <w:tcW w:w="40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5DA9B8C" w14:textId="77777777" w:rsidR="00DA32CB" w:rsidRPr="0032730B" w:rsidRDefault="00DA32CB" w:rsidP="00DA32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FFFFFF" w:themeFill="background1"/>
            <w:vAlign w:val="center"/>
          </w:tcPr>
          <w:p w14:paraId="7E8E04C0" w14:textId="5FD636E7" w:rsidR="00DA32CB" w:rsidRPr="0032730B" w:rsidRDefault="00DA32CB" w:rsidP="00DA32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730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godzina stwierdzenia narusze</w:t>
            </w:r>
            <w:r w:rsidRPr="007929FD">
              <w:rPr>
                <w:rFonts w:ascii="Times New Roman" w:hAnsi="Times New Roman" w:cs="Times New Roman"/>
                <w:sz w:val="24"/>
                <w:szCs w:val="24"/>
              </w:rPr>
              <w:t xml:space="preserve">nia </w:t>
            </w:r>
            <w:r w:rsidR="00DF4520">
              <w:rPr>
                <w:rFonts w:ascii="Times New Roman" w:hAnsi="Times New Roman" w:cs="Times New Roman"/>
                <w:sz w:val="24"/>
                <w:szCs w:val="24"/>
              </w:rPr>
              <w:t>prawa</w:t>
            </w:r>
            <w:r w:rsidRPr="00327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89" w:type="dxa"/>
            <w:shd w:val="clear" w:color="auto" w:fill="FFFFFF" w:themeFill="background1"/>
          </w:tcPr>
          <w:p w14:paraId="2959311D" w14:textId="3D02DF93" w:rsidR="00DA32CB" w:rsidRPr="0032730B" w:rsidRDefault="00DA32CB" w:rsidP="00DA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CB" w14:paraId="2ADBCC75" w14:textId="77777777" w:rsidTr="00DF4520">
        <w:trPr>
          <w:trHeight w:val="1020"/>
        </w:trPr>
        <w:tc>
          <w:tcPr>
            <w:tcW w:w="40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9464239" w14:textId="77777777" w:rsidR="00DA32CB" w:rsidRPr="0032730B" w:rsidRDefault="00DA32CB" w:rsidP="00DA32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FFFFFF" w:themeFill="background1"/>
            <w:vAlign w:val="center"/>
          </w:tcPr>
          <w:p w14:paraId="77676F54" w14:textId="45E1A2ED" w:rsidR="00DA32CB" w:rsidRPr="0032730B" w:rsidRDefault="00DA32CB" w:rsidP="00DA32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730B">
              <w:rPr>
                <w:rFonts w:ascii="Times New Roman" w:hAnsi="Times New Roman" w:cs="Times New Roman"/>
                <w:sz w:val="24"/>
                <w:szCs w:val="24"/>
              </w:rPr>
              <w:t xml:space="preserve">Lokalizacja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naruszenia </w:t>
            </w:r>
            <w:r w:rsidR="00DF4520">
              <w:rPr>
                <w:rFonts w:ascii="Times New Roman" w:hAnsi="Times New Roman" w:cs="Times New Roman"/>
                <w:sz w:val="24"/>
                <w:szCs w:val="24"/>
              </w:rPr>
              <w:t>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5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(miejsce, system)</w:t>
            </w:r>
            <w:r w:rsidRPr="00327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89" w:type="dxa"/>
            <w:shd w:val="clear" w:color="auto" w:fill="FFFFFF" w:themeFill="background1"/>
          </w:tcPr>
          <w:p w14:paraId="5626D590" w14:textId="5231F0D4" w:rsidR="00DA32CB" w:rsidRPr="0032730B" w:rsidRDefault="00DA32CB" w:rsidP="00DA32C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CB" w14:paraId="3FE2D541" w14:textId="77777777" w:rsidTr="00DF4520">
        <w:trPr>
          <w:trHeight w:val="1020"/>
        </w:trPr>
        <w:tc>
          <w:tcPr>
            <w:tcW w:w="40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D3F617F" w14:textId="77777777" w:rsidR="00DA32CB" w:rsidRPr="0032730B" w:rsidRDefault="00DA32CB" w:rsidP="00DA32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FFFFFF" w:themeFill="background1"/>
            <w:vAlign w:val="center"/>
          </w:tcPr>
          <w:p w14:paraId="138C196F" w14:textId="28F23501" w:rsidR="00DA32CB" w:rsidRPr="0032730B" w:rsidRDefault="00DA32CB" w:rsidP="00DA32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Zakres naruszenia </w:t>
            </w:r>
            <w:r w:rsidR="00DF4520">
              <w:rPr>
                <w:rFonts w:ascii="Times New Roman" w:hAnsi="Times New Roman" w:cs="Times New Roman"/>
                <w:sz w:val="24"/>
                <w:szCs w:val="24"/>
              </w:rPr>
              <w:t>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5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4520">
              <w:rPr>
                <w:rFonts w:ascii="Times New Roman" w:hAnsi="Times New Roman" w:cs="Times New Roman"/>
                <w:sz w:val="24"/>
                <w:szCs w:val="24"/>
              </w:rPr>
              <w:t>przepisy, procedury, wytyczne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27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89" w:type="dxa"/>
            <w:shd w:val="clear" w:color="auto" w:fill="FFFFFF" w:themeFill="background1"/>
          </w:tcPr>
          <w:p w14:paraId="00B87811" w14:textId="70748CA8" w:rsidR="00DA32CB" w:rsidRPr="0032730B" w:rsidRDefault="00DA32CB" w:rsidP="00DA32C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CB" w14:paraId="11AAAC3F" w14:textId="77777777" w:rsidTr="00DF4520">
        <w:trPr>
          <w:trHeight w:val="1020"/>
        </w:trPr>
        <w:tc>
          <w:tcPr>
            <w:tcW w:w="40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C1BF77A" w14:textId="77777777" w:rsidR="00DA32CB" w:rsidRDefault="00DA32CB" w:rsidP="00DA32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FFFFFF" w:themeFill="background1"/>
            <w:vAlign w:val="center"/>
          </w:tcPr>
          <w:p w14:paraId="57F1F8F5" w14:textId="15430932" w:rsidR="00DA32CB" w:rsidRDefault="00DA32CB" w:rsidP="00DA32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Wskazanie </w:t>
            </w:r>
            <w:r w:rsidR="00DF4520">
              <w:rPr>
                <w:rFonts w:ascii="Times New Roman" w:hAnsi="Times New Roman" w:cs="Times New Roman"/>
                <w:sz w:val="24"/>
                <w:szCs w:val="24"/>
              </w:rPr>
              <w:t xml:space="preserve">osoby/komórki organizacyjnej odpowiedzialnej za realizowanie zadań </w:t>
            </w:r>
            <w:r w:rsidR="00DF45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obszarach dotyczących zgłoszenia </w:t>
            </w:r>
          </w:p>
        </w:tc>
        <w:tc>
          <w:tcPr>
            <w:tcW w:w="4389" w:type="dxa"/>
            <w:shd w:val="clear" w:color="auto" w:fill="FFFFFF" w:themeFill="background1"/>
          </w:tcPr>
          <w:p w14:paraId="78E8AFBC" w14:textId="2BCADFFF" w:rsidR="00DA32CB" w:rsidRPr="0032730B" w:rsidRDefault="00DA32CB" w:rsidP="00DA32C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37" w14:paraId="701BDA36" w14:textId="77777777" w:rsidTr="00F36CC7">
        <w:trPr>
          <w:trHeight w:val="510"/>
        </w:trPr>
        <w:tc>
          <w:tcPr>
            <w:tcW w:w="9062" w:type="dxa"/>
            <w:gridSpan w:val="3"/>
            <w:shd w:val="clear" w:color="auto" w:fill="E7E6E6" w:themeFill="background2"/>
          </w:tcPr>
          <w:p w14:paraId="5B9EA48F" w14:textId="7E6F4674" w:rsidR="00AD4537" w:rsidRPr="007929FD" w:rsidRDefault="00AD4537" w:rsidP="00B97603">
            <w:pPr>
              <w:pStyle w:val="Akapitzlist"/>
              <w:numPr>
                <w:ilvl w:val="0"/>
                <w:numId w:val="1"/>
              </w:numPr>
              <w:spacing w:before="120"/>
              <w:ind w:left="425" w:hanging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</w:t>
            </w:r>
            <w:r w:rsidRPr="007929FD">
              <w:rPr>
                <w:rFonts w:ascii="Times New Roman" w:hAnsi="Times New Roman" w:cs="Times New Roman"/>
                <w:sz w:val="24"/>
                <w:szCs w:val="24"/>
              </w:rPr>
              <w:t xml:space="preserve"> naruszenia </w:t>
            </w:r>
            <w:r w:rsidR="00DF4520">
              <w:rPr>
                <w:rFonts w:ascii="Times New Roman" w:hAnsi="Times New Roman" w:cs="Times New Roman"/>
                <w:sz w:val="24"/>
                <w:szCs w:val="24"/>
              </w:rPr>
              <w:t>prawa</w:t>
            </w:r>
          </w:p>
        </w:tc>
      </w:tr>
      <w:tr w:rsidR="00DA32CB" w14:paraId="0DD8A3A1" w14:textId="77777777" w:rsidTr="00DF4520">
        <w:trPr>
          <w:trHeight w:val="1020"/>
        </w:trPr>
        <w:tc>
          <w:tcPr>
            <w:tcW w:w="402" w:type="dxa"/>
            <w:tcBorders>
              <w:bottom w:val="nil"/>
            </w:tcBorders>
            <w:shd w:val="clear" w:color="auto" w:fill="FFFFFF" w:themeFill="background1"/>
          </w:tcPr>
          <w:p w14:paraId="778F48C4" w14:textId="77777777" w:rsidR="00DA32CB" w:rsidRPr="0032730B" w:rsidRDefault="00DA32CB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FFFFFF" w:themeFill="background1"/>
            <w:vAlign w:val="center"/>
          </w:tcPr>
          <w:p w14:paraId="4EE790D9" w14:textId="7C6301D7" w:rsidR="00DA32CB" w:rsidRPr="0032730B" w:rsidRDefault="00DA32CB" w:rsidP="00DA32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charakteru naruszenia </w:t>
            </w:r>
            <w:r w:rsidR="00DF4520">
              <w:rPr>
                <w:rFonts w:ascii="Times New Roman" w:hAnsi="Times New Roman" w:cs="Times New Roman"/>
                <w:sz w:val="24"/>
                <w:szCs w:val="24"/>
              </w:rPr>
              <w:t>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(zmaterializowane ryzyko):</w:t>
            </w:r>
          </w:p>
        </w:tc>
        <w:tc>
          <w:tcPr>
            <w:tcW w:w="4389" w:type="dxa"/>
            <w:shd w:val="clear" w:color="auto" w:fill="FFFFFF" w:themeFill="background1"/>
          </w:tcPr>
          <w:p w14:paraId="24ACA23C" w14:textId="77777777" w:rsidR="00DA32CB" w:rsidRPr="0032730B" w:rsidRDefault="00DA32CB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CB" w14:paraId="141897C6" w14:textId="77777777" w:rsidTr="00DF4520">
        <w:trPr>
          <w:trHeight w:val="1020"/>
        </w:trPr>
        <w:tc>
          <w:tcPr>
            <w:tcW w:w="40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B0A0412" w14:textId="77777777" w:rsidR="00DA32CB" w:rsidRPr="0032730B" w:rsidRDefault="00DA32CB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FFFFFF" w:themeFill="background1"/>
            <w:vAlign w:val="center"/>
          </w:tcPr>
          <w:p w14:paraId="5A4B034D" w14:textId="39033C2E" w:rsidR="00DA32CB" w:rsidRDefault="00DA32CB" w:rsidP="00DA32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Kategorie i przybliżona liczba osób, których </w:t>
            </w:r>
            <w:r w:rsidR="00DF4520">
              <w:rPr>
                <w:rFonts w:ascii="Times New Roman" w:hAnsi="Times New Roman" w:cs="Times New Roman"/>
                <w:sz w:val="24"/>
                <w:szCs w:val="24"/>
              </w:rPr>
              <w:t>naruszenie dotyczy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89" w:type="dxa"/>
            <w:shd w:val="clear" w:color="auto" w:fill="FFFFFF" w:themeFill="background1"/>
          </w:tcPr>
          <w:p w14:paraId="0ACA75DF" w14:textId="77777777" w:rsidR="00DA32CB" w:rsidRPr="0032730B" w:rsidRDefault="00DA32CB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CB" w14:paraId="2C0327BE" w14:textId="77777777" w:rsidTr="00DF4520">
        <w:trPr>
          <w:trHeight w:val="1020"/>
        </w:trPr>
        <w:tc>
          <w:tcPr>
            <w:tcW w:w="40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E833D68" w14:textId="77777777" w:rsidR="00DA32CB" w:rsidRPr="0032730B" w:rsidRDefault="00DA32CB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FFFFFF" w:themeFill="background1"/>
            <w:vAlign w:val="center"/>
          </w:tcPr>
          <w:p w14:paraId="5BD77447" w14:textId="24BEB3D1" w:rsidR="00DA32CB" w:rsidRDefault="00DA32CB" w:rsidP="00DA32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Kategorie i przybliżona liczba </w:t>
            </w:r>
            <w:r w:rsidR="00DF4520">
              <w:rPr>
                <w:rFonts w:ascii="Times New Roman" w:hAnsi="Times New Roman" w:cs="Times New Roman"/>
                <w:sz w:val="24"/>
                <w:szCs w:val="24"/>
              </w:rPr>
              <w:t>naruszonych przepisów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89" w:type="dxa"/>
            <w:shd w:val="clear" w:color="auto" w:fill="FFFFFF" w:themeFill="background1"/>
          </w:tcPr>
          <w:p w14:paraId="7394BC27" w14:textId="77777777" w:rsidR="00DA32CB" w:rsidRPr="0032730B" w:rsidRDefault="00DA32CB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CB" w14:paraId="202D14DD" w14:textId="77777777" w:rsidTr="00DF4520">
        <w:trPr>
          <w:trHeight w:val="1020"/>
        </w:trPr>
        <w:tc>
          <w:tcPr>
            <w:tcW w:w="402" w:type="dxa"/>
            <w:tcBorders>
              <w:top w:val="nil"/>
            </w:tcBorders>
            <w:shd w:val="clear" w:color="auto" w:fill="FFFFFF" w:themeFill="background1"/>
          </w:tcPr>
          <w:p w14:paraId="10187C5E" w14:textId="77777777" w:rsidR="00DA32CB" w:rsidRPr="0032730B" w:rsidRDefault="00DA32CB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FFFFFF" w:themeFill="background1"/>
            <w:vAlign w:val="center"/>
          </w:tcPr>
          <w:p w14:paraId="1667DB8C" w14:textId="1592D2A1" w:rsidR="00DA32CB" w:rsidRDefault="00F36CC7" w:rsidP="00F36CC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Wpływ na </w:t>
            </w:r>
            <w:r w:rsidR="00DF4520">
              <w:rPr>
                <w:rFonts w:ascii="Times New Roman" w:hAnsi="Times New Roman" w:cs="Times New Roman"/>
                <w:sz w:val="24"/>
                <w:szCs w:val="24"/>
              </w:rPr>
              <w:t xml:space="preserve">realizację zadań w Urzędzie: </w:t>
            </w:r>
          </w:p>
        </w:tc>
        <w:tc>
          <w:tcPr>
            <w:tcW w:w="4389" w:type="dxa"/>
            <w:shd w:val="clear" w:color="auto" w:fill="FFFFFF" w:themeFill="background1"/>
          </w:tcPr>
          <w:p w14:paraId="295E4295" w14:textId="77777777" w:rsidR="00DA32CB" w:rsidRPr="0032730B" w:rsidRDefault="00DA32CB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CC7" w14:paraId="41AF8C79" w14:textId="77777777" w:rsidTr="00F36CC7">
        <w:trPr>
          <w:trHeight w:val="510"/>
        </w:trPr>
        <w:tc>
          <w:tcPr>
            <w:tcW w:w="9062" w:type="dxa"/>
            <w:gridSpan w:val="3"/>
            <w:shd w:val="clear" w:color="auto" w:fill="E7E6E6" w:themeFill="background2"/>
          </w:tcPr>
          <w:p w14:paraId="7C8627BE" w14:textId="77777777" w:rsidR="00F36CC7" w:rsidRPr="007929FD" w:rsidRDefault="005F2069" w:rsidP="00B97603">
            <w:pPr>
              <w:pStyle w:val="Akapitzlist"/>
              <w:numPr>
                <w:ilvl w:val="0"/>
                <w:numId w:val="1"/>
              </w:numPr>
              <w:spacing w:before="120"/>
              <w:ind w:left="425" w:hanging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Możliwe k</w:t>
            </w:r>
            <w:r w:rsidR="00F36CC7">
              <w:rPr>
                <w:rFonts w:ascii="Times New Roman" w:hAnsi="Times New Roman" w:cs="Times New Roman"/>
                <w:sz w:val="24"/>
                <w:szCs w:val="24"/>
              </w:rPr>
              <w:t>onsekwencje</w:t>
            </w:r>
            <w:r w:rsidR="00F36CC7" w:rsidRPr="007929FD">
              <w:rPr>
                <w:rFonts w:ascii="Times New Roman" w:hAnsi="Times New Roman" w:cs="Times New Roman"/>
                <w:sz w:val="24"/>
                <w:szCs w:val="24"/>
              </w:rPr>
              <w:t xml:space="preserve"> naruszenia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 zastosowaniem środków zaradczych</w:t>
            </w:r>
          </w:p>
        </w:tc>
      </w:tr>
      <w:tr w:rsidR="00F36CC7" w14:paraId="517AA87C" w14:textId="77777777" w:rsidTr="00DF4520">
        <w:trPr>
          <w:trHeight w:val="1304"/>
        </w:trPr>
        <w:tc>
          <w:tcPr>
            <w:tcW w:w="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ACDFE4" w14:textId="77777777" w:rsidR="00F36CC7" w:rsidRPr="0032730B" w:rsidRDefault="00F36CC7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FFFFFF" w:themeFill="background1"/>
            <w:vAlign w:val="center"/>
          </w:tcPr>
          <w:p w14:paraId="3115F0D1" w14:textId="53F7FFD6" w:rsidR="00F36CC7" w:rsidRPr="0032730B" w:rsidRDefault="00F36CC7" w:rsidP="00F36CC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ryzyka naruszenia praw</w:t>
            </w:r>
            <w:r w:rsidR="004734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(prawdopodobieństwo, </w:t>
            </w:r>
            <w:r w:rsidR="00E20508">
              <w:rPr>
                <w:rFonts w:ascii="Times New Roman" w:hAnsi="Times New Roman" w:cs="Times New Roman"/>
                <w:sz w:val="24"/>
                <w:szCs w:val="24"/>
              </w:rPr>
              <w:t>wpływ, analiza zagrożeń)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89" w:type="dxa"/>
            <w:shd w:val="clear" w:color="auto" w:fill="FFFFFF" w:themeFill="background1"/>
          </w:tcPr>
          <w:p w14:paraId="31C4443D" w14:textId="77777777" w:rsidR="00F36CC7" w:rsidRPr="0032730B" w:rsidRDefault="00F36CC7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9E6C18" w14:textId="77777777" w:rsidR="00000000" w:rsidRDefault="00000000" w:rsidP="00526221">
      <w:pPr>
        <w:jc w:val="center"/>
      </w:pPr>
    </w:p>
    <w:p w14:paraId="7DA5C6C2" w14:textId="77777777" w:rsidR="00C00E29" w:rsidRDefault="00C00E29" w:rsidP="00526221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2"/>
        <w:gridCol w:w="4129"/>
        <w:gridCol w:w="4531"/>
      </w:tblGrid>
      <w:tr w:rsidR="00E20508" w14:paraId="7952C8E8" w14:textId="77777777" w:rsidTr="000D075C">
        <w:trPr>
          <w:trHeight w:val="510"/>
        </w:trPr>
        <w:tc>
          <w:tcPr>
            <w:tcW w:w="9062" w:type="dxa"/>
            <w:gridSpan w:val="3"/>
            <w:shd w:val="clear" w:color="auto" w:fill="E7E6E6" w:themeFill="background2"/>
          </w:tcPr>
          <w:p w14:paraId="5BC6EBD9" w14:textId="77777777" w:rsidR="00E20508" w:rsidRPr="007929FD" w:rsidRDefault="00B97603" w:rsidP="00B97603">
            <w:pPr>
              <w:pStyle w:val="Akapitzlist"/>
              <w:numPr>
                <w:ilvl w:val="0"/>
                <w:numId w:val="1"/>
              </w:numPr>
              <w:spacing w:before="120"/>
              <w:ind w:left="425" w:hanging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Zastosowane ś</w:t>
            </w:r>
            <w:r w:rsidR="00E20508">
              <w:rPr>
                <w:rFonts w:ascii="Times New Roman" w:hAnsi="Times New Roman" w:cs="Times New Roman"/>
                <w:sz w:val="24"/>
                <w:szCs w:val="24"/>
              </w:rPr>
              <w:t>rodki zaradcze</w:t>
            </w:r>
          </w:p>
        </w:tc>
      </w:tr>
      <w:tr w:rsidR="00E20508" w14:paraId="04F26D58" w14:textId="77777777" w:rsidTr="00C00E29">
        <w:trPr>
          <w:trHeight w:val="850"/>
        </w:trPr>
        <w:tc>
          <w:tcPr>
            <w:tcW w:w="402" w:type="dxa"/>
            <w:tcBorders>
              <w:bottom w:val="nil"/>
            </w:tcBorders>
            <w:shd w:val="clear" w:color="auto" w:fill="FFFFFF" w:themeFill="background1"/>
          </w:tcPr>
          <w:p w14:paraId="77F26DC1" w14:textId="77777777" w:rsidR="00E20508" w:rsidRPr="0032730B" w:rsidRDefault="00E20508" w:rsidP="00C00E2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14:paraId="2A698086" w14:textId="564E53FD" w:rsidR="00E20508" w:rsidRPr="0032730B" w:rsidRDefault="00E20508" w:rsidP="00C00E2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środków zastosowanych lub proponowanych w celu zaradzenia naruszeniu </w:t>
            </w:r>
            <w:r w:rsidR="004734E1">
              <w:rPr>
                <w:rFonts w:ascii="Times New Roman" w:hAnsi="Times New Roman" w:cs="Times New Roman"/>
                <w:sz w:val="24"/>
                <w:szCs w:val="24"/>
              </w:rPr>
              <w:t>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FFFFFF" w:themeFill="background1"/>
          </w:tcPr>
          <w:p w14:paraId="2C744E73" w14:textId="77777777" w:rsidR="00E20508" w:rsidRPr="0032730B" w:rsidRDefault="00E20508" w:rsidP="00C00E2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08" w14:paraId="5EBE1640" w14:textId="77777777" w:rsidTr="00EA5C26">
        <w:trPr>
          <w:trHeight w:val="907"/>
        </w:trPr>
        <w:tc>
          <w:tcPr>
            <w:tcW w:w="40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3597B18" w14:textId="77777777" w:rsidR="00E20508" w:rsidRPr="0032730B" w:rsidRDefault="00E20508" w:rsidP="00C00E2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14:paraId="7AD43569" w14:textId="3EB96501" w:rsidR="00E20508" w:rsidRDefault="00E20508" w:rsidP="00C00E2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środków w celu zminimalizowania ewentualnych negatywnych skutków naruszenia </w:t>
            </w:r>
            <w:r w:rsidR="004734E1">
              <w:rPr>
                <w:rFonts w:ascii="Times New Roman" w:hAnsi="Times New Roman" w:cs="Times New Roman"/>
                <w:sz w:val="24"/>
                <w:szCs w:val="24"/>
              </w:rPr>
              <w:t>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FFFFFF" w:themeFill="background1"/>
          </w:tcPr>
          <w:p w14:paraId="3A11FA5A" w14:textId="77777777" w:rsidR="00E20508" w:rsidRPr="0032730B" w:rsidRDefault="00E20508" w:rsidP="00C00E2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08" w14:paraId="58353F82" w14:textId="77777777" w:rsidTr="00EA5C26">
        <w:trPr>
          <w:trHeight w:val="907"/>
        </w:trPr>
        <w:tc>
          <w:tcPr>
            <w:tcW w:w="40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D6880FF" w14:textId="77777777" w:rsidR="00E20508" w:rsidRPr="0032730B" w:rsidRDefault="00E20508" w:rsidP="00C00E2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14:paraId="6D29981E" w14:textId="2BEF83FE" w:rsidR="00E20508" w:rsidRDefault="00E20508" w:rsidP="00C00E2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Inne informacje mogące mieć wpływ na skutki naruszenia </w:t>
            </w:r>
            <w:r w:rsidR="004734E1">
              <w:rPr>
                <w:rFonts w:ascii="Times New Roman" w:hAnsi="Times New Roman" w:cs="Times New Roman"/>
                <w:sz w:val="24"/>
                <w:szCs w:val="24"/>
              </w:rPr>
              <w:t>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FFFFFF" w:themeFill="background1"/>
          </w:tcPr>
          <w:p w14:paraId="6FBD9CCC" w14:textId="77777777" w:rsidR="00E20508" w:rsidRPr="0032730B" w:rsidRDefault="00E20508" w:rsidP="00C00E2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08" w14:paraId="58BD07CE" w14:textId="77777777" w:rsidTr="000D075C">
        <w:trPr>
          <w:trHeight w:val="510"/>
        </w:trPr>
        <w:tc>
          <w:tcPr>
            <w:tcW w:w="9062" w:type="dxa"/>
            <w:gridSpan w:val="3"/>
            <w:shd w:val="clear" w:color="auto" w:fill="E7E6E6" w:themeFill="background2"/>
          </w:tcPr>
          <w:p w14:paraId="0DD252BE" w14:textId="15FAD4D3" w:rsidR="00E20508" w:rsidRPr="007929FD" w:rsidRDefault="009579D5" w:rsidP="00B97603">
            <w:pPr>
              <w:pStyle w:val="Akapitzlist"/>
              <w:numPr>
                <w:ilvl w:val="0"/>
                <w:numId w:val="1"/>
              </w:numPr>
              <w:spacing w:before="120"/>
              <w:ind w:left="425" w:hanging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Ocena </w:t>
            </w:r>
            <w:r w:rsidR="005F2069">
              <w:rPr>
                <w:rFonts w:ascii="Times New Roman" w:hAnsi="Times New Roman" w:cs="Times New Roman"/>
                <w:sz w:val="24"/>
                <w:szCs w:val="24"/>
              </w:rPr>
              <w:t xml:space="preserve">skutków </w:t>
            </w:r>
            <w:r w:rsidR="005F2069" w:rsidRPr="007929FD">
              <w:rPr>
                <w:rFonts w:ascii="Times New Roman" w:hAnsi="Times New Roman" w:cs="Times New Roman"/>
                <w:sz w:val="24"/>
                <w:szCs w:val="24"/>
              </w:rPr>
              <w:t xml:space="preserve">naruszenia </w:t>
            </w:r>
            <w:r w:rsidR="004734E1">
              <w:rPr>
                <w:rFonts w:ascii="Times New Roman" w:hAnsi="Times New Roman" w:cs="Times New Roman"/>
                <w:sz w:val="24"/>
                <w:szCs w:val="24"/>
              </w:rPr>
              <w:t>prawa</w:t>
            </w:r>
            <w:r w:rsidR="00B97603">
              <w:rPr>
                <w:rFonts w:ascii="Times New Roman" w:hAnsi="Times New Roman" w:cs="Times New Roman"/>
                <w:sz w:val="24"/>
                <w:szCs w:val="24"/>
              </w:rPr>
              <w:t xml:space="preserve"> dla zgłoszenia do </w:t>
            </w:r>
            <w:r w:rsidR="004734E1">
              <w:rPr>
                <w:rFonts w:ascii="Times New Roman" w:hAnsi="Times New Roman" w:cs="Times New Roman"/>
                <w:sz w:val="24"/>
                <w:szCs w:val="24"/>
              </w:rPr>
              <w:t>RPO lub organu publicznego</w:t>
            </w:r>
          </w:p>
        </w:tc>
      </w:tr>
      <w:tr w:rsidR="005F2069" w14:paraId="24E96383" w14:textId="77777777" w:rsidTr="00C00E29">
        <w:trPr>
          <w:trHeight w:val="964"/>
        </w:trPr>
        <w:tc>
          <w:tcPr>
            <w:tcW w:w="402" w:type="dxa"/>
            <w:tcBorders>
              <w:bottom w:val="nil"/>
            </w:tcBorders>
            <w:shd w:val="clear" w:color="auto" w:fill="FFFFFF" w:themeFill="background1"/>
          </w:tcPr>
          <w:p w14:paraId="66E1604C" w14:textId="77777777" w:rsidR="005F2069" w:rsidRPr="0032730B" w:rsidRDefault="005F2069" w:rsidP="00C00E2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14:paraId="6F38241D" w14:textId="54F318B5" w:rsidR="005F2069" w:rsidRPr="0032730B" w:rsidRDefault="005F2069" w:rsidP="00C00E2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ryzyka naruszenia praw</w:t>
            </w:r>
            <w:r w:rsidR="004734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73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(stopień prawdopodobieństwa):</w:t>
            </w:r>
          </w:p>
        </w:tc>
        <w:tc>
          <w:tcPr>
            <w:tcW w:w="4531" w:type="dxa"/>
            <w:shd w:val="clear" w:color="auto" w:fill="FFFFFF" w:themeFill="background1"/>
          </w:tcPr>
          <w:p w14:paraId="57CE6AF0" w14:textId="77777777" w:rsidR="005F2069" w:rsidRPr="0032730B" w:rsidRDefault="005F2069" w:rsidP="00C00E2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3" w14:paraId="2C66AF8E" w14:textId="77777777" w:rsidTr="000D075C">
        <w:trPr>
          <w:trHeight w:val="510"/>
        </w:trPr>
        <w:tc>
          <w:tcPr>
            <w:tcW w:w="9062" w:type="dxa"/>
            <w:gridSpan w:val="3"/>
            <w:shd w:val="clear" w:color="auto" w:fill="E7E6E6" w:themeFill="background2"/>
          </w:tcPr>
          <w:p w14:paraId="73F22AF3" w14:textId="6E5634D6" w:rsidR="00B97603" w:rsidRPr="007929FD" w:rsidRDefault="004734E1" w:rsidP="00EA5C26">
            <w:pPr>
              <w:pStyle w:val="Akapitzlist"/>
              <w:numPr>
                <w:ilvl w:val="0"/>
                <w:numId w:val="1"/>
              </w:numPr>
              <w:spacing w:before="120"/>
              <w:ind w:left="425" w:hanging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Rekomendacje dotyczące działań następczych</w:t>
            </w:r>
            <w:r w:rsidR="004C1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53A" w:rsidRPr="004C153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C153A">
              <w:rPr>
                <w:rFonts w:ascii="Times New Roman" w:hAnsi="Times New Roman" w:cs="Times New Roman"/>
                <w:sz w:val="24"/>
                <w:szCs w:val="24"/>
              </w:rPr>
              <w:t xml:space="preserve">uzasadnienie podjęcia </w:t>
            </w:r>
            <w:r w:rsidR="004C153A" w:rsidRPr="004C153A">
              <w:rPr>
                <w:rFonts w:ascii="Times New Roman" w:hAnsi="Times New Roman" w:cs="Times New Roman"/>
                <w:sz w:val="24"/>
                <w:szCs w:val="24"/>
              </w:rPr>
              <w:t>takich działań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34E1" w14:paraId="1434D9FD" w14:textId="77777777" w:rsidTr="004C153A">
        <w:trPr>
          <w:trHeight w:val="1691"/>
        </w:trPr>
        <w:tc>
          <w:tcPr>
            <w:tcW w:w="40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A69970D" w14:textId="77777777" w:rsidR="004734E1" w:rsidRPr="0032730B" w:rsidRDefault="004734E1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888A77" w14:textId="77777777" w:rsidR="004734E1" w:rsidRPr="0032730B" w:rsidRDefault="004734E1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C26" w14:paraId="5E7D270A" w14:textId="77777777" w:rsidTr="00C00E29">
        <w:trPr>
          <w:trHeight w:val="1452"/>
        </w:trPr>
        <w:tc>
          <w:tcPr>
            <w:tcW w:w="4531" w:type="dxa"/>
            <w:gridSpan w:val="2"/>
            <w:tcBorders>
              <w:left w:val="nil"/>
              <w:bottom w:val="nil"/>
              <w:right w:val="nil"/>
            </w:tcBorders>
          </w:tcPr>
          <w:p w14:paraId="0273361C" w14:textId="77777777" w:rsidR="004734E1" w:rsidRDefault="004734E1" w:rsidP="000D07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5594E" w14:textId="18EF806E" w:rsidR="00C00E29" w:rsidRPr="00C00E29" w:rsidRDefault="00C00E29" w:rsidP="00C00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2F8FD489" w14:textId="7BC9AEE0" w:rsidR="00EA5C26" w:rsidRDefault="004734E1" w:rsidP="00C00E2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ds. obsługi zgłoszeń</w:t>
            </w:r>
            <w:r w:rsidR="00EA5C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D96562" w14:textId="77777777" w:rsidR="00EA5C26" w:rsidRDefault="00EA5C26" w:rsidP="000D075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343BC" w14:textId="77777777" w:rsidR="00EA5C26" w:rsidRDefault="00EA5C26" w:rsidP="000D07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</w:t>
            </w:r>
          </w:p>
          <w:p w14:paraId="2F1AC5EA" w14:textId="77777777" w:rsidR="00C00E29" w:rsidRDefault="00C00E29" w:rsidP="00C00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E29">
              <w:rPr>
                <w:rFonts w:ascii="Times New Roman" w:hAnsi="Times New Roman" w:cs="Times New Roman"/>
                <w:sz w:val="18"/>
                <w:szCs w:val="18"/>
              </w:rPr>
              <w:t>(data, podpis)</w:t>
            </w:r>
          </w:p>
          <w:p w14:paraId="641A42AF" w14:textId="77777777" w:rsidR="004734E1" w:rsidRDefault="004734E1" w:rsidP="00C0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C26" w14:paraId="4F6A7405" w14:textId="77777777" w:rsidTr="000D075C">
        <w:trPr>
          <w:trHeight w:val="510"/>
        </w:trPr>
        <w:tc>
          <w:tcPr>
            <w:tcW w:w="9062" w:type="dxa"/>
            <w:gridSpan w:val="3"/>
            <w:shd w:val="clear" w:color="auto" w:fill="E7E6E6" w:themeFill="background2"/>
          </w:tcPr>
          <w:p w14:paraId="3F12CDB5" w14:textId="34275576" w:rsidR="00EA5C26" w:rsidRPr="007929FD" w:rsidRDefault="00EA5C26" w:rsidP="00EA5C26">
            <w:pPr>
              <w:pStyle w:val="Akapitzlist"/>
              <w:numPr>
                <w:ilvl w:val="0"/>
                <w:numId w:val="1"/>
              </w:numPr>
              <w:spacing w:before="120"/>
              <w:ind w:left="538" w:hanging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Decyzja </w:t>
            </w:r>
            <w:r w:rsidR="004734E1">
              <w:rPr>
                <w:rFonts w:ascii="Times New Roman" w:hAnsi="Times New Roman" w:cs="Times New Roman"/>
                <w:sz w:val="24"/>
                <w:szCs w:val="24"/>
              </w:rPr>
              <w:t xml:space="preserve">o sposobie </w:t>
            </w:r>
            <w:r w:rsidR="004734E1" w:rsidRPr="004734E1">
              <w:rPr>
                <w:rFonts w:ascii="Times New Roman" w:hAnsi="Times New Roman" w:cs="Times New Roman"/>
                <w:sz w:val="24"/>
                <w:szCs w:val="24"/>
              </w:rPr>
              <w:t>zakończenia sprawy</w:t>
            </w:r>
          </w:p>
        </w:tc>
      </w:tr>
      <w:tr w:rsidR="00EA5C26" w14:paraId="1BCB2F34" w14:textId="77777777" w:rsidTr="00EA5C26">
        <w:trPr>
          <w:trHeight w:val="850"/>
        </w:trPr>
        <w:tc>
          <w:tcPr>
            <w:tcW w:w="40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1F1B770" w14:textId="77777777" w:rsidR="00EA5C26" w:rsidRPr="0032730B" w:rsidRDefault="00EA5C26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14:paraId="7117126F" w14:textId="6478ED9C" w:rsidR="00EA5C26" w:rsidRDefault="00EA5C26" w:rsidP="000D07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Zgłoszenie naruszenia </w:t>
            </w:r>
            <w:r w:rsidR="004734E1">
              <w:rPr>
                <w:rFonts w:ascii="Times New Roman" w:hAnsi="Times New Roman" w:cs="Times New Roman"/>
                <w:sz w:val="24"/>
                <w:szCs w:val="24"/>
              </w:rPr>
              <w:t>prawa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</w:t>
            </w:r>
            <w:r w:rsidR="004734E1">
              <w:rPr>
                <w:rFonts w:ascii="Times New Roman" w:hAnsi="Times New Roman" w:cs="Times New Roman"/>
                <w:sz w:val="24"/>
                <w:szCs w:val="24"/>
              </w:rPr>
              <w:t xml:space="preserve">ów ścigania lub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nadzoru:</w:t>
            </w:r>
          </w:p>
        </w:tc>
        <w:tc>
          <w:tcPr>
            <w:tcW w:w="4531" w:type="dxa"/>
            <w:shd w:val="clear" w:color="auto" w:fill="FFFFFF" w:themeFill="background1"/>
          </w:tcPr>
          <w:p w14:paraId="1D2B28DC" w14:textId="77777777" w:rsidR="00EA5C26" w:rsidRPr="0032730B" w:rsidRDefault="00EA5C26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3A" w14:paraId="76713ED7" w14:textId="77777777" w:rsidTr="004C153A">
        <w:trPr>
          <w:trHeight w:val="675"/>
        </w:trPr>
        <w:tc>
          <w:tcPr>
            <w:tcW w:w="40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66A021B" w14:textId="77777777" w:rsidR="004C153A" w:rsidRPr="0032730B" w:rsidRDefault="004C153A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14:paraId="2BDF6F3F" w14:textId="384E0299" w:rsidR="004C153A" w:rsidRDefault="004C153A" w:rsidP="000D07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działania następcze:</w:t>
            </w:r>
          </w:p>
        </w:tc>
        <w:tc>
          <w:tcPr>
            <w:tcW w:w="4531" w:type="dxa"/>
            <w:shd w:val="clear" w:color="auto" w:fill="FFFFFF" w:themeFill="background1"/>
          </w:tcPr>
          <w:p w14:paraId="35BB8886" w14:textId="77777777" w:rsidR="004C153A" w:rsidRPr="0032730B" w:rsidRDefault="004C153A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C26" w14:paraId="4F78324F" w14:textId="77777777" w:rsidTr="00C00E29">
        <w:trPr>
          <w:trHeight w:val="794"/>
        </w:trPr>
        <w:tc>
          <w:tcPr>
            <w:tcW w:w="40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CDEA8F8" w14:textId="77777777" w:rsidR="00EA5C26" w:rsidRPr="0032730B" w:rsidRDefault="00EA5C26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050C15" w14:textId="23C66BC5" w:rsidR="00EA5C26" w:rsidRDefault="004C153A" w:rsidP="000D07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Poinformowanie </w:t>
            </w:r>
            <w:r w:rsidR="00DF0F4F">
              <w:rPr>
                <w:rFonts w:ascii="Times New Roman" w:hAnsi="Times New Roman" w:cs="Times New Roman"/>
                <w:sz w:val="24"/>
                <w:szCs w:val="24"/>
              </w:rPr>
              <w:t xml:space="preserve">Sygnalisty </w:t>
            </w:r>
            <w:r w:rsidRPr="004C153A">
              <w:rPr>
                <w:rFonts w:ascii="Times New Roman" w:hAnsi="Times New Roman" w:cs="Times New Roman"/>
                <w:sz w:val="24"/>
                <w:szCs w:val="24"/>
              </w:rPr>
              <w:t>na temat planowanych lub podjętych działań następczych i powodów takich działań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AD613E" w14:textId="77777777" w:rsidR="00EA5C26" w:rsidRPr="0032730B" w:rsidRDefault="00EA5C26" w:rsidP="000D07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C26" w14:paraId="001C9934" w14:textId="77777777" w:rsidTr="00C00E29">
        <w:trPr>
          <w:trHeight w:val="1508"/>
        </w:trPr>
        <w:tc>
          <w:tcPr>
            <w:tcW w:w="4531" w:type="dxa"/>
            <w:gridSpan w:val="2"/>
            <w:tcBorders>
              <w:left w:val="nil"/>
              <w:bottom w:val="nil"/>
              <w:right w:val="nil"/>
            </w:tcBorders>
          </w:tcPr>
          <w:p w14:paraId="512ECFAC" w14:textId="77777777" w:rsidR="00EA5C26" w:rsidRDefault="00EA5C26" w:rsidP="000D07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0BE1E48F" w14:textId="15B848DC" w:rsidR="00EA5C26" w:rsidRDefault="004C153A" w:rsidP="00C00E2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Sekretarz Województwa</w:t>
            </w:r>
            <w:r w:rsidR="00EA5C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0A0B14" w14:textId="77777777" w:rsidR="00EA5C26" w:rsidRDefault="00EA5C26" w:rsidP="000D075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7E2E5" w14:textId="77777777" w:rsidR="00EA5C26" w:rsidRDefault="00EA5C26" w:rsidP="000D07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</w:t>
            </w:r>
          </w:p>
          <w:p w14:paraId="06A842F0" w14:textId="77777777" w:rsidR="00C00E29" w:rsidRDefault="00C00E29" w:rsidP="00C0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29">
              <w:rPr>
                <w:rFonts w:ascii="Times New Roman" w:hAnsi="Times New Roman" w:cs="Times New Roman"/>
                <w:sz w:val="18"/>
                <w:szCs w:val="18"/>
              </w:rPr>
              <w:t>(data, podpis)</w:t>
            </w:r>
          </w:p>
        </w:tc>
      </w:tr>
    </w:tbl>
    <w:p w14:paraId="642E1337" w14:textId="77777777" w:rsidR="00E20508" w:rsidRDefault="00E20508" w:rsidP="00526221">
      <w:pPr>
        <w:jc w:val="center"/>
      </w:pPr>
    </w:p>
    <w:sectPr w:rsidR="00E20508" w:rsidSect="00C00E29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463CF" w14:textId="77777777" w:rsidR="00991B66" w:rsidRDefault="00991B66" w:rsidP="00F36CC7">
      <w:pPr>
        <w:spacing w:after="0" w:line="240" w:lineRule="auto"/>
      </w:pPr>
      <w:r>
        <w:separator/>
      </w:r>
    </w:p>
  </w:endnote>
  <w:endnote w:type="continuationSeparator" w:id="0">
    <w:p w14:paraId="0A94A178" w14:textId="77777777" w:rsidR="00991B66" w:rsidRDefault="00991B66" w:rsidP="00F3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1932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F74C6E" w14:textId="77777777" w:rsidR="00F36CC7" w:rsidRPr="00F36CC7" w:rsidRDefault="00F36CC7">
        <w:pPr>
          <w:pStyle w:val="Stopka"/>
          <w:jc w:val="center"/>
          <w:rPr>
            <w:rFonts w:ascii="Times New Roman" w:hAnsi="Times New Roman" w:cs="Times New Roman"/>
          </w:rPr>
        </w:pPr>
        <w:r w:rsidRPr="00F36CC7">
          <w:rPr>
            <w:rFonts w:ascii="Times New Roman" w:hAnsi="Times New Roman" w:cs="Times New Roman"/>
          </w:rPr>
          <w:fldChar w:fldCharType="begin"/>
        </w:r>
        <w:r w:rsidRPr="00F36CC7">
          <w:rPr>
            <w:rFonts w:ascii="Times New Roman" w:hAnsi="Times New Roman" w:cs="Times New Roman"/>
          </w:rPr>
          <w:instrText>PAGE   \* MERGEFORMAT</w:instrText>
        </w:r>
        <w:r w:rsidRPr="00F36CC7">
          <w:rPr>
            <w:rFonts w:ascii="Times New Roman" w:hAnsi="Times New Roman" w:cs="Times New Roman"/>
          </w:rPr>
          <w:fldChar w:fldCharType="separate"/>
        </w:r>
        <w:r w:rsidR="00C00E29">
          <w:rPr>
            <w:rFonts w:ascii="Times New Roman" w:hAnsi="Times New Roman" w:cs="Times New Roman"/>
            <w:noProof/>
          </w:rPr>
          <w:t>1</w:t>
        </w:r>
        <w:r w:rsidRPr="00F36CC7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/2</w:t>
        </w:r>
      </w:p>
    </w:sdtContent>
  </w:sdt>
  <w:p w14:paraId="1A3BD854" w14:textId="77777777" w:rsidR="00F36CC7" w:rsidRDefault="00F36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81C51" w14:textId="77777777" w:rsidR="00991B66" w:rsidRDefault="00991B66" w:rsidP="00F36CC7">
      <w:pPr>
        <w:spacing w:after="0" w:line="240" w:lineRule="auto"/>
      </w:pPr>
      <w:r>
        <w:separator/>
      </w:r>
    </w:p>
  </w:footnote>
  <w:footnote w:type="continuationSeparator" w:id="0">
    <w:p w14:paraId="6D7FC109" w14:textId="77777777" w:rsidR="00991B66" w:rsidRDefault="00991B66" w:rsidP="00F3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52A8"/>
    <w:multiLevelType w:val="hybridMultilevel"/>
    <w:tmpl w:val="156AF252"/>
    <w:lvl w:ilvl="0" w:tplc="00589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3090"/>
    <w:multiLevelType w:val="hybridMultilevel"/>
    <w:tmpl w:val="156AF252"/>
    <w:lvl w:ilvl="0" w:tplc="00589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79B4"/>
    <w:multiLevelType w:val="hybridMultilevel"/>
    <w:tmpl w:val="156AF252"/>
    <w:lvl w:ilvl="0" w:tplc="00589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6194B"/>
    <w:multiLevelType w:val="hybridMultilevel"/>
    <w:tmpl w:val="156AF252"/>
    <w:lvl w:ilvl="0" w:tplc="00589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E0887"/>
    <w:multiLevelType w:val="hybridMultilevel"/>
    <w:tmpl w:val="156AF252"/>
    <w:lvl w:ilvl="0" w:tplc="00589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A3FBE"/>
    <w:multiLevelType w:val="hybridMultilevel"/>
    <w:tmpl w:val="156AF252"/>
    <w:lvl w:ilvl="0" w:tplc="00589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D2265"/>
    <w:multiLevelType w:val="hybridMultilevel"/>
    <w:tmpl w:val="156AF252"/>
    <w:lvl w:ilvl="0" w:tplc="00589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05049">
    <w:abstractNumId w:val="0"/>
  </w:num>
  <w:num w:numId="2" w16cid:durableId="1767916648">
    <w:abstractNumId w:val="4"/>
  </w:num>
  <w:num w:numId="3" w16cid:durableId="1939363548">
    <w:abstractNumId w:val="6"/>
  </w:num>
  <w:num w:numId="4" w16cid:durableId="883638582">
    <w:abstractNumId w:val="3"/>
  </w:num>
  <w:num w:numId="5" w16cid:durableId="1366372327">
    <w:abstractNumId w:val="5"/>
  </w:num>
  <w:num w:numId="6" w16cid:durableId="440105227">
    <w:abstractNumId w:val="1"/>
  </w:num>
  <w:num w:numId="7" w16cid:durableId="1320424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21"/>
    <w:rsid w:val="000A6CCA"/>
    <w:rsid w:val="000F2278"/>
    <w:rsid w:val="00181C77"/>
    <w:rsid w:val="004734E1"/>
    <w:rsid w:val="004C153A"/>
    <w:rsid w:val="004F72E0"/>
    <w:rsid w:val="00526221"/>
    <w:rsid w:val="005F2069"/>
    <w:rsid w:val="007929FD"/>
    <w:rsid w:val="009579D5"/>
    <w:rsid w:val="00991B66"/>
    <w:rsid w:val="00AD4537"/>
    <w:rsid w:val="00B97603"/>
    <w:rsid w:val="00C00E29"/>
    <w:rsid w:val="00C86CE3"/>
    <w:rsid w:val="00DA32CB"/>
    <w:rsid w:val="00DF0F4F"/>
    <w:rsid w:val="00DF4520"/>
    <w:rsid w:val="00E20508"/>
    <w:rsid w:val="00EA5C26"/>
    <w:rsid w:val="00F3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D5E5"/>
  <w15:chartTrackingRefBased/>
  <w15:docId w15:val="{D7899B1F-5C37-41F7-A2D6-25A13B7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2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CC7"/>
  </w:style>
  <w:style w:type="paragraph" w:styleId="Stopka">
    <w:name w:val="footer"/>
    <w:basedOn w:val="Normalny"/>
    <w:link w:val="StopkaZnak"/>
    <w:uiPriority w:val="99"/>
    <w:unhideWhenUsed/>
    <w:rsid w:val="00F3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Andrzej Narolewski</cp:lastModifiedBy>
  <cp:revision>3</cp:revision>
  <dcterms:created xsi:type="dcterms:W3CDTF">2018-06-30T17:09:00Z</dcterms:created>
  <dcterms:modified xsi:type="dcterms:W3CDTF">2024-09-06T10:11:00Z</dcterms:modified>
</cp:coreProperties>
</file>