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Pr="00981890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31D11179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Załącznik </w:t>
      </w:r>
      <w:r w:rsidR="00F8318F">
        <w:rPr>
          <w:rFonts w:ascii="Arial" w:hAnsi="Arial" w:cs="Arial"/>
          <w:sz w:val="24"/>
          <w:szCs w:val="24"/>
        </w:rPr>
        <w:t>5</w:t>
      </w:r>
      <w:r w:rsidR="00CD1336" w:rsidRPr="00981890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Pr="00532AF5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/>
          <w:b/>
          <w:color w:val="000000"/>
          <w:sz w:val="24"/>
        </w:rPr>
      </w:pPr>
      <w:r w:rsidRPr="00532AF5">
        <w:rPr>
          <w:rFonts w:ascii="Arial" w:hAnsi="Arial"/>
          <w:b/>
          <w:color w:val="000000"/>
          <w:sz w:val="24"/>
        </w:rPr>
        <w:t xml:space="preserve">W celu </w:t>
      </w:r>
      <w:r w:rsidR="003D30E2" w:rsidRPr="00532AF5">
        <w:rPr>
          <w:rFonts w:ascii="Arial" w:hAnsi="Arial"/>
          <w:b/>
          <w:color w:val="000000"/>
          <w:sz w:val="24"/>
        </w:rPr>
        <w:t xml:space="preserve">przygotowania umowy o dofinansowanie, IZ </w:t>
      </w:r>
      <w:r w:rsidRPr="00532AF5">
        <w:rPr>
          <w:rFonts w:ascii="Arial" w:hAnsi="Arial"/>
          <w:b/>
          <w:color w:val="000000"/>
          <w:sz w:val="24"/>
        </w:rPr>
        <w:t xml:space="preserve">będzie wymagać od wnioskodawcy </w:t>
      </w:r>
      <w:r w:rsidR="003D30E2" w:rsidRPr="00532AF5">
        <w:rPr>
          <w:rFonts w:ascii="Arial" w:hAnsi="Arial"/>
          <w:b/>
          <w:color w:val="000000"/>
          <w:sz w:val="24"/>
        </w:rPr>
        <w:t xml:space="preserve">przedłożenia następujących dokumentów/oświadczeń </w:t>
      </w:r>
      <w:r w:rsidR="003D30E2" w:rsidRPr="00532AF5">
        <w:rPr>
          <w:rFonts w:ascii="Arial" w:hAnsi="Arial"/>
          <w:b/>
          <w:sz w:val="24"/>
        </w:rPr>
        <w:t>złożonych zgodnie z pkt 5</w:t>
      </w:r>
      <w:r w:rsidR="003A06B4" w:rsidRPr="00532AF5">
        <w:rPr>
          <w:rFonts w:ascii="Arial" w:hAnsi="Arial"/>
          <w:b/>
          <w:sz w:val="24"/>
        </w:rPr>
        <w:t xml:space="preserve"> Regulaminu</w:t>
      </w:r>
      <w:r w:rsidR="0003471F" w:rsidRPr="00532AF5">
        <w:rPr>
          <w:rStyle w:val="Odwoanieprzypisudolnego"/>
          <w:rFonts w:ascii="Arial" w:hAnsi="Arial"/>
          <w:b/>
          <w:sz w:val="24"/>
        </w:rPr>
        <w:footnoteReference w:id="2"/>
      </w:r>
      <w:r w:rsidR="003D30E2" w:rsidRPr="00532AF5">
        <w:rPr>
          <w:rFonts w:ascii="Arial" w:hAnsi="Arial"/>
          <w:b/>
          <w:color w:val="000000"/>
          <w:sz w:val="24"/>
        </w:rPr>
        <w:t>:</w:t>
      </w:r>
    </w:p>
    <w:p w14:paraId="49576058" w14:textId="307C78A9" w:rsidR="00144177" w:rsidRPr="00532AF5" w:rsidRDefault="00335EF0" w:rsidP="00532AF5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/>
          <w:sz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na stronie internetowej programu: </w:t>
      </w:r>
      <w:hyperlink r:id="rId8" w:history="1">
        <w:r w:rsidR="00DA538C" w:rsidRPr="00981890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981890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24B04EA6" w:rsidR="00144177" w:rsidRPr="00981890" w:rsidRDefault="00DA538C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7EACCC6C" w14:textId="7C9DC3A4" w:rsidR="006200FC" w:rsidRPr="00532AF5" w:rsidRDefault="006200FC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  <w:r w:rsidRPr="00532AF5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03B5FF77" w:rsidR="006200FC" w:rsidRPr="00981890" w:rsidRDefault="00FA642E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981890">
        <w:rPr>
          <w:rFonts w:ascii="Arial" w:hAnsi="Arial" w:cs="Arial"/>
          <w:sz w:val="24"/>
          <w:szCs w:val="24"/>
        </w:rPr>
        <w:t>ws</w:t>
      </w:r>
      <w:proofErr w:type="spellEnd"/>
      <w:r w:rsidRPr="00981890">
        <w:rPr>
          <w:rFonts w:ascii="Arial" w:hAnsi="Arial" w:cs="Arial"/>
          <w:sz w:val="24"/>
          <w:szCs w:val="24"/>
        </w:rPr>
        <w:t xml:space="preserve">. </w:t>
      </w:r>
      <w:r w:rsidR="006200FC" w:rsidRPr="00981890">
        <w:rPr>
          <w:rFonts w:ascii="Arial" w:hAnsi="Arial" w:cs="Arial"/>
          <w:sz w:val="24"/>
          <w:szCs w:val="24"/>
        </w:rPr>
        <w:t>rachunku płatnicz</w:t>
      </w:r>
      <w:r w:rsidRPr="00981890">
        <w:rPr>
          <w:rFonts w:ascii="Arial" w:hAnsi="Arial" w:cs="Arial"/>
          <w:sz w:val="24"/>
          <w:szCs w:val="24"/>
        </w:rPr>
        <w:t>ego</w:t>
      </w:r>
      <w:r w:rsidR="006200FC" w:rsidRPr="00981890">
        <w:rPr>
          <w:rFonts w:ascii="Arial" w:hAnsi="Arial" w:cs="Arial"/>
          <w:sz w:val="24"/>
          <w:szCs w:val="24"/>
        </w:rPr>
        <w:t xml:space="preserve"> </w:t>
      </w:r>
      <w:r w:rsidR="0055160E" w:rsidRPr="00981890">
        <w:rPr>
          <w:rFonts w:ascii="Arial" w:hAnsi="Arial" w:cs="Arial"/>
          <w:sz w:val="24"/>
          <w:szCs w:val="24"/>
        </w:rPr>
        <w:t>wyodrębnion</w:t>
      </w:r>
      <w:r w:rsidRPr="00981890">
        <w:rPr>
          <w:rFonts w:ascii="Arial" w:hAnsi="Arial" w:cs="Arial"/>
          <w:sz w:val="24"/>
          <w:szCs w:val="24"/>
        </w:rPr>
        <w:t>ego</w:t>
      </w:r>
      <w:r w:rsidR="0055160E" w:rsidRPr="00981890">
        <w:rPr>
          <w:rFonts w:ascii="Arial" w:hAnsi="Arial" w:cs="Arial"/>
          <w:sz w:val="24"/>
          <w:szCs w:val="24"/>
        </w:rPr>
        <w:t xml:space="preserve"> dla projektu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981890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dla projektu, np. </w:t>
      </w:r>
      <w:r w:rsidR="006200FC" w:rsidRPr="00981890">
        <w:rPr>
          <w:rFonts w:ascii="Arial" w:hAnsi="Arial" w:cs="Arial"/>
          <w:bCs/>
          <w:sz w:val="24"/>
          <w:szCs w:val="24"/>
        </w:rPr>
        <w:lastRenderedPageBreak/>
        <w:t>kopia umowy o prowadzenie rachunku płatniczego, zaświadczenie z banku o prowadzeniu rachunku płatniczego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3"/>
      </w:r>
      <w:r w:rsidR="006200FC" w:rsidRPr="00981890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981890" w:rsidRDefault="00981890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79B47067" w:rsidR="00821CEA" w:rsidRPr="005A35CA" w:rsidRDefault="005A35CA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2E"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3A878765" w:rsidR="00615492" w:rsidRPr="00981890" w:rsidRDefault="00A62C11" w:rsidP="00532AF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Pr="00981890">
        <w:rPr>
          <w:rFonts w:ascii="Arial" w:hAnsi="Arial" w:cs="Arial"/>
          <w:color w:val="000000"/>
          <w:sz w:val="24"/>
          <w:szCs w:val="24"/>
        </w:rPr>
        <w:t>.</w:t>
      </w:r>
    </w:p>
    <w:p w14:paraId="05F1DDF2" w14:textId="2EEE09EE" w:rsidR="003D30E2" w:rsidRPr="00532AF5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/>
          <w:b/>
          <w:sz w:val="24"/>
        </w:rPr>
      </w:pPr>
      <w:r w:rsidRPr="00532AF5">
        <w:rPr>
          <w:rFonts w:ascii="Arial" w:hAnsi="Arial"/>
          <w:b/>
          <w:color w:val="000000"/>
          <w:sz w:val="24"/>
        </w:rPr>
        <w:t xml:space="preserve">W ramach czynności niezbędnych do podjęcia </w:t>
      </w:r>
      <w:r w:rsidRPr="00532AF5">
        <w:rPr>
          <w:rFonts w:ascii="Arial" w:hAnsi="Arial"/>
          <w:b/>
          <w:sz w:val="24"/>
        </w:rPr>
        <w:t>przed zawarciem umowy o dofinansowanie, IZ zweryfikuje i potwierdzi następujące oświadczenia wnioskodawcy złożone zgodnie z pkt 5</w:t>
      </w:r>
      <w:r w:rsidR="003A06B4" w:rsidRPr="00532AF5">
        <w:rPr>
          <w:rFonts w:ascii="Arial" w:hAnsi="Arial"/>
          <w:b/>
          <w:sz w:val="24"/>
        </w:rPr>
        <w:t xml:space="preserve"> Regulaminu</w:t>
      </w:r>
      <w:r w:rsidRPr="00532AF5">
        <w:rPr>
          <w:rFonts w:ascii="Arial" w:hAnsi="Arial"/>
          <w:b/>
          <w:sz w:val="24"/>
        </w:rPr>
        <w:t>:</w:t>
      </w:r>
      <w:r w:rsidR="00D43663" w:rsidRPr="00532AF5">
        <w:rPr>
          <w:rStyle w:val="Odwoanieprzypisudolnego"/>
          <w:rFonts w:ascii="Arial" w:hAnsi="Arial"/>
          <w:b/>
          <w:sz w:val="24"/>
        </w:rPr>
        <w:footnoteReference w:id="4"/>
      </w:r>
    </w:p>
    <w:p w14:paraId="6450BDDC" w14:textId="4D63E814" w:rsidR="003D30E2" w:rsidRPr="00981890" w:rsidRDefault="001D2812" w:rsidP="00532A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Pr="00981890" w:rsidRDefault="00366654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lastRenderedPageBreak/>
        <w:t>o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497057B3" w:rsidR="0068748C" w:rsidRPr="00981890" w:rsidRDefault="00366654" w:rsidP="00532A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0099FC2C" w:rsidR="000F6893" w:rsidRPr="00981890" w:rsidRDefault="00366654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3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659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2E6BC434" w:rsidR="0068748C" w:rsidRPr="005A35CA" w:rsidRDefault="00366654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 xml:space="preserve">przeciwdziałania wspieraniu agresji na Ukrainę oraz służących ochronie bezpieczeństwa narodowego (Dz. U. z 2023 r. poz. </w:t>
      </w:r>
      <w:r w:rsidR="00A06080" w:rsidRPr="005A35CA">
        <w:rPr>
          <w:rFonts w:ascii="Arial" w:hAnsi="Arial" w:cs="Arial"/>
          <w:color w:val="000000"/>
          <w:sz w:val="24"/>
          <w:szCs w:val="24"/>
        </w:rPr>
        <w:t>1497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Białorusi w agresji Rosji wobec Ukrainy (Dz. Urz. UE L 134 z 20.05.2006, str. 1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73DBFB5B" w14:textId="76C924DF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 xml:space="preserve">Rozporządzeniu (UE) nr 833/2014 z dnia 31 lipca 2014 r. dotyczącym środków ograniczających w związku z działaniami Rosji destabilizującymi sytuację na Ukrainie (Dz. Urz. UE L 229 z 31.07.2014, str. 1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0CACA9B6" w14:textId="612BD788" w:rsidR="0068748C" w:rsidRPr="00981890" w:rsidRDefault="00366654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Pr="00981890" w:rsidRDefault="00366654" w:rsidP="006B068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lastRenderedPageBreak/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brak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194784B5" w14:textId="4EFB58FB" w:rsidR="00513B8A" w:rsidRPr="00981890" w:rsidRDefault="00C07064" w:rsidP="006B0688">
      <w:pPr>
        <w:pStyle w:val="Zwykytek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3D2F33B8" w14:textId="77777777" w:rsidR="00B048E7" w:rsidRDefault="00513B8A" w:rsidP="006B0688">
      <w:pPr>
        <w:pStyle w:val="Zwykytek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981890">
        <w:rPr>
          <w:rFonts w:ascii="Arial" w:hAnsi="Arial" w:cs="Arial"/>
          <w:sz w:val="24"/>
          <w:szCs w:val="24"/>
        </w:rPr>
        <w:t xml:space="preserve"> </w:t>
      </w:r>
      <w:r w:rsidRPr="00981890">
        <w:rPr>
          <w:rFonts w:ascii="Arial" w:hAnsi="Arial" w:cs="Arial"/>
          <w:sz w:val="24"/>
          <w:szCs w:val="24"/>
        </w:rPr>
        <w:t>lub karne skarbowe, o którym mowa w art. 61 ust.4 ustawy wdrożeniowej</w:t>
      </w:r>
      <w:r w:rsidR="00B048E7">
        <w:rPr>
          <w:rFonts w:ascii="Arial" w:hAnsi="Arial" w:cs="Arial"/>
          <w:sz w:val="24"/>
          <w:szCs w:val="24"/>
        </w:rPr>
        <w:t>,</w:t>
      </w:r>
    </w:p>
    <w:p w14:paraId="0563CBF3" w14:textId="058E66DD" w:rsidR="00C07064" w:rsidRPr="00981890" w:rsidRDefault="00826845" w:rsidP="006B0688">
      <w:pPr>
        <w:pStyle w:val="Zwykytek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przypadku, gdy</w:t>
      </w:r>
      <w:r w:rsidRPr="00584DE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kryterium C.2 ocenione zostało pozytywnie na podstawie złożonego oświadczenia, IZ </w:t>
      </w:r>
      <w:r w:rsidRPr="002F0A78">
        <w:rPr>
          <w:rFonts w:ascii="Arial" w:hAnsi="Arial" w:cs="Arial"/>
          <w:color w:val="000000"/>
          <w:sz w:val="24"/>
          <w:szCs w:val="24"/>
        </w:rPr>
        <w:t xml:space="preserve">zweryfikuje czy strategia </w:t>
      </w:r>
      <w:r>
        <w:rPr>
          <w:rFonts w:ascii="Arial" w:hAnsi="Arial" w:cs="Arial"/>
          <w:color w:val="000000"/>
          <w:sz w:val="24"/>
          <w:szCs w:val="24"/>
        </w:rPr>
        <w:t>ZIT</w:t>
      </w:r>
      <w:r w:rsidRPr="002F0A78">
        <w:rPr>
          <w:rFonts w:ascii="Arial" w:hAnsi="Arial" w:cs="Arial"/>
          <w:color w:val="000000"/>
          <w:sz w:val="24"/>
          <w:szCs w:val="24"/>
        </w:rPr>
        <w:t xml:space="preserve"> została pozytywnie zaopiniowana przez ministra właściwego do spraw rozwoju regionalnego (jeśli dotyczy) i Instytucję Zarządzającą</w:t>
      </w:r>
      <w:r w:rsidR="00513B8A" w:rsidRPr="00981890">
        <w:rPr>
          <w:rFonts w:ascii="Arial" w:hAnsi="Arial" w:cs="Arial"/>
          <w:sz w:val="24"/>
          <w:szCs w:val="24"/>
        </w:rPr>
        <w:t>.</w:t>
      </w:r>
      <w:r w:rsidR="00C07064" w:rsidRPr="00981890">
        <w:rPr>
          <w:rFonts w:ascii="Arial" w:hAnsi="Arial" w:cs="Arial"/>
          <w:sz w:val="24"/>
          <w:szCs w:val="24"/>
        </w:rPr>
        <w:t xml:space="preserve">    </w:t>
      </w:r>
    </w:p>
    <w:p w14:paraId="248EF708" w14:textId="77777777" w:rsidR="00513B8A" w:rsidRPr="00532AF5" w:rsidRDefault="00513B8A" w:rsidP="00114BB1">
      <w:pPr>
        <w:spacing w:after="0" w:line="360" w:lineRule="auto"/>
        <w:rPr>
          <w:rFonts w:ascii="Arial" w:hAnsi="Arial"/>
          <w:b/>
          <w:color w:val="000000"/>
          <w:sz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532AF5">
        <w:rPr>
          <w:rFonts w:ascii="Arial" w:hAnsi="Arial"/>
          <w:b/>
          <w:sz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532AF5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00AD" w14:textId="77777777" w:rsidR="00D049AD" w:rsidRDefault="00D049AD" w:rsidP="006200FC">
      <w:pPr>
        <w:spacing w:after="0" w:line="240" w:lineRule="auto"/>
      </w:pPr>
      <w:r>
        <w:separator/>
      </w:r>
    </w:p>
  </w:endnote>
  <w:endnote w:type="continuationSeparator" w:id="0">
    <w:p w14:paraId="1C365EC8" w14:textId="77777777" w:rsidR="00D049AD" w:rsidRDefault="00D049AD" w:rsidP="006200FC">
      <w:pPr>
        <w:spacing w:after="0" w:line="240" w:lineRule="auto"/>
      </w:pPr>
      <w:r>
        <w:continuationSeparator/>
      </w:r>
    </w:p>
  </w:endnote>
  <w:endnote w:type="continuationNotice" w:id="1">
    <w:p w14:paraId="672FC5C7" w14:textId="77777777" w:rsidR="00D049AD" w:rsidRDefault="00D049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312D" w14:textId="77777777" w:rsidR="00D049AD" w:rsidRDefault="00D04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8C34" w14:textId="77777777" w:rsidR="00D049AD" w:rsidRDefault="00D049AD" w:rsidP="006200FC">
      <w:pPr>
        <w:spacing w:after="0" w:line="240" w:lineRule="auto"/>
      </w:pPr>
      <w:r>
        <w:separator/>
      </w:r>
    </w:p>
  </w:footnote>
  <w:footnote w:type="continuationSeparator" w:id="0">
    <w:p w14:paraId="7081504E" w14:textId="77777777" w:rsidR="00D049AD" w:rsidRDefault="00D049AD" w:rsidP="006200FC">
      <w:pPr>
        <w:spacing w:after="0" w:line="240" w:lineRule="auto"/>
      </w:pPr>
      <w:r>
        <w:continuationSeparator/>
      </w:r>
    </w:p>
  </w:footnote>
  <w:footnote w:type="continuationNotice" w:id="1">
    <w:p w14:paraId="634A7A42" w14:textId="77777777" w:rsidR="00D049AD" w:rsidRDefault="00D049AD">
      <w:pPr>
        <w:spacing w:after="0" w:line="240" w:lineRule="auto"/>
      </w:pPr>
    </w:p>
  </w:footnote>
  <w:footnote w:id="2">
    <w:p w14:paraId="3EACF88D" w14:textId="429DF6C9" w:rsidR="0003471F" w:rsidRPr="00532AF5" w:rsidRDefault="0003471F">
      <w:pPr>
        <w:pStyle w:val="Tekstprzypisudolnego"/>
        <w:rPr>
          <w:rFonts w:ascii="Arial" w:hAnsi="Arial"/>
        </w:rPr>
      </w:pPr>
      <w:r w:rsidRPr="00532AF5">
        <w:rPr>
          <w:rStyle w:val="Odwoanieprzypisudolnego"/>
          <w:rFonts w:ascii="Arial" w:hAnsi="Arial"/>
        </w:rPr>
        <w:footnoteRef/>
      </w:r>
      <w:r w:rsidRPr="00532AF5">
        <w:rPr>
          <w:rFonts w:ascii="Arial" w:hAnsi="Arial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3">
    <w:p w14:paraId="1150AF5D" w14:textId="1B91685B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532AF5">
        <w:rPr>
          <w:rStyle w:val="Odwoanieprzypisudolnego"/>
          <w:rFonts w:ascii="Arial" w:hAnsi="Arial"/>
        </w:rPr>
        <w:footnoteRef/>
      </w:r>
      <w:r w:rsidRPr="00532AF5">
        <w:rPr>
          <w:rFonts w:ascii="Arial" w:hAnsi="Arial"/>
        </w:rPr>
        <w:t xml:space="preserve"> </w:t>
      </w:r>
      <w:r w:rsidRPr="00532AF5">
        <w:rPr>
          <w:rFonts w:ascii="Arial" w:hAnsi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532AF5">
        <w:rPr>
          <w:rFonts w:ascii="Arial" w:hAnsi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532AF5">
        <w:rPr>
          <w:rFonts w:ascii="Arial" w:hAnsi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4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532AF5">
        <w:rPr>
          <w:rFonts w:ascii="Arial" w:hAnsi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223941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6127F"/>
    <w:rsid w:val="000F6893"/>
    <w:rsid w:val="00114BB1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13B8A"/>
    <w:rsid w:val="00532AF5"/>
    <w:rsid w:val="0055093D"/>
    <w:rsid w:val="0055160E"/>
    <w:rsid w:val="0057091B"/>
    <w:rsid w:val="005762CA"/>
    <w:rsid w:val="00597599"/>
    <w:rsid w:val="005A35CA"/>
    <w:rsid w:val="005C26B3"/>
    <w:rsid w:val="005F6C0A"/>
    <w:rsid w:val="00615492"/>
    <w:rsid w:val="006200FC"/>
    <w:rsid w:val="0064097B"/>
    <w:rsid w:val="00647193"/>
    <w:rsid w:val="0068748C"/>
    <w:rsid w:val="006B0688"/>
    <w:rsid w:val="006E7A8F"/>
    <w:rsid w:val="006F175E"/>
    <w:rsid w:val="006F2E02"/>
    <w:rsid w:val="0072116F"/>
    <w:rsid w:val="007615B8"/>
    <w:rsid w:val="007C0198"/>
    <w:rsid w:val="007E15B1"/>
    <w:rsid w:val="007F3FC8"/>
    <w:rsid w:val="008037F1"/>
    <w:rsid w:val="00821BB9"/>
    <w:rsid w:val="00821CEA"/>
    <w:rsid w:val="008221B4"/>
    <w:rsid w:val="0082336D"/>
    <w:rsid w:val="00826845"/>
    <w:rsid w:val="008D169A"/>
    <w:rsid w:val="008E5873"/>
    <w:rsid w:val="00956A22"/>
    <w:rsid w:val="00956B35"/>
    <w:rsid w:val="00981890"/>
    <w:rsid w:val="0099399A"/>
    <w:rsid w:val="009C152F"/>
    <w:rsid w:val="009F5C98"/>
    <w:rsid w:val="00A06080"/>
    <w:rsid w:val="00A200A7"/>
    <w:rsid w:val="00A20872"/>
    <w:rsid w:val="00A62C11"/>
    <w:rsid w:val="00AA16A3"/>
    <w:rsid w:val="00AC35E7"/>
    <w:rsid w:val="00AC42B8"/>
    <w:rsid w:val="00B02B20"/>
    <w:rsid w:val="00B048E7"/>
    <w:rsid w:val="00B166A4"/>
    <w:rsid w:val="00B31B88"/>
    <w:rsid w:val="00B3626D"/>
    <w:rsid w:val="00B47FD7"/>
    <w:rsid w:val="00BA59DB"/>
    <w:rsid w:val="00C07064"/>
    <w:rsid w:val="00C3227F"/>
    <w:rsid w:val="00C32FDF"/>
    <w:rsid w:val="00C8158D"/>
    <w:rsid w:val="00C816B3"/>
    <w:rsid w:val="00CD1336"/>
    <w:rsid w:val="00CF085F"/>
    <w:rsid w:val="00D049AD"/>
    <w:rsid w:val="00D43663"/>
    <w:rsid w:val="00DA1579"/>
    <w:rsid w:val="00DA538C"/>
    <w:rsid w:val="00DA6F30"/>
    <w:rsid w:val="00E07F2B"/>
    <w:rsid w:val="00E51E17"/>
    <w:rsid w:val="00E61A64"/>
    <w:rsid w:val="00E624E9"/>
    <w:rsid w:val="00E80DD9"/>
    <w:rsid w:val="00E811A3"/>
    <w:rsid w:val="00E83153"/>
    <w:rsid w:val="00EA119A"/>
    <w:rsid w:val="00EF14DF"/>
    <w:rsid w:val="00F2337E"/>
    <w:rsid w:val="00F8318F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E.KdW</cp:lastModifiedBy>
  <cp:revision>6</cp:revision>
  <cp:lastPrinted>2023-08-22T11:45:00Z</cp:lastPrinted>
  <dcterms:created xsi:type="dcterms:W3CDTF">2023-07-11T08:50:00Z</dcterms:created>
  <dcterms:modified xsi:type="dcterms:W3CDTF">2023-12-01T11:37:00Z</dcterms:modified>
</cp:coreProperties>
</file>