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4CF9" w14:textId="268DCB98" w:rsidR="007F2C99" w:rsidRDefault="007F2C99" w:rsidP="0033467C">
      <w:pPr>
        <w:jc w:val="both"/>
        <w:rPr>
          <w:rFonts w:cs="Arial"/>
        </w:rPr>
      </w:pPr>
    </w:p>
    <w:p w14:paraId="7E77C82D" w14:textId="39EAB653" w:rsidR="00A17CBB" w:rsidRDefault="007F2C99" w:rsidP="00A17CBB">
      <w:pPr>
        <w:jc w:val="both"/>
        <w:rPr>
          <w:rFonts w:cs="Arial"/>
          <w:sz w:val="20"/>
          <w:szCs w:val="20"/>
        </w:rPr>
      </w:pPr>
      <w:r w:rsidRPr="00DA2F1D">
        <w:rPr>
          <w:rFonts w:cs="Arial"/>
          <w:b/>
          <w:bCs/>
          <w:sz w:val="20"/>
          <w:szCs w:val="20"/>
        </w:rPr>
        <w:t xml:space="preserve">Załącznik nr </w:t>
      </w:r>
      <w:r w:rsidR="00A17CBB">
        <w:rPr>
          <w:rFonts w:cs="Arial"/>
          <w:b/>
          <w:bCs/>
          <w:sz w:val="20"/>
          <w:szCs w:val="20"/>
        </w:rPr>
        <w:t>6</w:t>
      </w:r>
      <w:r w:rsidRPr="0016743D">
        <w:rPr>
          <w:rFonts w:cs="Arial"/>
          <w:sz w:val="20"/>
          <w:szCs w:val="20"/>
        </w:rPr>
        <w:t xml:space="preserve"> </w:t>
      </w:r>
      <w:r w:rsidR="00A17CBB" w:rsidRPr="00A17CBB">
        <w:rPr>
          <w:rFonts w:cs="Arial"/>
          <w:sz w:val="20"/>
          <w:szCs w:val="20"/>
        </w:rPr>
        <w:t xml:space="preserve">do zapytania ofertowego </w:t>
      </w:r>
      <w:bookmarkStart w:id="0" w:name="_Hlk86826404"/>
      <w:r w:rsidR="00A17CBB" w:rsidRPr="00A17CBB">
        <w:rPr>
          <w:rFonts w:cs="Arial"/>
          <w:sz w:val="20"/>
          <w:szCs w:val="20"/>
        </w:rPr>
        <w:t xml:space="preserve">na przygotowanie usługi cateringowej w postaci prezentacji </w:t>
      </w:r>
      <w:r w:rsidR="00A17CBB" w:rsidRPr="00A17CBB">
        <w:rPr>
          <w:rFonts w:cs="Arial"/>
          <w:sz w:val="20"/>
          <w:szCs w:val="20"/>
        </w:rPr>
        <w:br/>
        <w:t xml:space="preserve">i degustacji dań z produktów i potraw charakterystycznych dla regionu Pomorza i Kujaw oraz zapewnienie tłumacza języka niemieckiego, </w:t>
      </w:r>
      <w:bookmarkEnd w:id="0"/>
      <w:r w:rsidR="00A17CBB" w:rsidRPr="00A17CBB">
        <w:rPr>
          <w:rFonts w:cs="Arial"/>
          <w:sz w:val="20"/>
          <w:szCs w:val="20"/>
        </w:rPr>
        <w:t>na potrzeby ukazania potencjału gospodarczego regionu Województwa Kujawsko-Pomorskiego połączonego z dziedzictwem kulinarnym, na Międzynarodowych Targach Rolno-Spożywczych Grüne Woche, które odbędą się w dniach 17-26 stycznia 2025 roku w Berlinie (Niemcy).</w:t>
      </w:r>
    </w:p>
    <w:p w14:paraId="5513F9F7" w14:textId="544CA8EA" w:rsidR="007F2C99" w:rsidRPr="0033467C" w:rsidRDefault="007F2C99" w:rsidP="00A17CBB">
      <w:pPr>
        <w:jc w:val="center"/>
        <w:rPr>
          <w:b/>
          <w:sz w:val="20"/>
          <w:szCs w:val="20"/>
        </w:rPr>
      </w:pPr>
      <w:r w:rsidRPr="0033467C">
        <w:rPr>
          <w:b/>
          <w:sz w:val="20"/>
          <w:szCs w:val="20"/>
        </w:rPr>
        <w:t>INFORMACJA</w:t>
      </w:r>
      <w:r w:rsidR="00A17CBB">
        <w:rPr>
          <w:b/>
          <w:sz w:val="20"/>
          <w:szCs w:val="20"/>
        </w:rPr>
        <w:t xml:space="preserve"> </w:t>
      </w:r>
      <w:r w:rsidRPr="0033467C">
        <w:rPr>
          <w:b/>
          <w:sz w:val="20"/>
          <w:szCs w:val="20"/>
        </w:rPr>
        <w:t>w związku z przetwarzaniem danych osobowych osoby, której dane dotyczą</w:t>
      </w:r>
    </w:p>
    <w:p w14:paraId="7A696872" w14:textId="77777777" w:rsidR="007F2C99" w:rsidRPr="0033467C" w:rsidRDefault="007F2C99">
      <w:pPr>
        <w:rPr>
          <w:sz w:val="20"/>
          <w:szCs w:val="20"/>
        </w:rPr>
      </w:pPr>
      <w:r w:rsidRPr="0033467C">
        <w:rPr>
          <w:sz w:val="20"/>
          <w:szCs w:val="20"/>
        </w:rPr>
        <w:t>Administrator danych osobowych uprzejmie informuje, iż:</w:t>
      </w:r>
    </w:p>
    <w:p w14:paraId="38D8D6F3" w14:textId="77777777" w:rsidR="0016743D" w:rsidRDefault="007F2C99" w:rsidP="0016743D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>Administratorem Pani/Pana danych osobowych jest:</w:t>
      </w:r>
    </w:p>
    <w:p w14:paraId="71BAF3BA" w14:textId="77777777" w:rsidR="007F2C99" w:rsidRPr="0016743D" w:rsidRDefault="007F2C99" w:rsidP="0016743D">
      <w:pPr>
        <w:pStyle w:val="Akapitzlist"/>
        <w:spacing w:after="0" w:line="240" w:lineRule="auto"/>
        <w:ind w:left="357"/>
        <w:contextualSpacing w:val="0"/>
        <w:rPr>
          <w:sz w:val="20"/>
          <w:szCs w:val="20"/>
        </w:rPr>
      </w:pPr>
      <w:r w:rsidRPr="0016743D">
        <w:rPr>
          <w:sz w:val="20"/>
          <w:szCs w:val="20"/>
        </w:rPr>
        <w:t xml:space="preserve">Województwo Kujawsko-Pomorskie – Urząd Marszałkowski Województwa </w:t>
      </w:r>
    </w:p>
    <w:p w14:paraId="2C252367" w14:textId="77777777" w:rsidR="007F2C99" w:rsidRPr="0033467C" w:rsidRDefault="007F2C99" w:rsidP="0016743D">
      <w:pPr>
        <w:spacing w:after="0" w:line="240" w:lineRule="auto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Kujawsko-Pomorskiego w Toruniu</w:t>
      </w:r>
    </w:p>
    <w:p w14:paraId="27CBF193" w14:textId="77777777" w:rsidR="007F2C99" w:rsidRPr="0033467C" w:rsidRDefault="007F2C99" w:rsidP="00A71582">
      <w:pPr>
        <w:spacing w:after="0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NIP: 956-19-45-671, REGON: 871121290</w:t>
      </w:r>
    </w:p>
    <w:p w14:paraId="55FF4EFF" w14:textId="77777777" w:rsidR="007F2C99" w:rsidRPr="0033467C" w:rsidRDefault="007F2C99" w:rsidP="00C90161">
      <w:pPr>
        <w:spacing w:after="0" w:line="240" w:lineRule="auto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Plac Teatralny 2, 87-100 Toruń, reprezentowany przez:</w:t>
      </w:r>
    </w:p>
    <w:p w14:paraId="3E866820" w14:textId="77777777" w:rsidR="007F2C99" w:rsidRPr="0033467C" w:rsidRDefault="007F2C99" w:rsidP="00C90161">
      <w:pPr>
        <w:spacing w:after="0" w:line="240" w:lineRule="auto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Marszałka Województwa Kujawsko-Pomorskiego – Piotra </w:t>
      </w:r>
      <w:proofErr w:type="spellStart"/>
      <w:r w:rsidRPr="0033467C">
        <w:rPr>
          <w:sz w:val="20"/>
          <w:szCs w:val="20"/>
        </w:rPr>
        <w:t>Całbeckiego</w:t>
      </w:r>
      <w:proofErr w:type="spellEnd"/>
    </w:p>
    <w:p w14:paraId="45556526" w14:textId="77777777" w:rsidR="007F2C99" w:rsidRPr="0033467C" w:rsidRDefault="007F2C99" w:rsidP="00C9016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>Urząd działa przez przedstawicieli administratora danych osobowych, zgodnie ze strukturą organizacyjną;</w:t>
      </w:r>
    </w:p>
    <w:p w14:paraId="78162E41" w14:textId="77777777" w:rsidR="007F2C99" w:rsidRDefault="007F2C99" w:rsidP="00C9016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33467C">
          <w:rPr>
            <w:rStyle w:val="Hipercze"/>
            <w:sz w:val="20"/>
            <w:szCs w:val="20"/>
          </w:rPr>
          <w:t>iod@kujawsko-pomorskie.pl</w:t>
        </w:r>
      </w:hyperlink>
      <w:r w:rsidRPr="0033467C">
        <w:rPr>
          <w:sz w:val="20"/>
          <w:szCs w:val="20"/>
        </w:rPr>
        <w:t>;</w:t>
      </w:r>
    </w:p>
    <w:p w14:paraId="46115870" w14:textId="77777777" w:rsidR="00A17CBB" w:rsidRDefault="007F2C99" w:rsidP="00FF6A3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A17CBB">
        <w:rPr>
          <w:sz w:val="20"/>
          <w:szCs w:val="20"/>
        </w:rPr>
        <w:t xml:space="preserve">Dane osobowe będą przetwarzane w celu: Realizacji procedury zapytania ofertowego </w:t>
      </w:r>
      <w:r w:rsidR="00A17CBB" w:rsidRPr="00A17CBB">
        <w:rPr>
          <w:sz w:val="20"/>
          <w:szCs w:val="20"/>
        </w:rPr>
        <w:t>na przygotowanie usługi cateringowej w postaci prezentacji i degustacji dań z produktów i potraw charakterystycznych dla regionu Pomorza i Kujaw oraz zapewnienie tłumacza języka niemieckiego, na potrzeby ukazania potencjału gospodarczego regionu Województwa Kujawsko-Pomorskiego połączonego z dziedzictwem kulinarnym, na Międzynarodowych Targach Rolno-Spożywczych Grüne Woche, które odbędą się w dniach 17-26 stycznia 2025 roku w Berlinie (Niemcy).</w:t>
      </w:r>
    </w:p>
    <w:p w14:paraId="4D5B9091" w14:textId="3EC5D1E0" w:rsidR="007F2C99" w:rsidRPr="00A17CBB" w:rsidRDefault="007F2C99" w:rsidP="00FF6A3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A17CBB">
        <w:rPr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4CC5EBA2" w14:textId="77777777" w:rsidR="007F2C99" w:rsidRPr="0033467C" w:rsidRDefault="007F2C99" w:rsidP="00C9016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33467C">
        <w:rPr>
          <w:sz w:val="20"/>
          <w:szCs w:val="20"/>
        </w:rPr>
        <w:t>późn</w:t>
      </w:r>
      <w:proofErr w:type="spellEnd"/>
      <w:r w:rsidRPr="0033467C">
        <w:rPr>
          <w:sz w:val="20"/>
          <w:szCs w:val="20"/>
        </w:rPr>
        <w:t>. zm.);</w:t>
      </w:r>
    </w:p>
    <w:p w14:paraId="5FED8156" w14:textId="77777777" w:rsidR="007F2C99" w:rsidRPr="0033467C" w:rsidRDefault="007F2C99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3587B821" w14:textId="77777777" w:rsidR="007F2C99" w:rsidRPr="0033467C" w:rsidRDefault="007F2C99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 złożenia skargi do Prezesa Urzędu Ochrony Danych Osobowych;</w:t>
      </w:r>
    </w:p>
    <w:p w14:paraId="32AF9571" w14:textId="77777777" w:rsidR="007F2C99" w:rsidRPr="0033467C" w:rsidRDefault="007F2C99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504E685" w14:textId="77777777" w:rsidR="007F2C99" w:rsidRPr="0033467C" w:rsidRDefault="007F2C99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780C4751" w14:textId="77777777" w:rsidR="007F2C99" w:rsidRPr="0033467C" w:rsidRDefault="007F2C99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Pani/Pana dane osobowe nie podlegają zautomatyzowanemu podejmowaniu decyzji.</w:t>
      </w:r>
    </w:p>
    <w:p w14:paraId="0A18E7D0" w14:textId="77777777" w:rsidR="0016743D" w:rsidRDefault="007F2C99" w:rsidP="0016743D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Urząd nie zamierza przekazywania Pani/Pana danych osobowych do państwa trzeciego lub organizacji międzynarodowej.</w:t>
      </w:r>
    </w:p>
    <w:p w14:paraId="7881D3ED" w14:textId="77777777" w:rsidR="007F2C99" w:rsidRPr="0016743D" w:rsidRDefault="007F2C99" w:rsidP="0016743D">
      <w:pPr>
        <w:pStyle w:val="Akapitzlist"/>
        <w:spacing w:before="60" w:after="0"/>
        <w:ind w:left="0"/>
        <w:contextualSpacing w:val="0"/>
        <w:jc w:val="both"/>
        <w:rPr>
          <w:sz w:val="20"/>
          <w:szCs w:val="20"/>
        </w:rPr>
      </w:pPr>
      <w:r w:rsidRPr="0016743D">
        <w:rPr>
          <w:sz w:val="20"/>
          <w:szCs w:val="20"/>
        </w:rPr>
        <w:t xml:space="preserve">Niniejszą informację przygotowano w dwóch egzemplarzach, jednym dla Urzędu, drugim dla osoby, której dane dotyczą. </w:t>
      </w:r>
    </w:p>
    <w:p w14:paraId="27AC223C" w14:textId="77777777" w:rsidR="007F2C99" w:rsidRPr="0033467C" w:rsidRDefault="007F2C99" w:rsidP="0016171A">
      <w:pPr>
        <w:rPr>
          <w:sz w:val="20"/>
          <w:szCs w:val="20"/>
        </w:rPr>
      </w:pPr>
      <w:r w:rsidRPr="0033467C">
        <w:rPr>
          <w:sz w:val="20"/>
          <w:szCs w:val="20"/>
        </w:rPr>
        <w:t>Potwierdzam zapoznanie się z powyższą informacją:</w:t>
      </w:r>
    </w:p>
    <w:p w14:paraId="11AA2A72" w14:textId="6C333CED" w:rsidR="007F2C99" w:rsidRPr="0033467C" w:rsidRDefault="007F2C99" w:rsidP="00545701">
      <w:pPr>
        <w:spacing w:before="600" w:after="0"/>
        <w:rPr>
          <w:sz w:val="20"/>
          <w:szCs w:val="20"/>
        </w:rPr>
      </w:pPr>
      <w:r w:rsidRPr="0033467C">
        <w:rPr>
          <w:sz w:val="20"/>
          <w:szCs w:val="20"/>
        </w:rPr>
        <w:t>Toruń, . . . . . . . . . . . . . . . . . . . . . . . . . . . . . r.</w:t>
      </w:r>
      <w:r w:rsidRPr="0033467C">
        <w:rPr>
          <w:sz w:val="20"/>
          <w:szCs w:val="20"/>
        </w:rPr>
        <w:tab/>
      </w:r>
      <w:r w:rsidRPr="0033467C">
        <w:rPr>
          <w:sz w:val="20"/>
          <w:szCs w:val="20"/>
        </w:rPr>
        <w:tab/>
      </w:r>
      <w:r w:rsidRPr="0033467C">
        <w:rPr>
          <w:sz w:val="20"/>
          <w:szCs w:val="20"/>
        </w:rPr>
        <w:tab/>
        <w:t xml:space="preserve">. . . . . . . . . . . . . . . . . . . . . . . . . . . . . . </w:t>
      </w:r>
      <w:r w:rsidR="00A17CBB">
        <w:rPr>
          <w:sz w:val="20"/>
          <w:szCs w:val="20"/>
        </w:rPr>
        <w:t>…………….</w:t>
      </w:r>
    </w:p>
    <w:p w14:paraId="482B184D" w14:textId="77777777" w:rsidR="007F2C99" w:rsidRPr="0033467C" w:rsidRDefault="007F2C99" w:rsidP="00545701">
      <w:pPr>
        <w:spacing w:after="0"/>
        <w:ind w:left="5664"/>
        <w:rPr>
          <w:sz w:val="20"/>
          <w:szCs w:val="20"/>
        </w:rPr>
      </w:pPr>
      <w:r w:rsidRPr="0033467C">
        <w:rPr>
          <w:sz w:val="20"/>
          <w:szCs w:val="20"/>
        </w:rPr>
        <w:t xml:space="preserve">    (podpis osoby, której dane dotyczą)</w:t>
      </w:r>
    </w:p>
    <w:sectPr w:rsidR="007F2C99" w:rsidRPr="0033467C" w:rsidSect="00906F6B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9303" w14:textId="77777777" w:rsidR="00565D88" w:rsidRDefault="00565D88" w:rsidP="00565D88">
      <w:pPr>
        <w:spacing w:after="0" w:line="240" w:lineRule="auto"/>
      </w:pPr>
      <w:r>
        <w:separator/>
      </w:r>
    </w:p>
  </w:endnote>
  <w:endnote w:type="continuationSeparator" w:id="0">
    <w:p w14:paraId="4BBED9D4" w14:textId="77777777" w:rsidR="00565D88" w:rsidRDefault="00565D88" w:rsidP="0056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4653299"/>
      <w:docPartObj>
        <w:docPartGallery w:val="Page Numbers (Bottom of Page)"/>
        <w:docPartUnique/>
      </w:docPartObj>
    </w:sdtPr>
    <w:sdtContent>
      <w:p w14:paraId="001D96E9" w14:textId="36784B84" w:rsidR="00565D88" w:rsidRDefault="00565D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B1835" w14:textId="77777777" w:rsidR="00565D88" w:rsidRDefault="00565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86E1" w14:textId="77777777" w:rsidR="00565D88" w:rsidRDefault="00565D88" w:rsidP="00565D88">
      <w:pPr>
        <w:spacing w:after="0" w:line="240" w:lineRule="auto"/>
      </w:pPr>
      <w:r>
        <w:separator/>
      </w:r>
    </w:p>
  </w:footnote>
  <w:footnote w:type="continuationSeparator" w:id="0">
    <w:p w14:paraId="2AAB5D8C" w14:textId="77777777" w:rsidR="00565D88" w:rsidRDefault="00565D88" w:rsidP="0056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1186008">
    <w:abstractNumId w:val="2"/>
  </w:num>
  <w:num w:numId="2" w16cid:durableId="1367216775">
    <w:abstractNumId w:val="0"/>
  </w:num>
  <w:num w:numId="3" w16cid:durableId="51531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5"/>
    <w:rsid w:val="00091FF4"/>
    <w:rsid w:val="0012086C"/>
    <w:rsid w:val="0016171A"/>
    <w:rsid w:val="0016743D"/>
    <w:rsid w:val="001E6571"/>
    <w:rsid w:val="002E43D1"/>
    <w:rsid w:val="0033467C"/>
    <w:rsid w:val="003E367A"/>
    <w:rsid w:val="004324F5"/>
    <w:rsid w:val="004547CD"/>
    <w:rsid w:val="0054171D"/>
    <w:rsid w:val="00545701"/>
    <w:rsid w:val="00560DD5"/>
    <w:rsid w:val="00565D88"/>
    <w:rsid w:val="00585D6B"/>
    <w:rsid w:val="005C6B07"/>
    <w:rsid w:val="0068473A"/>
    <w:rsid w:val="006D4168"/>
    <w:rsid w:val="00715AEF"/>
    <w:rsid w:val="007160AD"/>
    <w:rsid w:val="0076348B"/>
    <w:rsid w:val="007D4F3C"/>
    <w:rsid w:val="007F2C99"/>
    <w:rsid w:val="007F4A1B"/>
    <w:rsid w:val="00804031"/>
    <w:rsid w:val="008860D2"/>
    <w:rsid w:val="008F5487"/>
    <w:rsid w:val="0090561B"/>
    <w:rsid w:val="00906F6B"/>
    <w:rsid w:val="00911289"/>
    <w:rsid w:val="009A4A6C"/>
    <w:rsid w:val="009D0B10"/>
    <w:rsid w:val="00A12600"/>
    <w:rsid w:val="00A17CBB"/>
    <w:rsid w:val="00A71582"/>
    <w:rsid w:val="00AF623D"/>
    <w:rsid w:val="00C21536"/>
    <w:rsid w:val="00C90161"/>
    <w:rsid w:val="00DA2F1D"/>
    <w:rsid w:val="00E10B1E"/>
    <w:rsid w:val="00E25C79"/>
    <w:rsid w:val="00E460C1"/>
    <w:rsid w:val="00E74DDD"/>
    <w:rsid w:val="00E86AAA"/>
    <w:rsid w:val="00EF6B52"/>
    <w:rsid w:val="00FC240E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02235"/>
  <w15:docId w15:val="{EFF07137-C638-42BC-87CC-5C7A3381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D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4171D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E10B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086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086C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56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D8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D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9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Andrzej Narolewski</dc:creator>
  <cp:keywords/>
  <dc:description/>
  <cp:lastModifiedBy>Beata Darowska</cp:lastModifiedBy>
  <cp:revision>3</cp:revision>
  <cp:lastPrinted>2024-11-13T13:59:00Z</cp:lastPrinted>
  <dcterms:created xsi:type="dcterms:W3CDTF">2024-11-08T12:12:00Z</dcterms:created>
  <dcterms:modified xsi:type="dcterms:W3CDTF">2024-11-13T13:59:00Z</dcterms:modified>
</cp:coreProperties>
</file>