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3F92" w14:textId="77777777" w:rsidR="006D19C5" w:rsidRDefault="006D19C5"/>
    <w:p w14:paraId="1D47A092" w14:textId="77777777" w:rsidR="009D71AB" w:rsidRPr="009D71AB" w:rsidRDefault="009D71AB" w:rsidP="009D71AB">
      <w:pPr>
        <w:spacing w:after="0" w:line="276" w:lineRule="auto"/>
        <w:ind w:left="4956"/>
        <w:rPr>
          <w:b/>
          <w:bCs/>
          <w:kern w:val="2"/>
          <w:szCs w:val="24"/>
          <w14:ligatures w14:val="standardContextual"/>
        </w:rPr>
      </w:pPr>
      <w:r w:rsidRPr="009D71AB">
        <w:rPr>
          <w:b/>
          <w:bCs/>
          <w:kern w:val="2"/>
          <w:szCs w:val="24"/>
          <w14:ligatures w14:val="standardContextual"/>
        </w:rPr>
        <w:t xml:space="preserve">Województwo Kujawsko-Pomorskie </w:t>
      </w:r>
    </w:p>
    <w:p w14:paraId="5FE7C6A5" w14:textId="77777777" w:rsidR="009D71AB" w:rsidRPr="009D71AB" w:rsidRDefault="009D71AB" w:rsidP="009D71AB">
      <w:pPr>
        <w:spacing w:after="0" w:line="276" w:lineRule="auto"/>
        <w:ind w:left="4956"/>
        <w:rPr>
          <w:kern w:val="2"/>
          <w:szCs w:val="24"/>
          <w14:ligatures w14:val="standardContextual"/>
        </w:rPr>
      </w:pPr>
      <w:r w:rsidRPr="009D71AB">
        <w:rPr>
          <w:b/>
          <w:bCs/>
          <w:kern w:val="2"/>
          <w:szCs w:val="24"/>
          <w14:ligatures w14:val="standardContextual"/>
        </w:rPr>
        <w:t>Ul. Plac Teatralny 2, 87-100 Toruń</w:t>
      </w:r>
    </w:p>
    <w:p w14:paraId="592BC222" w14:textId="77777777" w:rsidR="00CE366A" w:rsidRDefault="00CE366A" w:rsidP="00CE366A">
      <w:pPr>
        <w:pStyle w:val="Tytu"/>
        <w:jc w:val="center"/>
        <w:rPr>
          <w:rFonts w:ascii="Lato" w:hAnsi="Lato"/>
          <w:sz w:val="36"/>
          <w:szCs w:val="36"/>
        </w:rPr>
      </w:pPr>
    </w:p>
    <w:p w14:paraId="293D266F" w14:textId="77777777" w:rsidR="00CE366A" w:rsidRDefault="00CE366A" w:rsidP="00CE366A">
      <w:pPr>
        <w:pStyle w:val="Tytu"/>
        <w:jc w:val="center"/>
        <w:rPr>
          <w:rFonts w:ascii="Lato" w:hAnsi="Lato"/>
          <w:sz w:val="36"/>
          <w:szCs w:val="36"/>
        </w:rPr>
      </w:pPr>
    </w:p>
    <w:p w14:paraId="556A09F0" w14:textId="6EE79FBB" w:rsidR="00CE366A" w:rsidRPr="009D71AB" w:rsidRDefault="00CE366A" w:rsidP="00CE366A">
      <w:pPr>
        <w:pStyle w:val="Tytu"/>
        <w:jc w:val="center"/>
        <w:rPr>
          <w:rFonts w:ascii="Lato" w:hAnsi="Lato"/>
          <w:b/>
          <w:bCs/>
          <w:sz w:val="28"/>
          <w:szCs w:val="28"/>
        </w:rPr>
      </w:pPr>
      <w:r w:rsidRPr="009D71AB">
        <w:rPr>
          <w:rFonts w:ascii="Lato" w:hAnsi="Lato"/>
          <w:b/>
          <w:bCs/>
          <w:sz w:val="28"/>
          <w:szCs w:val="28"/>
        </w:rPr>
        <w:t>OŚWIADCZENIE</w:t>
      </w:r>
      <w:r w:rsidR="009974E0" w:rsidRPr="009D71AB">
        <w:rPr>
          <w:rFonts w:ascii="Lato" w:hAnsi="Lato"/>
          <w:b/>
          <w:bCs/>
          <w:sz w:val="28"/>
          <w:szCs w:val="28"/>
        </w:rPr>
        <w:t xml:space="preserve"> </w:t>
      </w:r>
      <w:r w:rsidR="00C74C08" w:rsidRPr="009D71AB">
        <w:rPr>
          <w:rFonts w:ascii="Lato" w:hAnsi="Lato"/>
          <w:b/>
          <w:bCs/>
          <w:sz w:val="28"/>
          <w:szCs w:val="28"/>
        </w:rPr>
        <w:t xml:space="preserve">WYKONAWCY </w:t>
      </w:r>
      <w:r w:rsidR="009974E0" w:rsidRPr="009D71AB">
        <w:rPr>
          <w:rFonts w:ascii="Lato" w:hAnsi="Lato"/>
          <w:b/>
          <w:bCs/>
          <w:sz w:val="28"/>
          <w:szCs w:val="28"/>
        </w:rPr>
        <w:t xml:space="preserve">O </w:t>
      </w:r>
      <w:r w:rsidR="00C74C08" w:rsidRPr="009D71AB">
        <w:rPr>
          <w:rFonts w:ascii="Lato" w:hAnsi="Lato"/>
          <w:b/>
          <w:bCs/>
          <w:sz w:val="28"/>
          <w:szCs w:val="28"/>
        </w:rPr>
        <w:t xml:space="preserve">SPEŁNIANIU WARUNKÓW </w:t>
      </w:r>
      <w:r w:rsidR="009D71AB">
        <w:rPr>
          <w:rFonts w:ascii="Lato" w:hAnsi="Lato"/>
          <w:b/>
          <w:bCs/>
          <w:sz w:val="28"/>
          <w:szCs w:val="28"/>
        </w:rPr>
        <w:br/>
      </w:r>
      <w:r w:rsidR="00C74C08" w:rsidRPr="009D71AB">
        <w:rPr>
          <w:rFonts w:ascii="Lato" w:hAnsi="Lato"/>
          <w:b/>
          <w:bCs/>
          <w:sz w:val="28"/>
          <w:szCs w:val="28"/>
        </w:rPr>
        <w:t>UDZIAŁU W POSTĘPOWANIU</w:t>
      </w:r>
    </w:p>
    <w:p w14:paraId="0FC9B87A" w14:textId="52E323F7" w:rsidR="00CE366A" w:rsidRPr="009D71AB" w:rsidRDefault="00C74C08" w:rsidP="009D71AB">
      <w:pPr>
        <w:spacing w:before="360" w:line="276" w:lineRule="auto"/>
        <w:jc w:val="both"/>
      </w:pPr>
      <w:bookmarkStart w:id="0" w:name="_Hlk138330126"/>
      <w:r w:rsidRPr="009D71AB">
        <w:t xml:space="preserve">Składając ofertę w postępowaniu na </w:t>
      </w:r>
      <w:bookmarkStart w:id="1" w:name="_Hlk185332415"/>
      <w:r w:rsidR="009D71AB" w:rsidRPr="009D71AB">
        <w:rPr>
          <w:b/>
        </w:rPr>
        <w:t xml:space="preserve">przygotowanie pełnego wniosku </w:t>
      </w:r>
      <w:r w:rsidR="009D71AB">
        <w:rPr>
          <w:b/>
        </w:rPr>
        <w:br/>
      </w:r>
      <w:r w:rsidR="009D71AB" w:rsidRPr="009D71AB">
        <w:rPr>
          <w:b/>
        </w:rPr>
        <w:t xml:space="preserve">o dofinansowanie </w:t>
      </w:r>
      <w:r w:rsidR="009D71AB" w:rsidRPr="009D71AB">
        <w:rPr>
          <w:b/>
        </w:rPr>
        <w:t xml:space="preserve">strategicznego </w:t>
      </w:r>
      <w:r w:rsidR="009D71AB" w:rsidRPr="009D71AB">
        <w:rPr>
          <w:b/>
        </w:rPr>
        <w:t xml:space="preserve">projektu zintegrowanego pn. </w:t>
      </w:r>
      <w:bookmarkStart w:id="2" w:name="_Hlk185319475"/>
      <w:r w:rsidR="009D71AB" w:rsidRPr="009D71AB">
        <w:rPr>
          <w:b/>
        </w:rPr>
        <w:t xml:space="preserve">„Efektywne wdrożenie programów ochrony powietrza dla województwa kujawsko-pomorskiego. LIFE Kujawsko-Pomorskie. Złap oddech.” </w:t>
      </w:r>
      <w:bookmarkEnd w:id="2"/>
      <w:r w:rsidR="009D71AB" w:rsidRPr="009D71AB">
        <w:rPr>
          <w:b/>
        </w:rPr>
        <w:t>wraz z załącznikami</w:t>
      </w:r>
      <w:bookmarkEnd w:id="1"/>
      <w:r w:rsidR="00CE366A" w:rsidRPr="009D71AB">
        <w:rPr>
          <w:b/>
        </w:rPr>
        <w:t>”,</w:t>
      </w:r>
    </w:p>
    <w:bookmarkEnd w:id="0"/>
    <w:p w14:paraId="48B6E3AE" w14:textId="3F0118A2" w:rsidR="00CE366A" w:rsidRPr="009D71AB" w:rsidRDefault="00CE366A" w:rsidP="00CE366A">
      <w:pPr>
        <w:jc w:val="both"/>
        <w:rPr>
          <w:b/>
        </w:rPr>
      </w:pPr>
      <w:r w:rsidRPr="009D71AB">
        <w:rPr>
          <w:b/>
        </w:rPr>
        <w:t>oświadczam, że:</w:t>
      </w:r>
    </w:p>
    <w:p w14:paraId="328F4380" w14:textId="3035D912" w:rsidR="00CE366A" w:rsidRPr="009D71AB" w:rsidRDefault="00CE366A" w:rsidP="00CE366A">
      <w:pPr>
        <w:pStyle w:val="Bezodstpw"/>
        <w:rPr>
          <w:sz w:val="24"/>
          <w:szCs w:val="22"/>
        </w:rPr>
      </w:pPr>
      <w:r w:rsidRPr="009D71AB">
        <w:rPr>
          <w:sz w:val="24"/>
          <w:szCs w:val="22"/>
        </w:rPr>
        <w:t>Posiadam odpowiedni potencjał techniczny, niezbędny mi do prawidłowego wykonania przedmiotu zamówienia;</w:t>
      </w:r>
    </w:p>
    <w:p w14:paraId="7CC0B714" w14:textId="7030786B" w:rsidR="00CE366A" w:rsidRPr="009D71AB" w:rsidRDefault="00CE366A" w:rsidP="00CE366A">
      <w:pPr>
        <w:pStyle w:val="Bezodstpw"/>
        <w:rPr>
          <w:sz w:val="24"/>
          <w:szCs w:val="22"/>
        </w:rPr>
      </w:pPr>
      <w:r w:rsidRPr="009D71AB">
        <w:rPr>
          <w:sz w:val="24"/>
          <w:szCs w:val="22"/>
        </w:rPr>
        <w:t>Posiadam odpowiednią wiedzę i doświadczenie oraz dysponuję lub będę dysponował odpowiednim personelem zdolnym prawidłowo wykonać przedmiot zamówienia</w:t>
      </w:r>
      <w:r w:rsidR="009974E0" w:rsidRPr="009D71AB">
        <w:rPr>
          <w:sz w:val="24"/>
          <w:szCs w:val="22"/>
        </w:rPr>
        <w:t>;</w:t>
      </w:r>
    </w:p>
    <w:p w14:paraId="3DED53EE" w14:textId="3B2407A1" w:rsidR="00CE366A" w:rsidRPr="009D71AB" w:rsidRDefault="00CE366A" w:rsidP="00CE366A">
      <w:pPr>
        <w:pStyle w:val="Bezodstpw"/>
        <w:rPr>
          <w:sz w:val="24"/>
          <w:szCs w:val="22"/>
        </w:rPr>
      </w:pPr>
      <w:r w:rsidRPr="009D71AB">
        <w:rPr>
          <w:sz w:val="24"/>
          <w:szCs w:val="22"/>
        </w:rPr>
        <w:t xml:space="preserve">Moja sytuacja finansowa i ekonomiczna zapewnia mi właściwe wykonanie przedmiotu zamówienia. </w:t>
      </w:r>
    </w:p>
    <w:p w14:paraId="06C598C3" w14:textId="77777777" w:rsidR="00CE366A" w:rsidRDefault="00CE366A" w:rsidP="00CE366A">
      <w:pPr>
        <w:jc w:val="both"/>
      </w:pPr>
    </w:p>
    <w:p w14:paraId="4D3C4326" w14:textId="77777777" w:rsidR="00CE366A" w:rsidRDefault="00CE366A" w:rsidP="00CE366A">
      <w:pPr>
        <w:jc w:val="both"/>
      </w:pPr>
    </w:p>
    <w:p w14:paraId="4B19DBBE" w14:textId="77777777" w:rsidR="009D71AB" w:rsidRPr="009D71AB" w:rsidRDefault="009D71AB" w:rsidP="009D71AB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14:paraId="3A0FEE4D" w14:textId="77777777" w:rsidR="009D71AB" w:rsidRPr="009D71AB" w:rsidRDefault="009D71AB" w:rsidP="009D71AB">
      <w:pPr>
        <w:autoSpaceDE w:val="0"/>
        <w:autoSpaceDN w:val="0"/>
        <w:adjustRightInd w:val="0"/>
        <w:spacing w:before="360" w:after="0" w:line="240" w:lineRule="auto"/>
        <w:rPr>
          <w:rFonts w:eastAsia="Calibri" w:cs="Times New Roman"/>
          <w:color w:val="000000"/>
          <w:szCs w:val="24"/>
        </w:rPr>
      </w:pPr>
      <w:r w:rsidRPr="009D71AB">
        <w:rPr>
          <w:rFonts w:eastAsia="Calibri" w:cs="Times New Roman"/>
          <w:color w:val="000000"/>
          <w:szCs w:val="24"/>
        </w:rPr>
        <w:t xml:space="preserve">Imię i nazwisko osoby upoważnionej do reprezentacji Wykonawcy: </w:t>
      </w:r>
    </w:p>
    <w:p w14:paraId="7C98B63D" w14:textId="77777777" w:rsidR="009D71AB" w:rsidRPr="009D71AB" w:rsidRDefault="009D71AB" w:rsidP="009D71AB">
      <w:pPr>
        <w:autoSpaceDE w:val="0"/>
        <w:autoSpaceDN w:val="0"/>
        <w:adjustRightInd w:val="0"/>
        <w:spacing w:before="360" w:after="0" w:line="240" w:lineRule="auto"/>
        <w:rPr>
          <w:rFonts w:eastAsia="Calibri" w:cs="Times New Roman"/>
          <w:color w:val="000000"/>
          <w:szCs w:val="24"/>
        </w:rPr>
      </w:pPr>
      <w:r w:rsidRPr="009D71AB">
        <w:rPr>
          <w:rFonts w:eastAsia="Calibri" w:cs="Times New Roman"/>
          <w:color w:val="000000"/>
          <w:szCs w:val="24"/>
        </w:rPr>
        <w:t>………………………………………………………………</w:t>
      </w:r>
    </w:p>
    <w:p w14:paraId="19974688" w14:textId="77777777" w:rsidR="009D71AB" w:rsidRPr="009D71AB" w:rsidRDefault="009D71AB" w:rsidP="009D71AB">
      <w:pPr>
        <w:autoSpaceDE w:val="0"/>
        <w:autoSpaceDN w:val="0"/>
        <w:adjustRightInd w:val="0"/>
        <w:spacing w:before="360" w:after="0" w:line="240" w:lineRule="auto"/>
        <w:rPr>
          <w:rFonts w:eastAsia="Calibri" w:cs="Times New Roman"/>
          <w:color w:val="000000"/>
          <w:szCs w:val="24"/>
        </w:rPr>
      </w:pPr>
      <w:r w:rsidRPr="009D71AB">
        <w:rPr>
          <w:rFonts w:eastAsia="Calibri" w:cs="Times New Roman"/>
          <w:color w:val="000000"/>
          <w:szCs w:val="24"/>
        </w:rPr>
        <w:t>Podpis: …………………………………………………………………………...</w:t>
      </w:r>
    </w:p>
    <w:p w14:paraId="5EB6143F" w14:textId="77777777" w:rsidR="009D71AB" w:rsidRDefault="009D71AB" w:rsidP="009D71AB">
      <w:pPr>
        <w:spacing w:before="360" w:after="360" w:line="257" w:lineRule="auto"/>
        <w:jc w:val="both"/>
        <w:rPr>
          <w:rFonts w:eastAsia="Calibri" w:cs="Times New Roman"/>
          <w:sz w:val="22"/>
        </w:rPr>
      </w:pPr>
      <w:r w:rsidRPr="009D71AB">
        <w:rPr>
          <w:rFonts w:eastAsia="Calibri" w:cs="Times New Roman"/>
          <w:sz w:val="22"/>
        </w:rPr>
        <w:t>Miejscowość: ……………………………………………………. Data:………………………………………..</w:t>
      </w:r>
    </w:p>
    <w:p w14:paraId="1EA21CF4" w14:textId="3930C846" w:rsidR="009D71AB" w:rsidRDefault="009D71AB" w:rsidP="009D71AB">
      <w:pPr>
        <w:autoSpaceDE w:val="0"/>
        <w:autoSpaceDN w:val="0"/>
        <w:adjustRightInd w:val="0"/>
        <w:spacing w:before="960" w:after="0" w:line="240" w:lineRule="auto"/>
        <w:rPr>
          <w:rFonts w:cs="Arial"/>
          <w:i/>
          <w:color w:val="000000"/>
          <w:szCs w:val="24"/>
          <w14:ligatures w14:val="standardContextual"/>
        </w:rPr>
      </w:pPr>
      <w:r>
        <w:rPr>
          <w:rFonts w:cs="Arial"/>
          <w:i/>
          <w:color w:val="000000"/>
          <w:szCs w:val="24"/>
          <w14:ligatures w14:val="standardContextual"/>
        </w:rPr>
        <w:t>………………………………………………….</w:t>
      </w:r>
    </w:p>
    <w:p w14:paraId="1118639E" w14:textId="64A4B0BD" w:rsidR="00CE366A" w:rsidRPr="009D71AB" w:rsidRDefault="009D71AB" w:rsidP="009D71AB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  <w14:ligatures w14:val="standardContextual"/>
        </w:rPr>
      </w:pPr>
      <w:r w:rsidRPr="009D71AB">
        <w:rPr>
          <w:rFonts w:cs="Arial"/>
          <w:i/>
          <w:color w:val="000000"/>
          <w:szCs w:val="24"/>
          <w14:ligatures w14:val="standardContextual"/>
        </w:rPr>
        <w:t>(Pieczątka Wykonawcy)</w:t>
      </w:r>
    </w:p>
    <w:sectPr w:rsidR="00CE366A" w:rsidRPr="009D71AB" w:rsidSect="009D71AB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BD55" w14:textId="77777777" w:rsidR="00A225B8" w:rsidRDefault="00A225B8" w:rsidP="00CE366A">
      <w:pPr>
        <w:spacing w:after="0" w:line="240" w:lineRule="auto"/>
      </w:pPr>
      <w:r>
        <w:separator/>
      </w:r>
    </w:p>
  </w:endnote>
  <w:endnote w:type="continuationSeparator" w:id="0">
    <w:p w14:paraId="4EC8741E" w14:textId="77777777" w:rsidR="00A225B8" w:rsidRDefault="00A225B8" w:rsidP="00CE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1AA2" w14:textId="77777777" w:rsidR="00A225B8" w:rsidRDefault="00A225B8" w:rsidP="00CE366A">
      <w:pPr>
        <w:spacing w:after="0" w:line="240" w:lineRule="auto"/>
      </w:pPr>
      <w:r>
        <w:separator/>
      </w:r>
    </w:p>
  </w:footnote>
  <w:footnote w:type="continuationSeparator" w:id="0">
    <w:p w14:paraId="48104D2B" w14:textId="77777777" w:rsidR="00A225B8" w:rsidRDefault="00A225B8" w:rsidP="00CE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0FC6" w14:textId="77777777" w:rsidR="009D71AB" w:rsidRDefault="009D71AB" w:rsidP="009D71AB">
    <w:pPr>
      <w:jc w:val="right"/>
    </w:pPr>
    <w:r>
      <w:t>Załącznik nr 4 do Zapytania ofertowego</w:t>
    </w:r>
  </w:p>
  <w:p w14:paraId="26707D4C" w14:textId="77777777" w:rsidR="009D71AB" w:rsidRDefault="009D7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496"/>
    <w:multiLevelType w:val="multilevel"/>
    <w:tmpl w:val="4832FCCE"/>
    <w:styleLink w:val="Styl2"/>
    <w:lvl w:ilvl="0">
      <w:start w:val="1"/>
      <w:numFmt w:val="decimal"/>
      <w:lvlText w:val="%1."/>
      <w:lvlJc w:val="left"/>
      <w:pPr>
        <w:ind w:left="199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256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2837" w:hanging="227"/>
      </w:pPr>
      <w:rPr>
        <w:rFonts w:ascii="Lato" w:hAnsi="Lato" w:hint="default"/>
        <w:sz w:val="22"/>
      </w:rPr>
    </w:lvl>
    <w:lvl w:ilvl="3">
      <w:start w:val="1"/>
      <w:numFmt w:val="bullet"/>
      <w:lvlText w:val="•"/>
      <w:lvlJc w:val="left"/>
      <w:pPr>
        <w:ind w:left="3257" w:hanging="227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lowerLetter"/>
      <w:lvlText w:val="%5."/>
      <w:lvlJc w:val="left"/>
      <w:pPr>
        <w:ind w:left="367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1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3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57" w:hanging="227"/>
      </w:pPr>
      <w:rPr>
        <w:rFonts w:hint="default"/>
      </w:rPr>
    </w:lvl>
  </w:abstractNum>
  <w:abstractNum w:abstractNumId="1" w15:restartNumberingAfterBreak="0">
    <w:nsid w:val="3D732BB0"/>
    <w:multiLevelType w:val="multilevel"/>
    <w:tmpl w:val="97564524"/>
    <w:lvl w:ilvl="0">
      <w:start w:val="1"/>
      <w:numFmt w:val="decimal"/>
      <w:pStyle w:val="Bezodstpw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decimal"/>
      <w:lvlText w:val="%1.%2) "/>
      <w:lvlJc w:val="left"/>
      <w:pPr>
        <w:ind w:left="1701" w:hanging="771"/>
      </w:pPr>
      <w:rPr>
        <w:rFonts w:ascii="Lato" w:hAnsi="Lato" w:hint="default"/>
        <w:color w:val="auto"/>
        <w:sz w:val="22"/>
      </w:rPr>
    </w:lvl>
    <w:lvl w:ilvl="2">
      <w:start w:val="1"/>
      <w:numFmt w:val="lowerLetter"/>
      <w:lvlText w:val="%3)"/>
      <w:lvlJc w:val="right"/>
      <w:pPr>
        <w:ind w:left="1644" w:hanging="113"/>
      </w:pPr>
      <w:rPr>
        <w:rFonts w:ascii="Lato" w:hAnsi="Lato" w:hint="default"/>
        <w:sz w:val="22"/>
      </w:rPr>
    </w:lvl>
    <w:lvl w:ilvl="3">
      <w:start w:val="1"/>
      <w:numFmt w:val="none"/>
      <w:lvlText w:val="%4-"/>
      <w:lvlJc w:val="left"/>
      <w:pPr>
        <w:ind w:left="1997" w:hanging="227"/>
      </w:pPr>
      <w:rPr>
        <w:rFonts w:ascii="Lato" w:hAnsi="Lato" w:hint="default"/>
        <w:sz w:val="22"/>
      </w:rPr>
    </w:lvl>
    <w:lvl w:ilvl="4">
      <w:start w:val="1"/>
      <w:numFmt w:val="bullet"/>
      <w:lvlText w:val="•"/>
      <w:lvlJc w:val="left"/>
      <w:pPr>
        <w:ind w:left="2417" w:hanging="227"/>
      </w:pPr>
      <w:rPr>
        <w:rFonts w:ascii="Lato" w:hAnsi="Lato" w:hint="default"/>
        <w:color w:val="000000"/>
        <w:sz w:val="22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2" w15:restartNumberingAfterBreak="0">
    <w:nsid w:val="4A3110C3"/>
    <w:multiLevelType w:val="multilevel"/>
    <w:tmpl w:val="47585466"/>
    <w:styleLink w:val="Styl5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decimal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lowerLetter"/>
      <w:lvlText w:val="%3)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-"/>
      <w:lvlJc w:val="left"/>
      <w:pPr>
        <w:ind w:left="1997" w:hanging="227"/>
      </w:pPr>
      <w:rPr>
        <w:rFonts w:ascii="Lato" w:hAnsi="Lato" w:hint="default"/>
        <w:sz w:val="22"/>
      </w:rPr>
    </w:lvl>
    <w:lvl w:ilvl="4">
      <w:start w:val="1"/>
      <w:numFmt w:val="bullet"/>
      <w:lvlText w:val="•"/>
      <w:lvlJc w:val="left"/>
      <w:pPr>
        <w:ind w:left="2417" w:hanging="227"/>
      </w:pPr>
      <w:rPr>
        <w:rFonts w:ascii="Lato" w:hAnsi="Lato" w:hint="default"/>
        <w:color w:val="000000"/>
        <w:sz w:val="22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3" w15:restartNumberingAfterBreak="0">
    <w:nsid w:val="5EC27AE2"/>
    <w:multiLevelType w:val="multilevel"/>
    <w:tmpl w:val="EE10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C0694B"/>
    <w:multiLevelType w:val="multilevel"/>
    <w:tmpl w:val="22A0D6D2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."/>
      <w:lvlJc w:val="left"/>
      <w:pPr>
        <w:ind w:left="19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1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5" w15:restartNumberingAfterBreak="0">
    <w:nsid w:val="75A62142"/>
    <w:multiLevelType w:val="hybridMultilevel"/>
    <w:tmpl w:val="4B149C14"/>
    <w:name w:val="MŻ Lista2"/>
    <w:lvl w:ilvl="0" w:tplc="2FEA8572">
      <w:start w:val="1"/>
      <w:numFmt w:val="decimal"/>
      <w:lvlText w:val="%1)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7FAD5BA5"/>
    <w:multiLevelType w:val="multilevel"/>
    <w:tmpl w:val="5950D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4995297">
    <w:abstractNumId w:val="6"/>
  </w:num>
  <w:num w:numId="2" w16cid:durableId="1141071685">
    <w:abstractNumId w:val="4"/>
  </w:num>
  <w:num w:numId="3" w16cid:durableId="65804790">
    <w:abstractNumId w:val="4"/>
  </w:num>
  <w:num w:numId="4" w16cid:durableId="1740245335">
    <w:abstractNumId w:val="4"/>
  </w:num>
  <w:num w:numId="5" w16cid:durableId="1703356021">
    <w:abstractNumId w:val="4"/>
  </w:num>
  <w:num w:numId="6" w16cid:durableId="509487902">
    <w:abstractNumId w:val="0"/>
  </w:num>
  <w:num w:numId="7" w16cid:durableId="221403910">
    <w:abstractNumId w:val="5"/>
  </w:num>
  <w:num w:numId="8" w16cid:durableId="429009489">
    <w:abstractNumId w:val="2"/>
  </w:num>
  <w:num w:numId="9" w16cid:durableId="65881862">
    <w:abstractNumId w:val="3"/>
  </w:num>
  <w:num w:numId="10" w16cid:durableId="140695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7C"/>
    <w:rsid w:val="000F7F7C"/>
    <w:rsid w:val="00102F5E"/>
    <w:rsid w:val="001A6B9B"/>
    <w:rsid w:val="001B22B5"/>
    <w:rsid w:val="002E19A8"/>
    <w:rsid w:val="00673F47"/>
    <w:rsid w:val="006D19C5"/>
    <w:rsid w:val="006F015D"/>
    <w:rsid w:val="007164C4"/>
    <w:rsid w:val="007B014D"/>
    <w:rsid w:val="008534E1"/>
    <w:rsid w:val="0096497A"/>
    <w:rsid w:val="009974E0"/>
    <w:rsid w:val="009D0BCD"/>
    <w:rsid w:val="009D1BF2"/>
    <w:rsid w:val="009D71AB"/>
    <w:rsid w:val="00A225B8"/>
    <w:rsid w:val="00AF496C"/>
    <w:rsid w:val="00BC5992"/>
    <w:rsid w:val="00C33022"/>
    <w:rsid w:val="00C613BE"/>
    <w:rsid w:val="00C74C08"/>
    <w:rsid w:val="00CE366A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70D0"/>
  <w15:chartTrackingRefBased/>
  <w15:docId w15:val="{F48F16D0-2AFD-4A1B-A03B-144C23A8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992"/>
    <w:rPr>
      <w:rFonts w:ascii="Lato" w:hAnsi="Lato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Moja lista"/>
    <w:basedOn w:val="Akapitzlist"/>
    <w:next w:val="Normalny"/>
    <w:link w:val="BezodstpwZnak"/>
    <w:autoRedefine/>
    <w:uiPriority w:val="1"/>
    <w:qFormat/>
    <w:rsid w:val="00CE366A"/>
    <w:pPr>
      <w:numPr>
        <w:numId w:val="10"/>
      </w:numPr>
      <w:tabs>
        <w:tab w:val="left" w:pos="851"/>
      </w:tabs>
      <w:spacing w:before="120" w:after="0" w:line="276" w:lineRule="auto"/>
      <w:contextualSpacing w:val="0"/>
      <w:jc w:val="both"/>
    </w:pPr>
    <w:rPr>
      <w:rFonts w:eastAsia="Calibri" w:cs="Times New Roman"/>
      <w:sz w:val="22"/>
      <w:szCs w:val="20"/>
    </w:rPr>
  </w:style>
  <w:style w:type="character" w:customStyle="1" w:styleId="BezodstpwZnak">
    <w:name w:val="Bez odstępów Znak"/>
    <w:aliases w:val="Moja lista Znak"/>
    <w:basedOn w:val="Domylnaczcionkaakapitu"/>
    <w:link w:val="Bezodstpw"/>
    <w:uiPriority w:val="1"/>
    <w:rsid w:val="00CE366A"/>
    <w:rPr>
      <w:rFonts w:ascii="Lato" w:eastAsia="Calibri" w:hAnsi="Lato" w:cs="Times New Roman"/>
      <w:kern w:val="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1B22B5"/>
    <w:pPr>
      <w:ind w:left="720"/>
      <w:contextualSpacing/>
    </w:pPr>
  </w:style>
  <w:style w:type="numbering" w:customStyle="1" w:styleId="Styl2">
    <w:name w:val="Styl2"/>
    <w:uiPriority w:val="99"/>
    <w:rsid w:val="007164C4"/>
    <w:pPr>
      <w:numPr>
        <w:numId w:val="6"/>
      </w:numPr>
    </w:pPr>
  </w:style>
  <w:style w:type="numbering" w:customStyle="1" w:styleId="Styl5">
    <w:name w:val="Styl5"/>
    <w:uiPriority w:val="99"/>
    <w:rsid w:val="007164C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CE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66A"/>
    <w:rPr>
      <w:rFonts w:ascii="Lato" w:hAnsi="Lato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66A"/>
    <w:rPr>
      <w:rFonts w:ascii="Lato" w:hAnsi="Lato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E3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6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66A"/>
    <w:rPr>
      <w:rFonts w:ascii="Lato" w:hAnsi="Lato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spełnianiu warunków udziału w postępowaniu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spełnianiu warunków udziału w postępowaniu</dc:title>
  <dc:subject/>
  <dc:creator>Monika Żelachowska</dc:creator>
  <cp:keywords/>
  <dc:description/>
  <cp:lastModifiedBy>Monika Żelachowska</cp:lastModifiedBy>
  <cp:revision>3</cp:revision>
  <dcterms:created xsi:type="dcterms:W3CDTF">2024-06-02T10:54:00Z</dcterms:created>
  <dcterms:modified xsi:type="dcterms:W3CDTF">2024-12-17T15:22:00Z</dcterms:modified>
</cp:coreProperties>
</file>