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01EC" w14:textId="6E6BCACB" w:rsidR="005F1221" w:rsidRDefault="00FB4405" w:rsidP="003B0DB7">
      <w:pPr>
        <w:pStyle w:val="Nagwek2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Druk nr</w:t>
      </w:r>
      <w:r w:rsidR="00BA5B87">
        <w:rPr>
          <w:sz w:val="18"/>
          <w:szCs w:val="18"/>
        </w:rPr>
        <w:t xml:space="preserve"> </w:t>
      </w:r>
      <w:r w:rsidR="003B0DB7">
        <w:rPr>
          <w:sz w:val="18"/>
          <w:szCs w:val="18"/>
        </w:rPr>
        <w:t>5</w:t>
      </w:r>
      <w:r w:rsidR="003B507E">
        <w:rPr>
          <w:sz w:val="18"/>
          <w:szCs w:val="18"/>
        </w:rPr>
        <w:t>/25</w:t>
      </w:r>
      <w:r>
        <w:rPr>
          <w:sz w:val="18"/>
          <w:szCs w:val="18"/>
        </w:rPr>
        <w:t xml:space="preserve"> </w:t>
      </w:r>
      <w:r w:rsidR="00AC2B3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0DB7">
        <w:rPr>
          <w:sz w:val="18"/>
          <w:szCs w:val="18"/>
        </w:rPr>
        <w:tab/>
      </w:r>
      <w:r w:rsidR="003B0DB7">
        <w:rPr>
          <w:sz w:val="18"/>
          <w:szCs w:val="18"/>
        </w:rPr>
        <w:tab/>
      </w:r>
      <w:r>
        <w:rPr>
          <w:sz w:val="18"/>
          <w:szCs w:val="18"/>
        </w:rPr>
        <w:t xml:space="preserve">Projekt uchwały Zarządu </w:t>
      </w:r>
      <w:r w:rsidR="005F1221">
        <w:rPr>
          <w:sz w:val="18"/>
          <w:szCs w:val="18"/>
        </w:rPr>
        <w:t xml:space="preserve"> </w:t>
      </w:r>
    </w:p>
    <w:p w14:paraId="4C4FA31C" w14:textId="10F6FD9B" w:rsidR="005F1221" w:rsidRDefault="005F1221" w:rsidP="003B0DB7">
      <w:pPr>
        <w:pStyle w:val="Nagwek2"/>
        <w:spacing w:line="240" w:lineRule="auto"/>
        <w:ind w:left="6372" w:hanging="708"/>
        <w:rPr>
          <w:sz w:val="18"/>
          <w:szCs w:val="18"/>
        </w:rPr>
      </w:pPr>
      <w:r>
        <w:rPr>
          <w:sz w:val="18"/>
          <w:szCs w:val="18"/>
        </w:rPr>
        <w:t>Województwa Kujawsko-Pomorskiego</w:t>
      </w:r>
    </w:p>
    <w:p w14:paraId="263143FD" w14:textId="384FC362" w:rsidR="005F1221" w:rsidRDefault="005F1221" w:rsidP="005F1221">
      <w:pPr>
        <w:pStyle w:val="Nagwek2"/>
        <w:tabs>
          <w:tab w:val="left" w:pos="0"/>
          <w:tab w:val="left" w:pos="70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0DB7">
        <w:rPr>
          <w:sz w:val="18"/>
          <w:szCs w:val="18"/>
        </w:rPr>
        <w:tab/>
      </w:r>
      <w:r>
        <w:rPr>
          <w:sz w:val="18"/>
          <w:szCs w:val="18"/>
        </w:rPr>
        <w:t>z dnia</w:t>
      </w:r>
      <w:r w:rsidR="003B0DB7">
        <w:rPr>
          <w:sz w:val="18"/>
          <w:szCs w:val="18"/>
        </w:rPr>
        <w:t xml:space="preserve"> 27 stycznia </w:t>
      </w:r>
      <w:r w:rsidR="003B507E">
        <w:rPr>
          <w:sz w:val="18"/>
          <w:szCs w:val="18"/>
        </w:rPr>
        <w:t xml:space="preserve">2025 </w:t>
      </w:r>
      <w:r>
        <w:rPr>
          <w:sz w:val="18"/>
          <w:szCs w:val="18"/>
        </w:rPr>
        <w:t>r.</w:t>
      </w:r>
    </w:p>
    <w:p w14:paraId="4B09FA15" w14:textId="77777777" w:rsidR="005F1221" w:rsidRDefault="005F1221" w:rsidP="005F1221">
      <w:pPr>
        <w:pStyle w:val="Nagwek2"/>
        <w:tabs>
          <w:tab w:val="left" w:pos="0"/>
          <w:tab w:val="left" w:pos="708"/>
        </w:tabs>
        <w:spacing w:line="240" w:lineRule="auto"/>
        <w:ind w:left="1440" w:hanging="1440"/>
        <w:jc w:val="center"/>
        <w:rPr>
          <w:b/>
          <w:szCs w:val="24"/>
        </w:rPr>
      </w:pPr>
    </w:p>
    <w:p w14:paraId="58CBC1CF" w14:textId="15891859" w:rsidR="005F1221" w:rsidRDefault="005F1221" w:rsidP="00FB4405">
      <w:pPr>
        <w:pStyle w:val="Nagwek2"/>
        <w:tabs>
          <w:tab w:val="left" w:pos="0"/>
          <w:tab w:val="left" w:pos="708"/>
        </w:tabs>
        <w:spacing w:line="240" w:lineRule="auto"/>
        <w:ind w:left="1440" w:hanging="1440"/>
        <w:jc w:val="center"/>
      </w:pPr>
      <w:r>
        <w:rPr>
          <w:b/>
          <w:szCs w:val="24"/>
        </w:rPr>
        <w:t xml:space="preserve">UCHWAŁA NR    /    </w:t>
      </w:r>
      <w:r>
        <w:rPr>
          <w:b/>
          <w:szCs w:val="24"/>
        </w:rPr>
        <w:tab/>
        <w:t>/2</w:t>
      </w:r>
      <w:r w:rsidR="00AC2B38">
        <w:rPr>
          <w:b/>
          <w:szCs w:val="24"/>
        </w:rPr>
        <w:t>5</w:t>
      </w:r>
    </w:p>
    <w:p w14:paraId="1BD6F54C" w14:textId="77777777" w:rsidR="005F1221" w:rsidRDefault="005F1221" w:rsidP="00FB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208D28F2" w14:textId="59080BB9" w:rsidR="005F1221" w:rsidRDefault="005F1221" w:rsidP="00FB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……………………. 202</w:t>
      </w:r>
      <w:r w:rsidR="00AC2B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09BD839" w14:textId="77777777" w:rsidR="00FB4405" w:rsidRDefault="00FB4405" w:rsidP="00FB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1C58B" w14:textId="77777777" w:rsidR="005F1221" w:rsidRDefault="005F1221" w:rsidP="00FB4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FE3">
        <w:rPr>
          <w:rFonts w:ascii="Times New Roman" w:hAnsi="Times New Roman" w:cs="Times New Roman"/>
          <w:b/>
          <w:bCs/>
          <w:sz w:val="24"/>
          <w:szCs w:val="24"/>
        </w:rPr>
        <w:t>w sprawie określenia wysokości opłat za przeprowadzenie egzaminu państwowego kandydatów na kierowców i kierowców w województwie kujawsko-pomorskim</w:t>
      </w:r>
    </w:p>
    <w:p w14:paraId="65C2CFF5" w14:textId="77777777" w:rsidR="00FB4405" w:rsidRPr="00224FE3" w:rsidRDefault="00FB4405" w:rsidP="00FB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0CE41" w14:textId="71E39393" w:rsidR="00FB4405" w:rsidRDefault="005F1221" w:rsidP="00FB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 xml:space="preserve">Na podstawie art. 56a ust.1 ustawy z dnia 5 stycznia 2011 r. o kierujących pojazdami </w:t>
      </w:r>
      <w:r w:rsidR="00374271" w:rsidRPr="00224FE3">
        <w:rPr>
          <w:rFonts w:ascii="Times New Roman" w:hAnsi="Times New Roman" w:cs="Times New Roman"/>
          <w:sz w:val="24"/>
          <w:szCs w:val="24"/>
        </w:rPr>
        <w:br/>
      </w:r>
      <w:r w:rsidRPr="00224FE3">
        <w:rPr>
          <w:rFonts w:ascii="Times New Roman" w:hAnsi="Times New Roman" w:cs="Times New Roman"/>
          <w:sz w:val="24"/>
          <w:szCs w:val="24"/>
        </w:rPr>
        <w:t>(Dz. U. z 202</w:t>
      </w:r>
      <w:r w:rsidR="005423C5">
        <w:rPr>
          <w:rFonts w:ascii="Times New Roman" w:hAnsi="Times New Roman" w:cs="Times New Roman"/>
          <w:sz w:val="24"/>
          <w:szCs w:val="24"/>
        </w:rPr>
        <w:t>4</w:t>
      </w:r>
      <w:r w:rsidRPr="00224FE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423C5">
        <w:rPr>
          <w:rFonts w:ascii="Times New Roman" w:hAnsi="Times New Roman" w:cs="Times New Roman"/>
          <w:sz w:val="24"/>
          <w:szCs w:val="24"/>
        </w:rPr>
        <w:t>1210</w:t>
      </w:r>
      <w:r w:rsidR="00FD6B46">
        <w:rPr>
          <w:rFonts w:ascii="Times New Roman" w:hAnsi="Times New Roman" w:cs="Times New Roman"/>
          <w:sz w:val="24"/>
          <w:szCs w:val="24"/>
        </w:rPr>
        <w:t xml:space="preserve"> i</w:t>
      </w:r>
      <w:r w:rsidRPr="00224FE3">
        <w:rPr>
          <w:rFonts w:ascii="Times New Roman" w:hAnsi="Times New Roman" w:cs="Times New Roman"/>
          <w:sz w:val="24"/>
          <w:szCs w:val="24"/>
        </w:rPr>
        <w:t xml:space="preserve"> </w:t>
      </w:r>
      <w:r w:rsidR="001C389A">
        <w:rPr>
          <w:rFonts w:ascii="Times New Roman" w:hAnsi="Times New Roman" w:cs="Times New Roman"/>
          <w:sz w:val="24"/>
          <w:szCs w:val="24"/>
        </w:rPr>
        <w:t>1544</w:t>
      </w:r>
      <w:r w:rsidRPr="00224FE3">
        <w:rPr>
          <w:rFonts w:ascii="Times New Roman" w:hAnsi="Times New Roman" w:cs="Times New Roman"/>
          <w:sz w:val="24"/>
          <w:szCs w:val="24"/>
        </w:rPr>
        <w:t>)</w:t>
      </w:r>
      <w:r w:rsidR="00FB4405">
        <w:rPr>
          <w:rFonts w:ascii="Times New Roman" w:hAnsi="Times New Roman" w:cs="Times New Roman"/>
          <w:sz w:val="24"/>
          <w:szCs w:val="24"/>
        </w:rPr>
        <w:t>,</w:t>
      </w:r>
      <w:r w:rsidRPr="00224FE3">
        <w:rPr>
          <w:rFonts w:ascii="Times New Roman" w:hAnsi="Times New Roman" w:cs="Times New Roman"/>
          <w:sz w:val="24"/>
          <w:szCs w:val="24"/>
        </w:rPr>
        <w:t xml:space="preserve"> uchwala się, co następuje: </w:t>
      </w:r>
    </w:p>
    <w:p w14:paraId="7BF461A6" w14:textId="02E5952B" w:rsidR="005F1221" w:rsidRPr="00224FE3" w:rsidRDefault="005F1221" w:rsidP="00FB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31CAE" w14:textId="0D6CEEDB" w:rsidR="005F1221" w:rsidRPr="00224FE3" w:rsidRDefault="005F1221" w:rsidP="00FB4405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Za przeprowadzenie egzaminu państwowego w wojewódzkich ośrodkach ruchu drogowego w województwie kujawsko-pomorskim pobiera się opłatę w wysokości:</w:t>
      </w:r>
    </w:p>
    <w:p w14:paraId="34803752" w14:textId="38E43DCB" w:rsidR="005F1221" w:rsidRPr="00224FE3" w:rsidRDefault="005F1221" w:rsidP="00FB4405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3F66">
        <w:rPr>
          <w:rFonts w:ascii="Times New Roman" w:hAnsi="Times New Roman" w:cs="Times New Roman"/>
          <w:sz w:val="24"/>
          <w:szCs w:val="24"/>
        </w:rPr>
        <w:t>5</w:t>
      </w:r>
      <w:r w:rsidR="002D074C" w:rsidRPr="00BF3F66">
        <w:rPr>
          <w:rFonts w:ascii="Times New Roman" w:hAnsi="Times New Roman" w:cs="Times New Roman"/>
          <w:sz w:val="24"/>
          <w:szCs w:val="24"/>
        </w:rPr>
        <w:t>7</w:t>
      </w:r>
      <w:r w:rsidRPr="00224FE3">
        <w:rPr>
          <w:rFonts w:ascii="Times New Roman" w:hAnsi="Times New Roman" w:cs="Times New Roman"/>
          <w:sz w:val="24"/>
          <w:szCs w:val="24"/>
        </w:rPr>
        <w:t xml:space="preserve"> zł – za przeprowadzenie części teoretycznej egzaminu państwowego w zakresie uprawnień każdej kategorii prawa jazdy;</w:t>
      </w:r>
    </w:p>
    <w:p w14:paraId="35D72526" w14:textId="28F528B7" w:rsidR="005F1221" w:rsidRPr="00224FE3" w:rsidRDefault="005F1221" w:rsidP="00FB4405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3F66">
        <w:rPr>
          <w:rFonts w:ascii="Times New Roman" w:hAnsi="Times New Roman" w:cs="Times New Roman"/>
          <w:sz w:val="24"/>
          <w:szCs w:val="24"/>
        </w:rPr>
        <w:t>2</w:t>
      </w:r>
      <w:r w:rsidR="002D074C" w:rsidRPr="00BF3F66">
        <w:rPr>
          <w:rFonts w:ascii="Times New Roman" w:hAnsi="Times New Roman" w:cs="Times New Roman"/>
          <w:sz w:val="24"/>
          <w:szCs w:val="24"/>
        </w:rPr>
        <w:t>30</w:t>
      </w:r>
      <w:r w:rsidRPr="00224FE3">
        <w:rPr>
          <w:rFonts w:ascii="Times New Roman" w:hAnsi="Times New Roman" w:cs="Times New Roman"/>
          <w:sz w:val="24"/>
          <w:szCs w:val="24"/>
        </w:rPr>
        <w:t xml:space="preserve"> zł – za przeprowadzenie części praktycznej egzaminu państwowego w zakresie uprawnień prawa jazdy kategorii AM, A1, A2, A, B1, B, C1, D1 lub T albo uprawnienia do kierowania tramwajem;</w:t>
      </w:r>
    </w:p>
    <w:p w14:paraId="553404D5" w14:textId="10EC9CFF" w:rsidR="00201300" w:rsidRDefault="005F1221" w:rsidP="00FB4405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470F">
        <w:rPr>
          <w:rFonts w:ascii="Times New Roman" w:hAnsi="Times New Roman" w:cs="Times New Roman"/>
          <w:sz w:val="24"/>
          <w:szCs w:val="24"/>
        </w:rPr>
        <w:t>2</w:t>
      </w:r>
      <w:r w:rsidR="00470844" w:rsidRPr="0027470F">
        <w:rPr>
          <w:rFonts w:ascii="Times New Roman" w:hAnsi="Times New Roman" w:cs="Times New Roman"/>
          <w:sz w:val="24"/>
          <w:szCs w:val="24"/>
        </w:rPr>
        <w:t>88</w:t>
      </w:r>
      <w:r w:rsidRPr="00224FE3">
        <w:rPr>
          <w:rFonts w:ascii="Times New Roman" w:hAnsi="Times New Roman" w:cs="Times New Roman"/>
          <w:sz w:val="24"/>
          <w:szCs w:val="24"/>
        </w:rPr>
        <w:t xml:space="preserve"> zł – za przeprowadzenie części praktycznej egzaminu państwowego w zakresie uprawnień prawa jazdy kategorii B+E, C1+E, C, C+E, D, D+E lub D1+E.</w:t>
      </w:r>
    </w:p>
    <w:p w14:paraId="6A4E0AA2" w14:textId="77777777" w:rsidR="00FB4405" w:rsidRPr="00224FE3" w:rsidRDefault="00FB4405" w:rsidP="00FB440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FDA7FC" w14:textId="27140AFF" w:rsidR="00201300" w:rsidRDefault="00201300" w:rsidP="00FB4405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Wykonanie uchwały powierza się dyrektorom wojewódzkich ośrodków ruchu drogowego w województwie kujawsko-pomorskim.</w:t>
      </w:r>
    </w:p>
    <w:p w14:paraId="4899E5F7" w14:textId="77777777" w:rsidR="00FB4405" w:rsidRPr="00224FE3" w:rsidRDefault="00FB4405" w:rsidP="00FB44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C71BCD" w14:textId="0852BCE0" w:rsidR="00351801" w:rsidRDefault="00FB4405" w:rsidP="00FB4405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 N</w:t>
      </w:r>
      <w:r w:rsidR="00351801" w:rsidRPr="00224FE3">
        <w:rPr>
          <w:rFonts w:ascii="Times New Roman" w:hAnsi="Times New Roman" w:cs="Times New Roman"/>
          <w:sz w:val="24"/>
          <w:szCs w:val="24"/>
        </w:rPr>
        <w:t xml:space="preserve">r </w:t>
      </w:r>
      <w:r w:rsidR="00BA5B87">
        <w:rPr>
          <w:rFonts w:ascii="Times New Roman" w:hAnsi="Times New Roman" w:cs="Times New Roman"/>
          <w:sz w:val="24"/>
          <w:szCs w:val="24"/>
        </w:rPr>
        <w:t>LXV/913/24</w:t>
      </w:r>
      <w:r w:rsidR="00351801" w:rsidRPr="00224FE3">
        <w:rPr>
          <w:rFonts w:ascii="Times New Roman" w:hAnsi="Times New Roman" w:cs="Times New Roman"/>
          <w:sz w:val="24"/>
          <w:szCs w:val="24"/>
        </w:rPr>
        <w:t xml:space="preserve"> Sejmiku Województwa Kujawsko-Pomorskiego z dnia </w:t>
      </w:r>
      <w:r w:rsidR="00BA5B87">
        <w:rPr>
          <w:rFonts w:ascii="Times New Roman" w:hAnsi="Times New Roman" w:cs="Times New Roman"/>
          <w:sz w:val="24"/>
          <w:szCs w:val="24"/>
        </w:rPr>
        <w:t>7 lutego 2024</w:t>
      </w:r>
      <w:r w:rsidR="00351801" w:rsidRPr="00224FE3">
        <w:rPr>
          <w:rFonts w:ascii="Times New Roman" w:hAnsi="Times New Roman" w:cs="Times New Roman"/>
          <w:sz w:val="24"/>
          <w:szCs w:val="24"/>
        </w:rPr>
        <w:t xml:space="preserve"> r</w:t>
      </w:r>
      <w:r w:rsidR="00BA5B87" w:rsidRPr="00BA5B87">
        <w:t xml:space="preserve"> </w:t>
      </w:r>
      <w:r w:rsidR="00BA5B87" w:rsidRPr="00BA5B87">
        <w:rPr>
          <w:rFonts w:ascii="Times New Roman" w:hAnsi="Times New Roman" w:cs="Times New Roman"/>
          <w:sz w:val="24"/>
          <w:szCs w:val="24"/>
        </w:rPr>
        <w:t>w sprawie określenia wysokości opłat za przeprowadzenie egzaminu państwowego kandydatów na kierowców i kierowców w województwie kujawsko-pomorskim</w:t>
      </w:r>
      <w:r w:rsidR="00351801" w:rsidRPr="00224FE3">
        <w:rPr>
          <w:rFonts w:ascii="Times New Roman" w:hAnsi="Times New Roman" w:cs="Times New Roman"/>
          <w:sz w:val="24"/>
          <w:szCs w:val="24"/>
        </w:rPr>
        <w:t xml:space="preserve"> (Dz. Urz. Województwa Kuja</w:t>
      </w:r>
      <w:r>
        <w:rPr>
          <w:rFonts w:ascii="Times New Roman" w:hAnsi="Times New Roman" w:cs="Times New Roman"/>
          <w:sz w:val="24"/>
          <w:szCs w:val="24"/>
        </w:rPr>
        <w:t xml:space="preserve">wsko-Pomorskiego poz. </w:t>
      </w:r>
      <w:r w:rsidR="00BA5B87">
        <w:rPr>
          <w:rFonts w:ascii="Times New Roman" w:hAnsi="Times New Roman" w:cs="Times New Roman"/>
          <w:sz w:val="24"/>
          <w:szCs w:val="24"/>
        </w:rPr>
        <w:t>1041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1801" w:rsidRPr="00224FE3">
        <w:rPr>
          <w:rFonts w:ascii="Times New Roman" w:hAnsi="Times New Roman" w:cs="Times New Roman"/>
          <w:sz w:val="24"/>
          <w:szCs w:val="24"/>
        </w:rPr>
        <w:t>.</w:t>
      </w:r>
    </w:p>
    <w:p w14:paraId="531811B7" w14:textId="77777777" w:rsidR="00FB4405" w:rsidRPr="00224FE3" w:rsidRDefault="00FB4405" w:rsidP="00FB4405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2C8639" w14:textId="7033F013" w:rsidR="005F1221" w:rsidRPr="00224FE3" w:rsidRDefault="00351801" w:rsidP="00FB4405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 xml:space="preserve">Uchwała wchodzi w życie po upływie </w:t>
      </w:r>
      <w:r w:rsidR="004753A4">
        <w:rPr>
          <w:rFonts w:ascii="Times New Roman" w:hAnsi="Times New Roman" w:cs="Times New Roman"/>
          <w:sz w:val="24"/>
          <w:szCs w:val="24"/>
        </w:rPr>
        <w:t>14</w:t>
      </w:r>
      <w:r w:rsidRPr="00224FE3">
        <w:rPr>
          <w:rFonts w:ascii="Times New Roman" w:hAnsi="Times New Roman" w:cs="Times New Roman"/>
          <w:sz w:val="24"/>
          <w:szCs w:val="24"/>
        </w:rPr>
        <w:t xml:space="preserve"> dni od dnia ogłoszenia </w:t>
      </w:r>
      <w:r w:rsidR="00FB4405">
        <w:rPr>
          <w:rFonts w:ascii="Times New Roman" w:hAnsi="Times New Roman" w:cs="Times New Roman"/>
          <w:sz w:val="24"/>
          <w:szCs w:val="24"/>
        </w:rPr>
        <w:br/>
      </w:r>
      <w:r w:rsidRPr="00224FE3">
        <w:rPr>
          <w:rFonts w:ascii="Times New Roman" w:hAnsi="Times New Roman" w:cs="Times New Roman"/>
          <w:sz w:val="24"/>
          <w:szCs w:val="24"/>
        </w:rPr>
        <w:t xml:space="preserve">w Dzienniku Urzędowym Województwa Kujawsko-Pomorskiego. </w:t>
      </w:r>
    </w:p>
    <w:p w14:paraId="59334D8E" w14:textId="77777777" w:rsidR="00374271" w:rsidRDefault="00374271" w:rsidP="003B50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E55299B" w14:textId="77777777" w:rsidR="001C389A" w:rsidRDefault="001C389A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348CCA28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5099332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84789A6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9703794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4084CB5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3CC1616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3999B5F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174191E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83C19A3" w14:textId="77777777" w:rsidR="003B0DB7" w:rsidRDefault="003B0DB7" w:rsidP="005F122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DFF423B" w14:textId="77777777" w:rsidR="001C389A" w:rsidRDefault="001C389A" w:rsidP="003B0DB7">
      <w:pPr>
        <w:rPr>
          <w:rFonts w:ascii="Times New Roman" w:hAnsi="Times New Roman" w:cs="Times New Roman"/>
          <w:b/>
          <w:sz w:val="24"/>
          <w:szCs w:val="24"/>
        </w:rPr>
      </w:pPr>
    </w:p>
    <w:p w14:paraId="23940211" w14:textId="3F868C21" w:rsidR="005F1221" w:rsidRPr="00224FE3" w:rsidRDefault="005F1221" w:rsidP="003B0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E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2CAA2E2E" w14:textId="77777777" w:rsidR="004775C8" w:rsidRPr="00F548DE" w:rsidRDefault="004775C8" w:rsidP="005F1221">
      <w:pPr>
        <w:jc w:val="center"/>
        <w:rPr>
          <w:rFonts w:ascii="Times New Roman" w:hAnsi="Times New Roman" w:cs="Times New Roman"/>
        </w:rPr>
      </w:pPr>
    </w:p>
    <w:p w14:paraId="00200B0B" w14:textId="77777777" w:rsidR="005F1221" w:rsidRPr="00F548DE" w:rsidRDefault="005F1221" w:rsidP="004775C8">
      <w:pPr>
        <w:numPr>
          <w:ilvl w:val="0"/>
          <w:numId w:val="3"/>
        </w:numPr>
        <w:suppressAutoHyphens/>
        <w:autoSpaceDN w:val="0"/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F548DE">
        <w:rPr>
          <w:rFonts w:ascii="Times New Roman" w:hAnsi="Times New Roman" w:cs="Times New Roman"/>
          <w:b/>
        </w:rPr>
        <w:t>Przedmiot regulacji:</w:t>
      </w:r>
    </w:p>
    <w:p w14:paraId="68544656" w14:textId="7C3AE873" w:rsidR="005F1221" w:rsidRPr="00F548DE" w:rsidRDefault="005F1221" w:rsidP="005F1221">
      <w:pPr>
        <w:jc w:val="both"/>
        <w:rPr>
          <w:rFonts w:ascii="Times New Roman" w:hAnsi="Times New Roman" w:cs="Times New Roman"/>
          <w:bCs/>
        </w:rPr>
      </w:pPr>
      <w:r w:rsidRPr="00F548DE">
        <w:rPr>
          <w:rFonts w:ascii="Times New Roman" w:hAnsi="Times New Roman" w:cs="Times New Roman"/>
        </w:rPr>
        <w:tab/>
        <w:t>Przedmiotem niniejszej uchwały jest określenie wysokości opłat za przeprowadzenie egzaminu państwowego kandydatów na kierowców i kierowców w województwie kujawsko-pomorskim</w:t>
      </w:r>
      <w:r w:rsidR="00EF3A85" w:rsidRPr="00F548DE">
        <w:rPr>
          <w:rFonts w:ascii="Times New Roman" w:hAnsi="Times New Roman" w:cs="Times New Roman"/>
          <w:bCs/>
        </w:rPr>
        <w:t xml:space="preserve"> po ogłoszeniu przez Prezesa Głównego Urzędu Statystycznego średniorocznego wskaźnika cen towarów i usług konsumpcyjnych ogółem</w:t>
      </w:r>
      <w:r w:rsidR="004B3324" w:rsidRPr="00F548DE">
        <w:rPr>
          <w:rFonts w:ascii="Times New Roman" w:hAnsi="Times New Roman" w:cs="Times New Roman"/>
          <w:bCs/>
        </w:rPr>
        <w:t xml:space="preserve"> w 2024 r</w:t>
      </w:r>
      <w:r w:rsidR="00EF3A85" w:rsidRPr="00F548DE">
        <w:rPr>
          <w:rFonts w:ascii="Times New Roman" w:hAnsi="Times New Roman" w:cs="Times New Roman"/>
          <w:bCs/>
        </w:rPr>
        <w:t>.</w:t>
      </w:r>
    </w:p>
    <w:p w14:paraId="041B4AEE" w14:textId="77777777" w:rsidR="005F1221" w:rsidRPr="00F548DE" w:rsidRDefault="005F1221" w:rsidP="005F1221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548DE">
        <w:rPr>
          <w:rFonts w:ascii="Times New Roman" w:hAnsi="Times New Roman" w:cs="Times New Roman"/>
          <w:b/>
        </w:rPr>
        <w:t>Podstawa prawna:</w:t>
      </w:r>
    </w:p>
    <w:p w14:paraId="7546B59D" w14:textId="7798379A" w:rsidR="004775C8" w:rsidRPr="00F548DE" w:rsidRDefault="005F1221" w:rsidP="004775C8">
      <w:pPr>
        <w:ind w:firstLine="426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Na podstawie art. 56a oraz 56b ustawy z dnia 5 stycznia 2011 r. o kierujących pojazdami (</w:t>
      </w:r>
      <w:r w:rsidR="00E201D5" w:rsidRPr="00F548DE">
        <w:rPr>
          <w:rFonts w:ascii="Times New Roman" w:hAnsi="Times New Roman" w:cs="Times New Roman"/>
        </w:rPr>
        <w:t xml:space="preserve">Dz. U. z 2024 r. poz. 1210 z </w:t>
      </w:r>
      <w:proofErr w:type="spellStart"/>
      <w:r w:rsidR="00E201D5" w:rsidRPr="00F548DE">
        <w:rPr>
          <w:rFonts w:ascii="Times New Roman" w:hAnsi="Times New Roman" w:cs="Times New Roman"/>
        </w:rPr>
        <w:t>późn</w:t>
      </w:r>
      <w:proofErr w:type="spellEnd"/>
      <w:r w:rsidR="00E201D5" w:rsidRPr="00F548DE">
        <w:rPr>
          <w:rFonts w:ascii="Times New Roman" w:hAnsi="Times New Roman" w:cs="Times New Roman"/>
        </w:rPr>
        <w:t>. zm.</w:t>
      </w:r>
      <w:r w:rsidRPr="00F548DE">
        <w:rPr>
          <w:rFonts w:ascii="Times New Roman" w:hAnsi="Times New Roman" w:cs="Times New Roman"/>
        </w:rPr>
        <w:t xml:space="preserve">) sejmik województwa </w:t>
      </w:r>
      <w:r w:rsidR="00926962" w:rsidRPr="00F548DE">
        <w:rPr>
          <w:rFonts w:ascii="Times New Roman" w:hAnsi="Times New Roman" w:cs="Times New Roman"/>
        </w:rPr>
        <w:t xml:space="preserve">w drodze uchwały będącej aktem prawa miejscowego </w:t>
      </w:r>
      <w:r w:rsidRPr="00F548DE">
        <w:rPr>
          <w:rFonts w:ascii="Times New Roman" w:hAnsi="Times New Roman" w:cs="Times New Roman"/>
        </w:rPr>
        <w:t xml:space="preserve">uchwala wysokość opłaty za przeprowadzenie egzaminu państwowego z uwzględnieniem corocznej zmiany </w:t>
      </w:r>
      <w:r w:rsidR="00926962" w:rsidRPr="00F548DE">
        <w:rPr>
          <w:rFonts w:ascii="Times New Roman" w:hAnsi="Times New Roman" w:cs="Times New Roman"/>
        </w:rPr>
        <w:t xml:space="preserve">na następny rok kalendarzowy </w:t>
      </w:r>
      <w:r w:rsidRPr="00F548DE">
        <w:rPr>
          <w:rFonts w:ascii="Times New Roman" w:hAnsi="Times New Roman" w:cs="Times New Roman"/>
        </w:rPr>
        <w:t xml:space="preserve">maksymalnych </w:t>
      </w:r>
      <w:r w:rsidR="00926962" w:rsidRPr="00F548DE">
        <w:rPr>
          <w:rFonts w:ascii="Times New Roman" w:hAnsi="Times New Roman" w:cs="Times New Roman"/>
        </w:rPr>
        <w:t>stawek opłat wynikających</w:t>
      </w:r>
      <w:r w:rsidRPr="00F548DE">
        <w:rPr>
          <w:rFonts w:ascii="Times New Roman" w:hAnsi="Times New Roman" w:cs="Times New Roman"/>
        </w:rPr>
        <w:t xml:space="preserve"> z zastosowania </w:t>
      </w:r>
      <w:r w:rsidR="00926962" w:rsidRPr="00F548DE">
        <w:rPr>
          <w:rFonts w:ascii="Times New Roman" w:hAnsi="Times New Roman" w:cs="Times New Roman"/>
        </w:rPr>
        <w:t>średniorocznego wskaźnika cen towarów i usług konsumpcyjnych ogółem</w:t>
      </w:r>
      <w:r w:rsidRPr="00F548DE">
        <w:rPr>
          <w:rFonts w:ascii="Times New Roman" w:hAnsi="Times New Roman" w:cs="Times New Roman"/>
        </w:rPr>
        <w:t xml:space="preserve"> zgodnie z dyspozycją art. 56b w/w ustawy</w:t>
      </w:r>
      <w:r w:rsidR="004775C8" w:rsidRPr="00F548DE">
        <w:rPr>
          <w:rFonts w:ascii="Times New Roman" w:hAnsi="Times New Roman" w:cs="Times New Roman"/>
        </w:rPr>
        <w:t>.</w:t>
      </w:r>
    </w:p>
    <w:p w14:paraId="40B09410" w14:textId="50BC4D48" w:rsidR="005F1221" w:rsidRPr="00F548DE" w:rsidRDefault="005F1221" w:rsidP="004775C8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  <w:b/>
          <w:color w:val="000000"/>
          <w:spacing w:val="2"/>
        </w:rPr>
        <w:t xml:space="preserve">Konsultacje wymagane przepisami prawa (łącznie z przepisami wewnętrznymi): </w:t>
      </w:r>
    </w:p>
    <w:p w14:paraId="3DDC5B0D" w14:textId="77777777" w:rsidR="004775C8" w:rsidRPr="00F548DE" w:rsidRDefault="005F1221" w:rsidP="004775C8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</w:rPr>
      </w:pPr>
      <w:r w:rsidRPr="00F548DE">
        <w:rPr>
          <w:rFonts w:ascii="Times New Roman" w:hAnsi="Times New Roman" w:cs="Times New Roman"/>
          <w:color w:val="000000"/>
        </w:rPr>
        <w:t>Nie dotyczy.</w:t>
      </w:r>
    </w:p>
    <w:p w14:paraId="4839A099" w14:textId="3537DC11" w:rsidR="005F1221" w:rsidRPr="00F548DE" w:rsidRDefault="005F1221" w:rsidP="004775C8">
      <w:pPr>
        <w:pStyle w:val="Akapitzlist"/>
        <w:numPr>
          <w:ilvl w:val="0"/>
          <w:numId w:val="3"/>
        </w:numPr>
        <w:tabs>
          <w:tab w:val="left" w:pos="567"/>
        </w:tabs>
        <w:ind w:left="0"/>
        <w:rPr>
          <w:rFonts w:ascii="Times New Roman" w:hAnsi="Times New Roman" w:cs="Times New Roman"/>
          <w:color w:val="000000"/>
        </w:rPr>
      </w:pPr>
      <w:r w:rsidRPr="00F548DE">
        <w:rPr>
          <w:rFonts w:ascii="Times New Roman" w:hAnsi="Times New Roman" w:cs="Times New Roman"/>
          <w:b/>
        </w:rPr>
        <w:t>Uzasadnienie merytoryczne:</w:t>
      </w:r>
    </w:p>
    <w:p w14:paraId="65D2DD87" w14:textId="77777777" w:rsidR="005F1221" w:rsidRPr="00F548DE" w:rsidRDefault="005F1221" w:rsidP="00831871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 xml:space="preserve">Przedłożony projekt uchwały w sprawie określenia wysokości opłat za przeprowadzenie egzaminu państwowego kandydatów na kierowców i kierowców w województwie kujawsko-pomorskim jest konsekwencją rozwiązań przyjętych w ustawie o zmianie ustawy prawo o ruchu drogowym oraz ustawy o kierujących pojazdami. </w:t>
      </w:r>
    </w:p>
    <w:p w14:paraId="7D2B474F" w14:textId="3E5A3025" w:rsidR="00B55C7C" w:rsidRPr="00F548DE" w:rsidRDefault="00B55C7C" w:rsidP="0094356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Zgodnie z art. 56a ust. 1 ustawy z dnia 5 stycznia 2011 r. o kierujących pojazdami (</w:t>
      </w:r>
      <w:r w:rsidR="009B6294" w:rsidRPr="00F548DE">
        <w:rPr>
          <w:rFonts w:ascii="Times New Roman" w:hAnsi="Times New Roman" w:cs="Times New Roman"/>
        </w:rPr>
        <w:t xml:space="preserve">Dz. U. z 2024 r. poz. 1210 z </w:t>
      </w:r>
      <w:proofErr w:type="spellStart"/>
      <w:r w:rsidR="009B6294" w:rsidRPr="00F548DE">
        <w:rPr>
          <w:rFonts w:ascii="Times New Roman" w:hAnsi="Times New Roman" w:cs="Times New Roman"/>
        </w:rPr>
        <w:t>późn</w:t>
      </w:r>
      <w:proofErr w:type="spellEnd"/>
      <w:r w:rsidR="009B6294" w:rsidRPr="00F548DE">
        <w:rPr>
          <w:rFonts w:ascii="Times New Roman" w:hAnsi="Times New Roman" w:cs="Times New Roman"/>
        </w:rPr>
        <w:t>. zm.</w:t>
      </w:r>
      <w:r w:rsidRPr="00F548DE">
        <w:rPr>
          <w:rFonts w:ascii="Times New Roman" w:hAnsi="Times New Roman" w:cs="Times New Roman"/>
        </w:rPr>
        <w:t>) wysokość opłaty za przeprowadzenie egzaminu państwowego określa sejmik województwa, w drodze uchwały będącej aktem prawa miejscowego, przy czym wysokość opłaty za przeprowadzenie części teoretycznej egzaminu w zakresie uprawnień każdej kategorii prawa jazdy nie może przekroczyć 50 zł, a za przeprowadzenie części praktycznej:</w:t>
      </w:r>
      <w:r w:rsidRPr="00F548DE">
        <w:rPr>
          <w:rFonts w:ascii="Times New Roman" w:hAnsi="Times New Roman" w:cs="Times New Roman"/>
        </w:rPr>
        <w:br/>
        <w:t>1) 200 zł w zakresie uprawnień prawa jazdy kategorii AM, A1, A2, A, B1, B, C1, D1 lub T albo uprawnienia do kierowania tramwajem;</w:t>
      </w:r>
    </w:p>
    <w:p w14:paraId="36CEAD03" w14:textId="72673A0F" w:rsidR="00B55C7C" w:rsidRPr="00F548DE" w:rsidRDefault="00B55C7C" w:rsidP="00B55C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2) 250 zł w zakresie uprawnień prawa jazdy kategorii B+E, C1+E, C, C+E, D, D+E lub D1+E.</w:t>
      </w:r>
    </w:p>
    <w:p w14:paraId="13036963" w14:textId="08DC7750" w:rsidR="008A0685" w:rsidRPr="00F548DE" w:rsidRDefault="008A0685" w:rsidP="009C6A96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 xml:space="preserve">W roku 2024 Sejmik Województwa Kujawsko-Pomorskiego Uchwałą nr LXV/913/24 z dnia 7 lutego 2024 r. w sprawie określenia wysokości opłat za przeprowadzenie egzaminu państwowego kandydatów na kierowców i kierowców w województwie kujawsko-pomorskim dokonał waloryzacji wysokości </w:t>
      </w:r>
      <w:r w:rsidR="00052357" w:rsidRPr="00F548DE">
        <w:rPr>
          <w:rFonts w:ascii="Times New Roman" w:hAnsi="Times New Roman" w:cs="Times New Roman"/>
        </w:rPr>
        <w:t xml:space="preserve">powyższych </w:t>
      </w:r>
      <w:r w:rsidRPr="00F548DE">
        <w:rPr>
          <w:rFonts w:ascii="Times New Roman" w:hAnsi="Times New Roman" w:cs="Times New Roman"/>
        </w:rPr>
        <w:t>opłat.</w:t>
      </w:r>
    </w:p>
    <w:p w14:paraId="477F9919" w14:textId="65E29E67" w:rsidR="00DD48E8" w:rsidRPr="00F548DE" w:rsidRDefault="005F1221" w:rsidP="0001258A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Obowiązujące przez trzy kwartały 2023 r.</w:t>
      </w:r>
      <w:r w:rsidR="00DC716D" w:rsidRPr="00F548DE">
        <w:rPr>
          <w:rFonts w:ascii="Times New Roman" w:hAnsi="Times New Roman" w:cs="Times New Roman"/>
        </w:rPr>
        <w:t xml:space="preserve"> </w:t>
      </w:r>
      <w:r w:rsidRPr="00F548DE">
        <w:rPr>
          <w:rFonts w:ascii="Times New Roman" w:hAnsi="Times New Roman" w:cs="Times New Roman"/>
        </w:rPr>
        <w:t xml:space="preserve">stawki opłat pozwoliły na zbilansowanie budżetów tych jednostek lecz </w:t>
      </w:r>
      <w:r w:rsidR="00DC716D" w:rsidRPr="00F548DE">
        <w:rPr>
          <w:rFonts w:ascii="Times New Roman" w:hAnsi="Times New Roman" w:cs="Times New Roman"/>
        </w:rPr>
        <w:t xml:space="preserve">w 2024 r. </w:t>
      </w:r>
      <w:r w:rsidRPr="00F548DE">
        <w:rPr>
          <w:rFonts w:ascii="Times New Roman" w:hAnsi="Times New Roman" w:cs="Times New Roman"/>
        </w:rPr>
        <w:t xml:space="preserve">nie wygenerowały one możliwości zgromadzenia środków finansowych do przeprowadzenia niezbędnych modernizacji oraz inwestycji. </w:t>
      </w:r>
      <w:r w:rsidR="00F711B3" w:rsidRPr="00F548DE">
        <w:rPr>
          <w:rFonts w:ascii="Times New Roman" w:hAnsi="Times New Roman" w:cs="Times New Roman"/>
        </w:rPr>
        <w:t xml:space="preserve">Jak wynika z przeprowadzonej analizy </w:t>
      </w:r>
      <w:r w:rsidR="000073B2" w:rsidRPr="00F548DE">
        <w:rPr>
          <w:rFonts w:ascii="Times New Roman" w:hAnsi="Times New Roman" w:cs="Times New Roman"/>
        </w:rPr>
        <w:t xml:space="preserve">kosztów rzeczowych i osobowych związanych z przeprowadzaniem egzaminów państwowych na prawo jazdy </w:t>
      </w:r>
      <w:r w:rsidR="00F711B3" w:rsidRPr="00F548DE">
        <w:rPr>
          <w:rFonts w:ascii="Times New Roman" w:hAnsi="Times New Roman" w:cs="Times New Roman"/>
        </w:rPr>
        <w:t xml:space="preserve">w roku 2024 </w:t>
      </w:r>
      <w:r w:rsidR="000073B2" w:rsidRPr="00F548DE">
        <w:rPr>
          <w:rFonts w:ascii="Times New Roman" w:hAnsi="Times New Roman" w:cs="Times New Roman"/>
        </w:rPr>
        <w:t xml:space="preserve">w Wojewódzkich Ośrodkach Ruchu Drogowego </w:t>
      </w:r>
      <w:r w:rsidR="009A6C0C">
        <w:rPr>
          <w:rFonts w:ascii="Times New Roman" w:hAnsi="Times New Roman" w:cs="Times New Roman"/>
        </w:rPr>
        <w:t xml:space="preserve">(WORD) </w:t>
      </w:r>
      <w:r w:rsidR="000073B2" w:rsidRPr="00F548DE">
        <w:rPr>
          <w:rFonts w:ascii="Times New Roman" w:hAnsi="Times New Roman" w:cs="Times New Roman"/>
        </w:rPr>
        <w:t xml:space="preserve">na terenie województwa </w:t>
      </w:r>
      <w:r w:rsidR="00DC716D" w:rsidRPr="00F548DE">
        <w:rPr>
          <w:rFonts w:ascii="Times New Roman" w:hAnsi="Times New Roman" w:cs="Times New Roman"/>
        </w:rPr>
        <w:t>k</w:t>
      </w:r>
      <w:r w:rsidR="000073B2" w:rsidRPr="00F548DE">
        <w:rPr>
          <w:rFonts w:ascii="Times New Roman" w:hAnsi="Times New Roman" w:cs="Times New Roman"/>
        </w:rPr>
        <w:t xml:space="preserve">ujawsko-pomorskiego koszty jednostkowe egzaminów </w:t>
      </w:r>
      <w:r w:rsidR="0008334A" w:rsidRPr="00F548DE">
        <w:rPr>
          <w:rFonts w:ascii="Times New Roman" w:hAnsi="Times New Roman" w:cs="Times New Roman"/>
        </w:rPr>
        <w:t xml:space="preserve">zarówno teoretycznych jak i praktycznych </w:t>
      </w:r>
      <w:r w:rsidR="00DC716D" w:rsidRPr="00F548DE">
        <w:rPr>
          <w:rFonts w:ascii="Times New Roman" w:hAnsi="Times New Roman" w:cs="Times New Roman"/>
        </w:rPr>
        <w:t>dla</w:t>
      </w:r>
      <w:r w:rsidR="000073B2" w:rsidRPr="00F548DE">
        <w:rPr>
          <w:rFonts w:ascii="Times New Roman" w:hAnsi="Times New Roman" w:cs="Times New Roman"/>
        </w:rPr>
        <w:t xml:space="preserve"> większość kategorii praw jazdy </w:t>
      </w:r>
      <w:r w:rsidR="0008334A" w:rsidRPr="00F548DE">
        <w:rPr>
          <w:rFonts w:ascii="Times New Roman" w:hAnsi="Times New Roman" w:cs="Times New Roman"/>
        </w:rPr>
        <w:t>b</w:t>
      </w:r>
      <w:r w:rsidR="000073B2" w:rsidRPr="00F548DE">
        <w:rPr>
          <w:rFonts w:ascii="Times New Roman" w:hAnsi="Times New Roman" w:cs="Times New Roman"/>
        </w:rPr>
        <w:t xml:space="preserve">yły </w:t>
      </w:r>
      <w:r w:rsidR="0008334A" w:rsidRPr="00F548DE">
        <w:rPr>
          <w:rFonts w:ascii="Times New Roman" w:hAnsi="Times New Roman" w:cs="Times New Roman"/>
        </w:rPr>
        <w:t xml:space="preserve">bardzo zbliżone lub </w:t>
      </w:r>
      <w:r w:rsidR="000073B2" w:rsidRPr="00F548DE">
        <w:rPr>
          <w:rFonts w:ascii="Times New Roman" w:hAnsi="Times New Roman" w:cs="Times New Roman"/>
        </w:rPr>
        <w:t xml:space="preserve">wyższe niż </w:t>
      </w:r>
      <w:r w:rsidR="0008334A" w:rsidRPr="00F548DE">
        <w:rPr>
          <w:rFonts w:ascii="Times New Roman" w:hAnsi="Times New Roman" w:cs="Times New Roman"/>
        </w:rPr>
        <w:t xml:space="preserve">opłaty za przeprowadzenie egzaminu przyjęte na rok 2024 </w:t>
      </w:r>
      <w:r w:rsidR="00F11854" w:rsidRPr="00F548DE">
        <w:rPr>
          <w:rFonts w:ascii="Times New Roman" w:hAnsi="Times New Roman" w:cs="Times New Roman"/>
        </w:rPr>
        <w:t>u</w:t>
      </w:r>
      <w:r w:rsidR="0008334A" w:rsidRPr="00F548DE">
        <w:rPr>
          <w:rFonts w:ascii="Times New Roman" w:hAnsi="Times New Roman" w:cs="Times New Roman"/>
        </w:rPr>
        <w:t>chwałą nr LXV/913/24 Sejmiku Województwa Kujawsko-Pomorskiego z dnia 7 lutego 2024 r. Ponieważ opłaty za egzamin na prawo jazdy nie pokrywały w całości kosztów przeprowadzania egzaminów na prawo jazdy różnica pokrywana była w większości WORD-ów z przychodów z ich pozostałej działalności.</w:t>
      </w:r>
      <w:r w:rsidR="00765525" w:rsidRPr="00F548DE">
        <w:rPr>
          <w:rFonts w:ascii="Times New Roman" w:hAnsi="Times New Roman" w:cs="Times New Roman"/>
        </w:rPr>
        <w:t xml:space="preserve"> W przypadku braku pokrycia całości kosztów przeprowadzenia egzaminów z opłat za egzaminy są zagrożone niezbędne inwestycje, a nawet </w:t>
      </w:r>
      <w:r w:rsidR="00584D7B" w:rsidRPr="00F548DE">
        <w:rPr>
          <w:rFonts w:ascii="Times New Roman" w:hAnsi="Times New Roman" w:cs="Times New Roman"/>
        </w:rPr>
        <w:t xml:space="preserve">mogą stać się </w:t>
      </w:r>
      <w:r w:rsidR="00765525" w:rsidRPr="00F548DE">
        <w:rPr>
          <w:rFonts w:ascii="Times New Roman" w:hAnsi="Times New Roman" w:cs="Times New Roman"/>
        </w:rPr>
        <w:t>niemożliwe do przeprowadzenia</w:t>
      </w:r>
      <w:r w:rsidR="00584D7B" w:rsidRPr="00F548DE">
        <w:rPr>
          <w:rFonts w:ascii="Times New Roman" w:hAnsi="Times New Roman" w:cs="Times New Roman"/>
        </w:rPr>
        <w:t xml:space="preserve">, co znacznie może wpłynąć na jakość przeprowadzanych </w:t>
      </w:r>
      <w:r w:rsidR="00584D7B" w:rsidRPr="00F548DE">
        <w:rPr>
          <w:rFonts w:ascii="Times New Roman" w:hAnsi="Times New Roman" w:cs="Times New Roman"/>
        </w:rPr>
        <w:lastRenderedPageBreak/>
        <w:t>egzaminów</w:t>
      </w:r>
      <w:r w:rsidR="00DC716D" w:rsidRPr="00F548DE">
        <w:rPr>
          <w:rFonts w:ascii="Times New Roman" w:hAnsi="Times New Roman" w:cs="Times New Roman"/>
        </w:rPr>
        <w:t xml:space="preserve"> przez ośrodki egzaminowania</w:t>
      </w:r>
      <w:r w:rsidR="00584D7B" w:rsidRPr="00F548DE">
        <w:rPr>
          <w:rFonts w:ascii="Times New Roman" w:hAnsi="Times New Roman" w:cs="Times New Roman"/>
        </w:rPr>
        <w:t>.</w:t>
      </w:r>
      <w:r w:rsidR="00297499" w:rsidRPr="00F548DE">
        <w:rPr>
          <w:rFonts w:ascii="Times New Roman" w:hAnsi="Times New Roman" w:cs="Times New Roman"/>
        </w:rPr>
        <w:t xml:space="preserve"> Wspomniana wyżej sytuacja może znacznie ograniczyć działania WORD-ów na rzecz poprawy bezpieczeństwa ruchu drogowego i popularyzacji przepisów o ruchu drogowym oraz uniemożliwić przeprowadzanie szkoleń dla kierowców naruszających przepisy ruchu drogowego oraz dla osób ubiegających się </w:t>
      </w:r>
      <w:r w:rsidR="00DC716D" w:rsidRPr="00F548DE">
        <w:rPr>
          <w:rFonts w:ascii="Times New Roman" w:hAnsi="Times New Roman" w:cs="Times New Roman"/>
        </w:rPr>
        <w:t>o</w:t>
      </w:r>
      <w:r w:rsidR="00297499" w:rsidRPr="00F548DE">
        <w:rPr>
          <w:rFonts w:ascii="Times New Roman" w:hAnsi="Times New Roman" w:cs="Times New Roman"/>
        </w:rPr>
        <w:t xml:space="preserve"> uprawnienia d</w:t>
      </w:r>
      <w:r w:rsidR="00DC716D" w:rsidRPr="00F548DE">
        <w:rPr>
          <w:rFonts w:ascii="Times New Roman" w:hAnsi="Times New Roman" w:cs="Times New Roman"/>
        </w:rPr>
        <w:t>o</w:t>
      </w:r>
      <w:r w:rsidR="00297499" w:rsidRPr="00F548DE">
        <w:rPr>
          <w:rFonts w:ascii="Times New Roman" w:hAnsi="Times New Roman" w:cs="Times New Roman"/>
        </w:rPr>
        <w:t xml:space="preserve"> wykonywania niektórych czynności związanych z kierowaniem ruchem drogowym.</w:t>
      </w:r>
      <w:r w:rsidR="00765525" w:rsidRPr="00F548DE">
        <w:rPr>
          <w:rFonts w:ascii="Times New Roman" w:hAnsi="Times New Roman" w:cs="Times New Roman"/>
        </w:rPr>
        <w:t xml:space="preserve"> </w:t>
      </w:r>
    </w:p>
    <w:p w14:paraId="7736EDB7" w14:textId="599BA80F" w:rsidR="00BC70B7" w:rsidRPr="00F548DE" w:rsidRDefault="0008334A" w:rsidP="004C6FDE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 xml:space="preserve">Należy również zauważyć, że od stycznia 2025 r. wzrosną koszty wynagrodzeń w związku z ustawowym </w:t>
      </w:r>
      <w:r w:rsidR="00F11854" w:rsidRPr="00F548DE">
        <w:rPr>
          <w:rFonts w:ascii="Times New Roman" w:hAnsi="Times New Roman" w:cs="Times New Roman"/>
        </w:rPr>
        <w:t>wzrostem płacy minimalnej oraz obowiązującym dokonaniem regulacji płacowych dla egzaminatorów</w:t>
      </w:r>
      <w:r w:rsidR="00122C8B" w:rsidRPr="00F548DE">
        <w:rPr>
          <w:rFonts w:ascii="Times New Roman" w:hAnsi="Times New Roman" w:cs="Times New Roman"/>
        </w:rPr>
        <w:t>.</w:t>
      </w:r>
      <w:r w:rsidR="004C6FDE" w:rsidRPr="00F548DE">
        <w:rPr>
          <w:rFonts w:ascii="Times New Roman" w:hAnsi="Times New Roman" w:cs="Times New Roman"/>
        </w:rPr>
        <w:t xml:space="preserve"> </w:t>
      </w:r>
      <w:r w:rsidR="005F1221" w:rsidRPr="00F548DE">
        <w:rPr>
          <w:rFonts w:ascii="Times New Roman" w:hAnsi="Times New Roman" w:cs="Times New Roman"/>
        </w:rPr>
        <w:t xml:space="preserve">Wynagrodzenia egzaminatorów są waloryzowane w oparciu o zastosowanie przy ich wyliczaniu kwoty średniego wynagrodzenia obowiązującego w gospodarce narodowej ogłaszanego w komunikacie Prezesa GUS, zgodnie z przyjętą w tej sprawie uchwałą nr LVII/777/23 Sejmiku Województwa Kujawsko-Pomorskiego (Dz. Urz. Województwa Kujawsko-Pomorskiego poz. 3795 z </w:t>
      </w:r>
      <w:proofErr w:type="spellStart"/>
      <w:r w:rsidR="005F1221" w:rsidRPr="00F548DE">
        <w:rPr>
          <w:rFonts w:ascii="Times New Roman" w:hAnsi="Times New Roman" w:cs="Times New Roman"/>
        </w:rPr>
        <w:t>późn</w:t>
      </w:r>
      <w:proofErr w:type="spellEnd"/>
      <w:r w:rsidR="005F1221" w:rsidRPr="00F548DE">
        <w:rPr>
          <w:rFonts w:ascii="Times New Roman" w:hAnsi="Times New Roman" w:cs="Times New Roman"/>
        </w:rPr>
        <w:t>. zm.). Równolegle do waloryzacji wynagrodzeń egzaminatorów dyrektorzy ośrodków czynią starania mające na celu korektę wynagrodzeń pozostałych pracowników w celu uniknięcia rażących dysproporcji w wyn</w:t>
      </w:r>
      <w:r w:rsidR="009A6C0C">
        <w:rPr>
          <w:rFonts w:ascii="Times New Roman" w:hAnsi="Times New Roman" w:cs="Times New Roman"/>
        </w:rPr>
        <w:t>a</w:t>
      </w:r>
      <w:r w:rsidR="005F1221" w:rsidRPr="00F548DE">
        <w:rPr>
          <w:rFonts w:ascii="Times New Roman" w:hAnsi="Times New Roman" w:cs="Times New Roman"/>
        </w:rPr>
        <w:t xml:space="preserve">grodzeniach poszczególnych grup zawodowych. </w:t>
      </w:r>
    </w:p>
    <w:p w14:paraId="71B28B02" w14:textId="66B45D3D" w:rsidR="00BC70B7" w:rsidRPr="00F548DE" w:rsidRDefault="00BC70B7" w:rsidP="00DC716D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Zgodnie z art. 56b ustawy z dnia 5 stycznia 2011 r. o kierujących pojazdami (</w:t>
      </w:r>
      <w:r w:rsidR="00315C86" w:rsidRPr="00F548DE">
        <w:rPr>
          <w:rFonts w:ascii="Times New Roman" w:hAnsi="Times New Roman" w:cs="Times New Roman"/>
        </w:rPr>
        <w:t xml:space="preserve">Dz. U. z 2024 r. poz. 1210 z </w:t>
      </w:r>
      <w:proofErr w:type="spellStart"/>
      <w:r w:rsidR="00315C86" w:rsidRPr="00F548DE">
        <w:rPr>
          <w:rFonts w:ascii="Times New Roman" w:hAnsi="Times New Roman" w:cs="Times New Roman"/>
        </w:rPr>
        <w:t>późn</w:t>
      </w:r>
      <w:proofErr w:type="spellEnd"/>
      <w:r w:rsidR="00315C86" w:rsidRPr="00F548DE">
        <w:rPr>
          <w:rFonts w:ascii="Times New Roman" w:hAnsi="Times New Roman" w:cs="Times New Roman"/>
        </w:rPr>
        <w:t>. zm.</w:t>
      </w:r>
      <w:r w:rsidRPr="00F548DE">
        <w:rPr>
          <w:rFonts w:ascii="Times New Roman" w:hAnsi="Times New Roman" w:cs="Times New Roman"/>
        </w:rPr>
        <w:t>) maksymalne stawki opłat, o których mowa w art. 56a ust. 1, ulegają corocznie zmianie na następny rok kalendarzowy w stopniu odpowiadającym średniorocznemu wskaźnikowi cen towarów i usług konsumpcyjnych ogółem, ogłaszanemu przez Prezesa Głównego Urzędu Statystycznego. W dniu 15 stycznia 202</w:t>
      </w:r>
      <w:r w:rsidR="00BB3F42" w:rsidRPr="00F548DE">
        <w:rPr>
          <w:rFonts w:ascii="Times New Roman" w:hAnsi="Times New Roman" w:cs="Times New Roman"/>
        </w:rPr>
        <w:t>5</w:t>
      </w:r>
      <w:r w:rsidRPr="00F548DE">
        <w:rPr>
          <w:rFonts w:ascii="Times New Roman" w:hAnsi="Times New Roman" w:cs="Times New Roman"/>
        </w:rPr>
        <w:t xml:space="preserve"> r. Prezes Głównego Urzędu Statystycznego w swoim komunikacie w sprawie średniorocznego wskaźnika cen towarów i usług konsumpcyjnych ogółem w 202</w:t>
      </w:r>
      <w:r w:rsidR="00BB3F42" w:rsidRPr="00F548DE">
        <w:rPr>
          <w:rFonts w:ascii="Times New Roman" w:hAnsi="Times New Roman" w:cs="Times New Roman"/>
        </w:rPr>
        <w:t>4</w:t>
      </w:r>
      <w:r w:rsidRPr="00F548DE">
        <w:rPr>
          <w:rFonts w:ascii="Times New Roman" w:hAnsi="Times New Roman" w:cs="Times New Roman"/>
        </w:rPr>
        <w:t xml:space="preserve"> r. ogłosił, że średnioroczny wskaźnik cen towarów i usług konsumpcyjnych ogółem w 202</w:t>
      </w:r>
      <w:r w:rsidR="00CE417B" w:rsidRPr="00F548DE">
        <w:rPr>
          <w:rFonts w:ascii="Times New Roman" w:hAnsi="Times New Roman" w:cs="Times New Roman"/>
        </w:rPr>
        <w:t>4</w:t>
      </w:r>
      <w:r w:rsidRPr="00F548DE">
        <w:rPr>
          <w:rFonts w:ascii="Times New Roman" w:hAnsi="Times New Roman" w:cs="Times New Roman"/>
        </w:rPr>
        <w:t xml:space="preserve"> r. w stosunku do 202</w:t>
      </w:r>
      <w:r w:rsidR="00CE417B" w:rsidRPr="00F548DE">
        <w:rPr>
          <w:rFonts w:ascii="Times New Roman" w:hAnsi="Times New Roman" w:cs="Times New Roman"/>
        </w:rPr>
        <w:t>3</w:t>
      </w:r>
      <w:r w:rsidRPr="00F548DE">
        <w:rPr>
          <w:rFonts w:ascii="Times New Roman" w:hAnsi="Times New Roman" w:cs="Times New Roman"/>
        </w:rPr>
        <w:t xml:space="preserve"> r. wyniósł 1</w:t>
      </w:r>
      <w:r w:rsidR="00CE417B" w:rsidRPr="00F548DE">
        <w:rPr>
          <w:rFonts w:ascii="Times New Roman" w:hAnsi="Times New Roman" w:cs="Times New Roman"/>
        </w:rPr>
        <w:t>03,6</w:t>
      </w:r>
      <w:r w:rsidRPr="00F548DE">
        <w:rPr>
          <w:rFonts w:ascii="Times New Roman" w:hAnsi="Times New Roman" w:cs="Times New Roman"/>
        </w:rPr>
        <w:t xml:space="preserve"> (wzrost cen o </w:t>
      </w:r>
      <w:r w:rsidR="00CE417B" w:rsidRPr="00F548DE">
        <w:rPr>
          <w:rFonts w:ascii="Times New Roman" w:hAnsi="Times New Roman" w:cs="Times New Roman"/>
        </w:rPr>
        <w:t>3,6</w:t>
      </w:r>
      <w:r w:rsidRPr="00F548DE">
        <w:rPr>
          <w:rFonts w:ascii="Times New Roman" w:hAnsi="Times New Roman" w:cs="Times New Roman"/>
        </w:rPr>
        <w:t xml:space="preserve">%). W związku z powyższym maksymalne opłaty za przeprowadzenie egzaminu państwowego określone w art. </w:t>
      </w:r>
      <w:r w:rsidR="00A21866" w:rsidRPr="00F548DE">
        <w:rPr>
          <w:rFonts w:ascii="Times New Roman" w:hAnsi="Times New Roman" w:cs="Times New Roman"/>
        </w:rPr>
        <w:t>56a ustawy o kierujących pojazdami</w:t>
      </w:r>
      <w:r w:rsidRPr="00F548DE">
        <w:rPr>
          <w:rFonts w:ascii="Times New Roman" w:hAnsi="Times New Roman" w:cs="Times New Roman"/>
        </w:rPr>
        <w:t xml:space="preserve"> </w:t>
      </w:r>
      <w:r w:rsidR="0090046B" w:rsidRPr="00F548DE">
        <w:rPr>
          <w:rFonts w:ascii="Times New Roman" w:hAnsi="Times New Roman" w:cs="Times New Roman"/>
        </w:rPr>
        <w:t xml:space="preserve">i </w:t>
      </w:r>
      <w:r w:rsidR="005D64F3" w:rsidRPr="00F548DE">
        <w:rPr>
          <w:rFonts w:ascii="Times New Roman" w:hAnsi="Times New Roman" w:cs="Times New Roman"/>
        </w:rPr>
        <w:t>zwaloryzowane w 2024 r.</w:t>
      </w:r>
      <w:r w:rsidR="00CE417B" w:rsidRPr="00F548DE">
        <w:rPr>
          <w:rFonts w:ascii="Times New Roman" w:hAnsi="Times New Roman" w:cs="Times New Roman"/>
        </w:rPr>
        <w:t xml:space="preserve"> </w:t>
      </w:r>
      <w:r w:rsidR="008A1F12" w:rsidRPr="00F548DE">
        <w:rPr>
          <w:rFonts w:ascii="Times New Roman" w:hAnsi="Times New Roman" w:cs="Times New Roman"/>
        </w:rPr>
        <w:t>podlegają</w:t>
      </w:r>
      <w:r w:rsidRPr="00F548DE">
        <w:rPr>
          <w:rFonts w:ascii="Times New Roman" w:hAnsi="Times New Roman" w:cs="Times New Roman"/>
        </w:rPr>
        <w:t xml:space="preserve"> </w:t>
      </w:r>
      <w:r w:rsidR="005D64F3" w:rsidRPr="00F548DE">
        <w:rPr>
          <w:rFonts w:ascii="Times New Roman" w:hAnsi="Times New Roman" w:cs="Times New Roman"/>
        </w:rPr>
        <w:t>kolejnej waloryzacji</w:t>
      </w:r>
      <w:r w:rsidRPr="00F548DE">
        <w:rPr>
          <w:rFonts w:ascii="Times New Roman" w:hAnsi="Times New Roman" w:cs="Times New Roman"/>
        </w:rPr>
        <w:t xml:space="preserve"> w stopniu odpowiadającym średniorocznemu wskaźnikowi cen towarów i usług konsumpcyjnych ogółem, ogłaszanemu przez Prezesa Głównego Urzędu Statystycznego</w:t>
      </w:r>
      <w:r w:rsidR="00A21866" w:rsidRPr="00F548DE">
        <w:rPr>
          <w:rFonts w:ascii="Times New Roman" w:hAnsi="Times New Roman" w:cs="Times New Roman"/>
        </w:rPr>
        <w:t>, przy czym w opłacie nie uwzględnia się groszy zaokrąglając je do pełnego złotego w dół.</w:t>
      </w:r>
    </w:p>
    <w:p w14:paraId="45511C00" w14:textId="4B102AFC" w:rsidR="00122C8B" w:rsidRPr="00F548DE" w:rsidRDefault="005F1221" w:rsidP="00DC716D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Zwaloryzowanie stawek opłat na 202</w:t>
      </w:r>
      <w:r w:rsidR="009A6C0C">
        <w:rPr>
          <w:rFonts w:ascii="Times New Roman" w:hAnsi="Times New Roman" w:cs="Times New Roman"/>
        </w:rPr>
        <w:t>5</w:t>
      </w:r>
      <w:r w:rsidRPr="00F548DE">
        <w:rPr>
          <w:rFonts w:ascii="Times New Roman" w:hAnsi="Times New Roman" w:cs="Times New Roman"/>
        </w:rPr>
        <w:t xml:space="preserve"> r. pozwoli na stabilizację sytuacji finansowej ośrodków </w:t>
      </w:r>
      <w:r w:rsidR="00122C8B" w:rsidRPr="00F548DE">
        <w:rPr>
          <w:rFonts w:ascii="Times New Roman" w:hAnsi="Times New Roman" w:cs="Times New Roman"/>
        </w:rPr>
        <w:t xml:space="preserve">egzaminowania </w:t>
      </w:r>
      <w:r w:rsidR="002D573E" w:rsidRPr="00F548DE">
        <w:rPr>
          <w:rFonts w:ascii="Times New Roman" w:hAnsi="Times New Roman" w:cs="Times New Roman"/>
        </w:rPr>
        <w:t>oraz przeprowadzenie</w:t>
      </w:r>
      <w:r w:rsidR="00E67E70" w:rsidRPr="00F548DE">
        <w:rPr>
          <w:rFonts w:ascii="Times New Roman" w:hAnsi="Times New Roman" w:cs="Times New Roman"/>
        </w:rPr>
        <w:t xml:space="preserve"> koniecznych do funkcjonowania </w:t>
      </w:r>
      <w:r w:rsidR="0007773A" w:rsidRPr="00F548DE">
        <w:rPr>
          <w:rFonts w:ascii="Times New Roman" w:hAnsi="Times New Roman" w:cs="Times New Roman"/>
        </w:rPr>
        <w:t>ośrodków</w:t>
      </w:r>
      <w:r w:rsidR="002D573E" w:rsidRPr="00F548DE">
        <w:rPr>
          <w:rFonts w:ascii="Times New Roman" w:hAnsi="Times New Roman" w:cs="Times New Roman"/>
        </w:rPr>
        <w:t xml:space="preserve"> inwestycji.</w:t>
      </w:r>
    </w:p>
    <w:p w14:paraId="6C4EC51B" w14:textId="569CFDAB" w:rsidR="00525935" w:rsidRPr="00F548DE" w:rsidRDefault="00525935" w:rsidP="00155584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 xml:space="preserve">Z wspomnianej wyżej analizy wynika również, że koszty egzaminów praktycznych przeprowadzanych na pojazdach Ośrodków Szkolenia Kierowców (OSK) i WORD-ów są na porównywalnym poziomie, jednak wynikają one z różnego uwarunkowania prowadzonej działalności. Należy zauważyć, że w przypadku podstawionego pojazdu przez OSK </w:t>
      </w:r>
      <w:r w:rsidR="00870CCE" w:rsidRPr="00F548DE">
        <w:rPr>
          <w:rFonts w:ascii="Times New Roman" w:hAnsi="Times New Roman" w:cs="Times New Roman"/>
        </w:rPr>
        <w:t>maleją</w:t>
      </w:r>
      <w:r w:rsidRPr="00F548DE">
        <w:rPr>
          <w:rFonts w:ascii="Times New Roman" w:hAnsi="Times New Roman" w:cs="Times New Roman"/>
        </w:rPr>
        <w:t xml:space="preserve"> koszty bezpośrednie dotyczące eksploatacji pojazdu, a </w:t>
      </w:r>
      <w:r w:rsidR="00870CCE" w:rsidRPr="00F548DE">
        <w:rPr>
          <w:rFonts w:ascii="Times New Roman" w:hAnsi="Times New Roman" w:cs="Times New Roman"/>
        </w:rPr>
        <w:t>rosną</w:t>
      </w:r>
      <w:r w:rsidRPr="00F548DE">
        <w:rPr>
          <w:rFonts w:ascii="Times New Roman" w:hAnsi="Times New Roman" w:cs="Times New Roman"/>
        </w:rPr>
        <w:t xml:space="preserve"> koszty osobowe związane z dodatkowymi czynnościami weryfikacji dokumentów</w:t>
      </w:r>
      <w:r w:rsidR="0099176F" w:rsidRPr="00F548DE">
        <w:rPr>
          <w:rFonts w:ascii="Times New Roman" w:hAnsi="Times New Roman" w:cs="Times New Roman"/>
        </w:rPr>
        <w:t>, niezbędną obsługą informatyczną</w:t>
      </w:r>
      <w:r w:rsidRPr="00F548DE">
        <w:rPr>
          <w:rFonts w:ascii="Times New Roman" w:hAnsi="Times New Roman" w:cs="Times New Roman"/>
        </w:rPr>
        <w:t xml:space="preserve"> oraz sprawdzenie</w:t>
      </w:r>
      <w:r w:rsidR="00870CCE" w:rsidRPr="00F548DE">
        <w:rPr>
          <w:rFonts w:ascii="Times New Roman" w:hAnsi="Times New Roman" w:cs="Times New Roman"/>
        </w:rPr>
        <w:t>m</w:t>
      </w:r>
      <w:r w:rsidRPr="00F548DE">
        <w:rPr>
          <w:rFonts w:ascii="Times New Roman" w:hAnsi="Times New Roman" w:cs="Times New Roman"/>
        </w:rPr>
        <w:t xml:space="preserve"> zgodności podstawionego pojazdu z warunk</w:t>
      </w:r>
      <w:r w:rsidR="00870CCE" w:rsidRPr="00F548DE">
        <w:rPr>
          <w:rFonts w:ascii="Times New Roman" w:hAnsi="Times New Roman" w:cs="Times New Roman"/>
        </w:rPr>
        <w:t>ami</w:t>
      </w:r>
      <w:r w:rsidRPr="00F548DE">
        <w:rPr>
          <w:rFonts w:ascii="Times New Roman" w:hAnsi="Times New Roman" w:cs="Times New Roman"/>
        </w:rPr>
        <w:t xml:space="preserve"> wynikający</w:t>
      </w:r>
      <w:r w:rsidR="00870CCE" w:rsidRPr="00F548DE">
        <w:rPr>
          <w:rFonts w:ascii="Times New Roman" w:hAnsi="Times New Roman" w:cs="Times New Roman"/>
        </w:rPr>
        <w:t>mi</w:t>
      </w:r>
      <w:r w:rsidRPr="00F548DE">
        <w:rPr>
          <w:rFonts w:ascii="Times New Roman" w:hAnsi="Times New Roman" w:cs="Times New Roman"/>
        </w:rPr>
        <w:t xml:space="preserve"> z przepisów prawa w tym stanu technicznego pojazdu</w:t>
      </w:r>
      <w:r w:rsidR="0099176F" w:rsidRPr="00F548DE">
        <w:rPr>
          <w:rFonts w:ascii="Times New Roman" w:hAnsi="Times New Roman" w:cs="Times New Roman"/>
        </w:rPr>
        <w:t xml:space="preserve"> wpływającego na bezpieczeństwo osoby egzaminowanej, egzaminatora jak i innych uczestników ruchu drogowego.</w:t>
      </w:r>
    </w:p>
    <w:p w14:paraId="4D0E6CE7" w14:textId="75892B13" w:rsidR="002D573E" w:rsidRPr="00F548DE" w:rsidRDefault="005F1221" w:rsidP="001829E9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 xml:space="preserve">Brak zgody sejmiku na wprowadzenie nowych opłat za egzaminy państwowe </w:t>
      </w:r>
      <w:r w:rsidR="002D573E" w:rsidRPr="00F548DE">
        <w:rPr>
          <w:rFonts w:ascii="Times New Roman" w:hAnsi="Times New Roman" w:cs="Times New Roman"/>
        </w:rPr>
        <w:t xml:space="preserve">na prawo jazdy może doprowadzić do sytuacji, że </w:t>
      </w:r>
      <w:r w:rsidR="001829E9" w:rsidRPr="00F548DE">
        <w:rPr>
          <w:rFonts w:ascii="Times New Roman" w:hAnsi="Times New Roman" w:cs="Times New Roman"/>
        </w:rPr>
        <w:t xml:space="preserve">w kolejnych latach zostaną ograniczone możliwości przeprowadzania egzaminów na prawo jazdy, co w następstwie przełoży się na ograniczenie przychodów ośrodków i ich ponowną zapaść finansową lub też </w:t>
      </w:r>
      <w:r w:rsidR="002D573E" w:rsidRPr="00F548DE">
        <w:rPr>
          <w:rFonts w:ascii="Times New Roman" w:hAnsi="Times New Roman" w:cs="Times New Roman"/>
        </w:rPr>
        <w:t xml:space="preserve">prognozowany wynik finansowy z działalności operacyjnej za rok 2025 </w:t>
      </w:r>
      <w:r w:rsidR="009A6C0C">
        <w:rPr>
          <w:rFonts w:ascii="Times New Roman" w:hAnsi="Times New Roman" w:cs="Times New Roman"/>
        </w:rPr>
        <w:t>może być</w:t>
      </w:r>
      <w:r w:rsidR="002D573E" w:rsidRPr="00F548DE">
        <w:rPr>
          <w:rFonts w:ascii="Times New Roman" w:hAnsi="Times New Roman" w:cs="Times New Roman"/>
        </w:rPr>
        <w:t xml:space="preserve"> ujemny. </w:t>
      </w:r>
    </w:p>
    <w:p w14:paraId="3FD37A27" w14:textId="0B877F5C" w:rsidR="002D573E" w:rsidRPr="00F548DE" w:rsidRDefault="002D573E" w:rsidP="0099176F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 xml:space="preserve">Dodatkowym zagrożeniem dla stanu finansów WORD we Włocławku jest planowane w styczniu 2025 r. otwarcie ośrodka egzaminowania w Kutnie, które przyczyni się do spadku liczby osób egzaminowanych. </w:t>
      </w:r>
      <w:r w:rsidR="001829E9" w:rsidRPr="00F548DE">
        <w:rPr>
          <w:rFonts w:ascii="Times New Roman" w:hAnsi="Times New Roman" w:cs="Times New Roman"/>
        </w:rPr>
        <w:t>Należy zauważyć również, ze u</w:t>
      </w:r>
      <w:r w:rsidRPr="00F548DE">
        <w:rPr>
          <w:rFonts w:ascii="Times New Roman" w:hAnsi="Times New Roman" w:cs="Times New Roman"/>
        </w:rPr>
        <w:t xml:space="preserve">warunkowania demograficzne osób w wieku </w:t>
      </w:r>
      <w:r w:rsidR="00A54CDB" w:rsidRPr="00F548DE">
        <w:rPr>
          <w:rFonts w:ascii="Times New Roman" w:hAnsi="Times New Roman" w:cs="Times New Roman"/>
        </w:rPr>
        <w:t xml:space="preserve">od </w:t>
      </w:r>
      <w:r w:rsidRPr="00F548DE">
        <w:rPr>
          <w:rFonts w:ascii="Times New Roman" w:hAnsi="Times New Roman" w:cs="Times New Roman"/>
        </w:rPr>
        <w:t>18</w:t>
      </w:r>
      <w:r w:rsidR="009A39AD" w:rsidRPr="00F548DE">
        <w:rPr>
          <w:rFonts w:ascii="Times New Roman" w:hAnsi="Times New Roman" w:cs="Times New Roman"/>
        </w:rPr>
        <w:t xml:space="preserve"> do </w:t>
      </w:r>
      <w:r w:rsidRPr="00F548DE">
        <w:rPr>
          <w:rFonts w:ascii="Times New Roman" w:hAnsi="Times New Roman" w:cs="Times New Roman"/>
        </w:rPr>
        <w:t>22 lat, które</w:t>
      </w:r>
      <w:r w:rsidR="00A54CDB" w:rsidRPr="00F548DE">
        <w:rPr>
          <w:rFonts w:ascii="Times New Roman" w:hAnsi="Times New Roman" w:cs="Times New Roman"/>
        </w:rPr>
        <w:t xml:space="preserve"> </w:t>
      </w:r>
      <w:r w:rsidRPr="00F548DE">
        <w:rPr>
          <w:rFonts w:ascii="Times New Roman" w:hAnsi="Times New Roman" w:cs="Times New Roman"/>
        </w:rPr>
        <w:t xml:space="preserve">stanowią </w:t>
      </w:r>
      <w:r w:rsidR="00A54CDB" w:rsidRPr="00F548DE">
        <w:rPr>
          <w:rFonts w:ascii="Times New Roman" w:hAnsi="Times New Roman" w:cs="Times New Roman"/>
        </w:rPr>
        <w:t xml:space="preserve">najliczniejszą grupę klientów WORD we Włocławku </w:t>
      </w:r>
      <w:r w:rsidR="00870223" w:rsidRPr="00F548DE">
        <w:rPr>
          <w:rFonts w:ascii="Times New Roman" w:hAnsi="Times New Roman" w:cs="Times New Roman"/>
        </w:rPr>
        <w:t>wykazują  tendencję</w:t>
      </w:r>
      <w:r w:rsidR="00A54CDB" w:rsidRPr="00F548DE">
        <w:rPr>
          <w:rFonts w:ascii="Times New Roman" w:hAnsi="Times New Roman" w:cs="Times New Roman"/>
        </w:rPr>
        <w:t xml:space="preserve"> spa</w:t>
      </w:r>
      <w:r w:rsidR="00870223" w:rsidRPr="00F548DE">
        <w:rPr>
          <w:rFonts w:ascii="Times New Roman" w:hAnsi="Times New Roman" w:cs="Times New Roman"/>
        </w:rPr>
        <w:t>dkową</w:t>
      </w:r>
      <w:r w:rsidR="00A54CDB" w:rsidRPr="00F548DE">
        <w:rPr>
          <w:rFonts w:ascii="Times New Roman" w:hAnsi="Times New Roman" w:cs="Times New Roman"/>
        </w:rPr>
        <w:t>.</w:t>
      </w:r>
    </w:p>
    <w:p w14:paraId="3D255E75" w14:textId="37764215" w:rsidR="00AF7ADC" w:rsidRPr="00F548DE" w:rsidRDefault="0099176F" w:rsidP="0099176F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lastRenderedPageBreak/>
        <w:t>W związku z powyższym o</w:t>
      </w:r>
      <w:r w:rsidR="00A20C56" w:rsidRPr="00F548DE">
        <w:rPr>
          <w:rFonts w:ascii="Times New Roman" w:hAnsi="Times New Roman" w:cs="Times New Roman"/>
        </w:rPr>
        <w:t xml:space="preserve">płaty za przeprowadzenie egzaminu państwowego zostają zwaloryzowane </w:t>
      </w:r>
      <w:r w:rsidR="00F92F68" w:rsidRPr="00F548DE">
        <w:rPr>
          <w:rFonts w:ascii="Times New Roman" w:hAnsi="Times New Roman" w:cs="Times New Roman"/>
        </w:rPr>
        <w:t>po dokonaniu analizy kosztów rzeczowych i osobowych związanych z przeprowadzaniem egzaminów państwowych</w:t>
      </w:r>
      <w:r w:rsidRPr="00F548DE">
        <w:rPr>
          <w:rFonts w:ascii="Times New Roman" w:hAnsi="Times New Roman" w:cs="Times New Roman"/>
        </w:rPr>
        <w:t xml:space="preserve"> na prawo jazdy</w:t>
      </w:r>
      <w:r w:rsidR="00F92F68" w:rsidRPr="00F548DE">
        <w:rPr>
          <w:rFonts w:ascii="Times New Roman" w:hAnsi="Times New Roman" w:cs="Times New Roman"/>
        </w:rPr>
        <w:t xml:space="preserve"> </w:t>
      </w:r>
      <w:r w:rsidR="00A20C56" w:rsidRPr="00F548DE">
        <w:rPr>
          <w:rFonts w:ascii="Times New Roman" w:hAnsi="Times New Roman" w:cs="Times New Roman"/>
        </w:rPr>
        <w:t xml:space="preserve">w oparciu </w:t>
      </w:r>
      <w:r w:rsidR="001829E9" w:rsidRPr="00F548DE">
        <w:rPr>
          <w:rFonts w:ascii="Times New Roman" w:hAnsi="Times New Roman" w:cs="Times New Roman"/>
        </w:rPr>
        <w:t xml:space="preserve">o </w:t>
      </w:r>
      <w:r w:rsidR="00A20C56" w:rsidRPr="00F548DE">
        <w:rPr>
          <w:rFonts w:ascii="Times New Roman" w:hAnsi="Times New Roman" w:cs="Times New Roman"/>
        </w:rPr>
        <w:t xml:space="preserve">komunikat Prezesa Głównego Urzędu Statystycznego </w:t>
      </w:r>
      <w:r w:rsidR="000D05B8" w:rsidRPr="00F548DE">
        <w:rPr>
          <w:rFonts w:ascii="Times New Roman" w:hAnsi="Times New Roman" w:cs="Times New Roman"/>
        </w:rPr>
        <w:t xml:space="preserve">z dnia 15 stycznia 2025 r. </w:t>
      </w:r>
      <w:r w:rsidR="00A20C56" w:rsidRPr="00F548DE">
        <w:rPr>
          <w:rFonts w:ascii="Times New Roman" w:hAnsi="Times New Roman" w:cs="Times New Roman"/>
        </w:rPr>
        <w:t>w sprawie średniorocznego wskaźnika cen towarów i usług konsumpcyjnych ogółem w 202</w:t>
      </w:r>
      <w:r w:rsidR="0090046B" w:rsidRPr="00F548DE">
        <w:rPr>
          <w:rFonts w:ascii="Times New Roman" w:hAnsi="Times New Roman" w:cs="Times New Roman"/>
        </w:rPr>
        <w:t>4</w:t>
      </w:r>
      <w:r w:rsidR="00A20C56" w:rsidRPr="00F548DE">
        <w:rPr>
          <w:rFonts w:ascii="Times New Roman" w:hAnsi="Times New Roman" w:cs="Times New Roman"/>
        </w:rPr>
        <w:t xml:space="preserve">  r.</w:t>
      </w:r>
      <w:r w:rsidR="00870223" w:rsidRPr="00F548DE">
        <w:rPr>
          <w:rFonts w:ascii="Times New Roman" w:hAnsi="Times New Roman" w:cs="Times New Roman"/>
        </w:rPr>
        <w:t xml:space="preserve"> </w:t>
      </w:r>
    </w:p>
    <w:p w14:paraId="17981329" w14:textId="77777777" w:rsidR="005F1221" w:rsidRPr="00F548DE" w:rsidRDefault="005F1221" w:rsidP="005F1221">
      <w:pPr>
        <w:pStyle w:val="Zhanging"/>
        <w:spacing w:after="0"/>
        <w:ind w:left="0" w:firstLine="0"/>
        <w:rPr>
          <w:szCs w:val="22"/>
          <w:lang w:val="pl-PL"/>
        </w:rPr>
      </w:pPr>
      <w:r w:rsidRPr="00F548DE">
        <w:rPr>
          <w:szCs w:val="22"/>
          <w:lang w:val="pl-PL"/>
        </w:rPr>
        <w:tab/>
      </w:r>
    </w:p>
    <w:p w14:paraId="4023C5D0" w14:textId="24BAA403" w:rsidR="005F1221" w:rsidRPr="00363DB3" w:rsidRDefault="00363DB3" w:rsidP="00363DB3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5F1221" w:rsidRPr="00363DB3">
        <w:rPr>
          <w:rFonts w:ascii="Times New Roman" w:hAnsi="Times New Roman" w:cs="Times New Roman"/>
          <w:b/>
        </w:rPr>
        <w:t>Ocena skutków regulacji:</w:t>
      </w:r>
    </w:p>
    <w:p w14:paraId="215DE880" w14:textId="77777777" w:rsidR="00363DB3" w:rsidRPr="00363DB3" w:rsidRDefault="00363DB3" w:rsidP="00363DB3">
      <w:pPr>
        <w:pStyle w:val="Akapitzlist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68A610" w14:textId="77777777" w:rsidR="005F1221" w:rsidRPr="00F548DE" w:rsidRDefault="005F1221" w:rsidP="005F1221">
      <w:pPr>
        <w:ind w:firstLine="426"/>
        <w:jc w:val="both"/>
        <w:rPr>
          <w:rFonts w:ascii="Times New Roman" w:hAnsi="Times New Roman" w:cs="Times New Roman"/>
        </w:rPr>
      </w:pPr>
      <w:r w:rsidRPr="00F548DE">
        <w:rPr>
          <w:rFonts w:ascii="Times New Roman" w:hAnsi="Times New Roman" w:cs="Times New Roman"/>
        </w:rPr>
        <w:t>Podjęcie uchwały w sprawie ustalenia opłaty w proponowanej wysokości ma zapewnić brak skutków finansowych dla budżetu województwa ponieważ działalność ośrodka jest finansowana w całości przez przychody pochodzące z opłat oraz umożliwić niezbędne  modernizacje i inwestycje ze środków własnych w wojewódzkich ośrodkach ruchu drogowego w naszym województwie.</w:t>
      </w:r>
    </w:p>
    <w:p w14:paraId="44B78410" w14:textId="77777777" w:rsidR="005F1221" w:rsidRPr="00224FE3" w:rsidRDefault="005F1221" w:rsidP="005F12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F5221E5" w14:textId="77777777" w:rsidR="005F1221" w:rsidRPr="00224FE3" w:rsidRDefault="005F1221" w:rsidP="005F12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15D384" w14:textId="77777777" w:rsidR="00447BEB" w:rsidRPr="004775C8" w:rsidRDefault="00447BEB" w:rsidP="00447B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E8BB72" w14:textId="77777777" w:rsidR="00A37F8E" w:rsidRPr="004775C8" w:rsidRDefault="00A37F8E">
      <w:pPr>
        <w:rPr>
          <w:rFonts w:ascii="Times New Roman" w:hAnsi="Times New Roman" w:cs="Times New Roman"/>
        </w:rPr>
      </w:pPr>
    </w:p>
    <w:sectPr w:rsidR="00A37F8E" w:rsidRPr="0047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7609" w14:textId="77777777" w:rsidR="00292796" w:rsidRDefault="00292796" w:rsidP="005F1221">
      <w:pPr>
        <w:spacing w:after="0" w:line="240" w:lineRule="auto"/>
      </w:pPr>
      <w:r>
        <w:separator/>
      </w:r>
    </w:p>
  </w:endnote>
  <w:endnote w:type="continuationSeparator" w:id="0">
    <w:p w14:paraId="30B02357" w14:textId="77777777" w:rsidR="00292796" w:rsidRDefault="00292796" w:rsidP="005F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BE23C" w14:textId="77777777" w:rsidR="00292796" w:rsidRDefault="00292796" w:rsidP="005F1221">
      <w:pPr>
        <w:spacing w:after="0" w:line="240" w:lineRule="auto"/>
      </w:pPr>
      <w:r>
        <w:separator/>
      </w:r>
    </w:p>
  </w:footnote>
  <w:footnote w:type="continuationSeparator" w:id="0">
    <w:p w14:paraId="7452B0FC" w14:textId="77777777" w:rsidR="00292796" w:rsidRDefault="00292796" w:rsidP="005F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457F34"/>
    <w:multiLevelType w:val="hybridMultilevel"/>
    <w:tmpl w:val="FD58D6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8515A"/>
    <w:multiLevelType w:val="hybridMultilevel"/>
    <w:tmpl w:val="DC10E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7C1D"/>
    <w:multiLevelType w:val="multilevel"/>
    <w:tmpl w:val="5322D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5438"/>
    <w:multiLevelType w:val="hybridMultilevel"/>
    <w:tmpl w:val="5B625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48860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50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077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0884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3783072">
    <w:abstractNumId w:val="5"/>
  </w:num>
  <w:num w:numId="6" w16cid:durableId="936061431">
    <w:abstractNumId w:val="1"/>
  </w:num>
  <w:num w:numId="7" w16cid:durableId="756169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21"/>
    <w:rsid w:val="000073B2"/>
    <w:rsid w:val="0001258A"/>
    <w:rsid w:val="00052357"/>
    <w:rsid w:val="00065382"/>
    <w:rsid w:val="000673DB"/>
    <w:rsid w:val="00067DB4"/>
    <w:rsid w:val="0007773A"/>
    <w:rsid w:val="0008334A"/>
    <w:rsid w:val="000C11CD"/>
    <w:rsid w:val="000C5A78"/>
    <w:rsid w:val="000D05B8"/>
    <w:rsid w:val="000D1F44"/>
    <w:rsid w:val="00122C8B"/>
    <w:rsid w:val="00152843"/>
    <w:rsid w:val="001538A0"/>
    <w:rsid w:val="00155584"/>
    <w:rsid w:val="00171057"/>
    <w:rsid w:val="001829E9"/>
    <w:rsid w:val="001915AF"/>
    <w:rsid w:val="001C389A"/>
    <w:rsid w:val="00201300"/>
    <w:rsid w:val="00224FE3"/>
    <w:rsid w:val="002651EA"/>
    <w:rsid w:val="002678A7"/>
    <w:rsid w:val="0027470F"/>
    <w:rsid w:val="00292796"/>
    <w:rsid w:val="00297499"/>
    <w:rsid w:val="002D074C"/>
    <w:rsid w:val="002D573E"/>
    <w:rsid w:val="00315C86"/>
    <w:rsid w:val="00351801"/>
    <w:rsid w:val="003548E2"/>
    <w:rsid w:val="00363DB3"/>
    <w:rsid w:val="00374271"/>
    <w:rsid w:val="003B0DB7"/>
    <w:rsid w:val="003B507E"/>
    <w:rsid w:val="0041191C"/>
    <w:rsid w:val="004348AB"/>
    <w:rsid w:val="004379B9"/>
    <w:rsid w:val="00447BEB"/>
    <w:rsid w:val="00470844"/>
    <w:rsid w:val="004753A4"/>
    <w:rsid w:val="004775C8"/>
    <w:rsid w:val="004A1732"/>
    <w:rsid w:val="004B3324"/>
    <w:rsid w:val="004C6FDE"/>
    <w:rsid w:val="005122D6"/>
    <w:rsid w:val="00525935"/>
    <w:rsid w:val="00525E61"/>
    <w:rsid w:val="005423C5"/>
    <w:rsid w:val="0057197D"/>
    <w:rsid w:val="00572ABC"/>
    <w:rsid w:val="00584D7B"/>
    <w:rsid w:val="005C0546"/>
    <w:rsid w:val="005D64F3"/>
    <w:rsid w:val="005F1017"/>
    <w:rsid w:val="005F1221"/>
    <w:rsid w:val="00600FD8"/>
    <w:rsid w:val="0062029C"/>
    <w:rsid w:val="006327DE"/>
    <w:rsid w:val="00685DEE"/>
    <w:rsid w:val="006C46CD"/>
    <w:rsid w:val="006C49EB"/>
    <w:rsid w:val="00765525"/>
    <w:rsid w:val="0078087E"/>
    <w:rsid w:val="007D6C9E"/>
    <w:rsid w:val="00804B4E"/>
    <w:rsid w:val="00821BD9"/>
    <w:rsid w:val="00831871"/>
    <w:rsid w:val="008453BF"/>
    <w:rsid w:val="00870223"/>
    <w:rsid w:val="00870CCE"/>
    <w:rsid w:val="008A0685"/>
    <w:rsid w:val="008A1F12"/>
    <w:rsid w:val="008A6942"/>
    <w:rsid w:val="0090038D"/>
    <w:rsid w:val="0090046B"/>
    <w:rsid w:val="00921570"/>
    <w:rsid w:val="00926962"/>
    <w:rsid w:val="00943569"/>
    <w:rsid w:val="009445AC"/>
    <w:rsid w:val="0099176F"/>
    <w:rsid w:val="009A39AD"/>
    <w:rsid w:val="009A6C0C"/>
    <w:rsid w:val="009B6294"/>
    <w:rsid w:val="009C6A96"/>
    <w:rsid w:val="009D15A9"/>
    <w:rsid w:val="00A20C56"/>
    <w:rsid w:val="00A21866"/>
    <w:rsid w:val="00A26945"/>
    <w:rsid w:val="00A37F8E"/>
    <w:rsid w:val="00A4651A"/>
    <w:rsid w:val="00A54CDB"/>
    <w:rsid w:val="00A94D1F"/>
    <w:rsid w:val="00A970C7"/>
    <w:rsid w:val="00AA3B6C"/>
    <w:rsid w:val="00AC2B38"/>
    <w:rsid w:val="00AC2D31"/>
    <w:rsid w:val="00AF7ADC"/>
    <w:rsid w:val="00B55C7C"/>
    <w:rsid w:val="00B81982"/>
    <w:rsid w:val="00B94D71"/>
    <w:rsid w:val="00BA07FA"/>
    <w:rsid w:val="00BA5B87"/>
    <w:rsid w:val="00BB30C7"/>
    <w:rsid w:val="00BB3F42"/>
    <w:rsid w:val="00BC70B7"/>
    <w:rsid w:val="00BD3885"/>
    <w:rsid w:val="00BD65A8"/>
    <w:rsid w:val="00BE58F2"/>
    <w:rsid w:val="00BF3F66"/>
    <w:rsid w:val="00C47AB7"/>
    <w:rsid w:val="00C82482"/>
    <w:rsid w:val="00C95BD2"/>
    <w:rsid w:val="00CD041A"/>
    <w:rsid w:val="00CE417B"/>
    <w:rsid w:val="00D12CA2"/>
    <w:rsid w:val="00D507BA"/>
    <w:rsid w:val="00D90C0C"/>
    <w:rsid w:val="00DC716D"/>
    <w:rsid w:val="00DD48E8"/>
    <w:rsid w:val="00E17874"/>
    <w:rsid w:val="00E201D5"/>
    <w:rsid w:val="00E5441A"/>
    <w:rsid w:val="00E67E70"/>
    <w:rsid w:val="00E760F8"/>
    <w:rsid w:val="00EF3A85"/>
    <w:rsid w:val="00EF5D1C"/>
    <w:rsid w:val="00EF5D2C"/>
    <w:rsid w:val="00F11854"/>
    <w:rsid w:val="00F2498D"/>
    <w:rsid w:val="00F548DE"/>
    <w:rsid w:val="00F711B3"/>
    <w:rsid w:val="00F71A9C"/>
    <w:rsid w:val="00F8154F"/>
    <w:rsid w:val="00F92F68"/>
    <w:rsid w:val="00F96986"/>
    <w:rsid w:val="00FB4405"/>
    <w:rsid w:val="00FD6B46"/>
    <w:rsid w:val="00FD77E8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BBBB"/>
  <w15:chartTrackingRefBased/>
  <w15:docId w15:val="{0921FB9B-0A04-49AB-BD15-22D9E12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801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221"/>
    <w:pPr>
      <w:keepNext/>
      <w:suppressAutoHyphens/>
      <w:autoSpaceDN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22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semiHidden/>
    <w:locked/>
    <w:rsid w:val="005F1221"/>
    <w:rPr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semiHidden/>
    <w:unhideWhenUsed/>
    <w:qFormat/>
    <w:rsid w:val="005F122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1221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5F1221"/>
    <w:pPr>
      <w:ind w:left="720"/>
      <w:contextualSpacing/>
    </w:pPr>
  </w:style>
  <w:style w:type="paragraph" w:customStyle="1" w:styleId="Zhanging">
    <w:name w:val="Z_hanging"/>
    <w:basedOn w:val="Normalny"/>
    <w:rsid w:val="005F1221"/>
    <w:pPr>
      <w:tabs>
        <w:tab w:val="left" w:pos="851"/>
      </w:tabs>
      <w:suppressAutoHyphens/>
      <w:autoSpaceDN w:val="0"/>
      <w:spacing w:after="240" w:line="240" w:lineRule="auto"/>
      <w:ind w:left="851" w:hanging="851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semiHidden/>
    <w:unhideWhenUsed/>
    <w:rsid w:val="005F1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05"/>
    <w:rPr>
      <w:rFonts w:ascii="Segoe UI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C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2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CA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CA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E452-F27A-40ED-A5B4-9DED45F4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Majtczak Maryla</cp:lastModifiedBy>
  <cp:revision>65</cp:revision>
  <cp:lastPrinted>2025-02-10T06:47:00Z</cp:lastPrinted>
  <dcterms:created xsi:type="dcterms:W3CDTF">2025-01-14T07:57:00Z</dcterms:created>
  <dcterms:modified xsi:type="dcterms:W3CDTF">2025-02-10T06:49:00Z</dcterms:modified>
</cp:coreProperties>
</file>