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C6A77" w14:textId="77777777" w:rsidR="006C53AB" w:rsidRPr="00061568" w:rsidRDefault="006C53AB" w:rsidP="006C53AB">
      <w:pPr>
        <w:spacing w:before="120" w:after="120"/>
        <w:jc w:val="right"/>
        <w:rPr>
          <w:rFonts w:ascii="Arial" w:hAnsi="Arial" w:cs="Arial"/>
          <w:bCs/>
          <w:sz w:val="24"/>
          <w:szCs w:val="24"/>
        </w:rPr>
      </w:pPr>
      <w:r w:rsidRPr="00061568">
        <w:rPr>
          <w:rFonts w:ascii="Arial" w:eastAsia="Times New Roman" w:hAnsi="Arial" w:cs="Arial"/>
          <w:bCs/>
          <w:sz w:val="24"/>
          <w:szCs w:val="24"/>
        </w:rPr>
        <w:t xml:space="preserve">Załącznik nr 7 do Regulaminu </w:t>
      </w:r>
      <w:r w:rsidRPr="00061568">
        <w:rPr>
          <w:rFonts w:ascii="Arial" w:hAnsi="Arial" w:cs="Arial"/>
          <w:iCs/>
          <w:sz w:val="24"/>
          <w:szCs w:val="24"/>
        </w:rPr>
        <w:t>wyboru projektów</w:t>
      </w:r>
    </w:p>
    <w:p w14:paraId="6958610D" w14:textId="77777777" w:rsidR="00A21D4D" w:rsidRPr="00A21D4D" w:rsidRDefault="00A21D4D" w:rsidP="006C53AB">
      <w:pPr>
        <w:spacing w:before="480" w:after="12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276A9B91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Instytucja zarządzająca FEdKP</w:t>
            </w:r>
          </w:p>
          <w:p w14:paraId="03E6A4CB" w14:textId="6292D976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Departament </w:t>
            </w:r>
            <w:r w:rsidR="001F672B">
              <w:rPr>
                <w:rFonts w:ascii="Arial" w:hAnsi="Arial" w:cs="Arial"/>
                <w:sz w:val="24"/>
                <w:szCs w:val="24"/>
              </w:rPr>
              <w:t>Zarządzania Funduszami Europejskimi dla Kujaw i Pomorza</w:t>
            </w:r>
          </w:p>
          <w:p w14:paraId="424CA908" w14:textId="5EC4EABE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  <w:r w:rsidR="006966C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  <w:p w14:paraId="46E2976C" w14:textId="77777777" w:rsidR="006966CF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adres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ePUAP</w:t>
            </w:r>
            <w:proofErr w:type="spellEnd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F93D65E" w14:textId="42B7F81F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sz w:val="24"/>
                <w:szCs w:val="24"/>
              </w:rPr>
              <w:t>/36t9v8thbz/</w:t>
            </w:r>
            <w:proofErr w:type="spellStart"/>
            <w:r w:rsidRPr="003769D3">
              <w:rPr>
                <w:rFonts w:ascii="Arial" w:hAnsi="Arial" w:cs="Arial"/>
                <w:sz w:val="24"/>
                <w:szCs w:val="24"/>
              </w:rPr>
              <w:t>SkrytkaESP</w:t>
            </w:r>
            <w:proofErr w:type="spellEnd"/>
          </w:p>
          <w:p w14:paraId="7BCC5E33" w14:textId="77777777" w:rsidR="006966CF" w:rsidRPr="00F45A04" w:rsidRDefault="006966CF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5A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adres e-Doręczenia: </w:t>
            </w:r>
          </w:p>
          <w:p w14:paraId="11FD74F8" w14:textId="4BEA6FB5" w:rsidR="006966CF" w:rsidRPr="003769D3" w:rsidRDefault="006966CF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966CF">
              <w:rPr>
                <w:rFonts w:ascii="Arial" w:hAnsi="Arial" w:cs="Arial"/>
                <w:sz w:val="24"/>
                <w:szCs w:val="24"/>
              </w:rPr>
              <w:t>AE:PL-44232-12193-TECTB-21</w:t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41641E03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proofErr w:type="spellStart"/>
            <w:r w:rsidRPr="00EC160A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="006C5B9A">
              <w:rPr>
                <w:rFonts w:ascii="Arial" w:hAnsi="Arial" w:cs="Arial"/>
                <w:sz w:val="24"/>
                <w:szCs w:val="24"/>
              </w:rPr>
              <w:t>/</w:t>
            </w:r>
            <w:r w:rsidR="00F45A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5B9A">
              <w:rPr>
                <w:rFonts w:ascii="Arial" w:hAnsi="Arial" w:cs="Arial"/>
                <w:sz w:val="24"/>
                <w:szCs w:val="24"/>
              </w:rPr>
              <w:t>e-Doręczeń</w:t>
            </w:r>
            <w:r w:rsidR="006C5B9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C160A">
              <w:rPr>
                <w:rFonts w:ascii="Arial" w:hAnsi="Arial" w:cs="Arial"/>
                <w:sz w:val="24"/>
                <w:szCs w:val="24"/>
              </w:rPr>
              <w:t xml:space="preserve">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1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8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6B61" w14:textId="77777777" w:rsidR="008D3B23" w:rsidRDefault="008D3B23" w:rsidP="00A21D4D">
      <w:pPr>
        <w:spacing w:after="0" w:line="240" w:lineRule="auto"/>
      </w:pPr>
      <w:r>
        <w:separator/>
      </w:r>
    </w:p>
  </w:endnote>
  <w:endnote w:type="continuationSeparator" w:id="0">
    <w:p w14:paraId="341D3F19" w14:textId="77777777" w:rsidR="008D3B23" w:rsidRDefault="008D3B23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6F066" w14:textId="77777777" w:rsidR="008D3B23" w:rsidRDefault="008D3B23" w:rsidP="00A21D4D">
      <w:pPr>
        <w:spacing w:after="0" w:line="240" w:lineRule="auto"/>
      </w:pPr>
      <w:r>
        <w:separator/>
      </w:r>
    </w:p>
  </w:footnote>
  <w:footnote w:type="continuationSeparator" w:id="0">
    <w:p w14:paraId="2BA71122" w14:textId="77777777" w:rsidR="008D3B23" w:rsidRDefault="008D3B23" w:rsidP="00A21D4D">
      <w:pPr>
        <w:spacing w:after="0" w:line="240" w:lineRule="auto"/>
      </w:pPr>
      <w:r>
        <w:continuationSeparator/>
      </w:r>
    </w:p>
  </w:footnote>
  <w:footnote w:id="1">
    <w:p w14:paraId="436E559D" w14:textId="3F013259" w:rsidR="006966CF" w:rsidRPr="0071590A" w:rsidRDefault="006966CF" w:rsidP="006966CF">
      <w:pPr>
        <w:pStyle w:val="Tekstprzypisudolnego"/>
        <w:rPr>
          <w:rFonts w:ascii="Arial" w:hAnsi="Arial" w:cs="Arial"/>
        </w:rPr>
      </w:pPr>
      <w:r w:rsidRPr="004636E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36E2">
        <w:rPr>
          <w:rFonts w:ascii="Arial" w:hAnsi="Arial" w:cs="Arial"/>
          <w:sz w:val="18"/>
          <w:szCs w:val="18"/>
        </w:rPr>
        <w:t xml:space="preserve"> W zależności od formy wniesienia protestu wyślij protest na podany adres </w:t>
      </w:r>
      <w:proofErr w:type="spellStart"/>
      <w:r w:rsidRPr="004636E2">
        <w:rPr>
          <w:rFonts w:ascii="Arial" w:hAnsi="Arial" w:cs="Arial"/>
          <w:sz w:val="18"/>
          <w:szCs w:val="18"/>
        </w:rPr>
        <w:t>ePUAP</w:t>
      </w:r>
      <w:proofErr w:type="spellEnd"/>
      <w:r>
        <w:rPr>
          <w:rFonts w:ascii="Arial" w:hAnsi="Arial" w:cs="Arial"/>
          <w:sz w:val="18"/>
          <w:szCs w:val="18"/>
        </w:rPr>
        <w:t xml:space="preserve"> lub e-Doręczeń,</w:t>
      </w:r>
      <w:r w:rsidRPr="004636E2">
        <w:rPr>
          <w:rFonts w:ascii="Arial" w:hAnsi="Arial" w:cs="Arial"/>
          <w:sz w:val="18"/>
          <w:szCs w:val="18"/>
        </w:rPr>
        <w:t xml:space="preserve"> lub adres </w:t>
      </w:r>
      <w:r>
        <w:rPr>
          <w:rFonts w:ascii="Arial" w:hAnsi="Arial" w:cs="Arial"/>
          <w:sz w:val="18"/>
          <w:szCs w:val="18"/>
        </w:rPr>
        <w:t>Departamentu Zarządzania Funduszami Europejskimi dla Kujaw i Pomorza</w:t>
      </w:r>
      <w:r w:rsidRPr="004636E2">
        <w:rPr>
          <w:rFonts w:ascii="Arial" w:hAnsi="Arial" w:cs="Arial"/>
          <w:sz w:val="18"/>
          <w:szCs w:val="18"/>
        </w:rPr>
        <w:t>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01B26D0" w14:textId="67279BBF" w:rsidR="006C5B9A" w:rsidRDefault="006C5B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5A04">
        <w:rPr>
          <w:rFonts w:ascii="Arial" w:hAnsi="Arial" w:cs="Arial"/>
          <w:sz w:val="18"/>
          <w:szCs w:val="18"/>
        </w:rPr>
        <w:t>Wskaż jeden z ww. adresów elektronicznych. Pamiętaj, że zgodnie z regulaminem wyboru projektów w zależności od sposobu wniesienia protestu (forma pisemna lub elektroniczna) komunikacja pomiędzy IZ a wnioskodawcą odbywa się w formie w jakiej wniesiono protest.</w:t>
      </w:r>
    </w:p>
  </w:footnote>
  <w:footnote w:id="5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6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7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8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9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1B65C6F4">
          <wp:extent cx="576072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6D7"/>
    <w:rsid w:val="000E5F77"/>
    <w:rsid w:val="00173458"/>
    <w:rsid w:val="001F672B"/>
    <w:rsid w:val="002179CD"/>
    <w:rsid w:val="00274C73"/>
    <w:rsid w:val="002A305B"/>
    <w:rsid w:val="002A5717"/>
    <w:rsid w:val="002C2445"/>
    <w:rsid w:val="00303C6E"/>
    <w:rsid w:val="0031622E"/>
    <w:rsid w:val="003275DA"/>
    <w:rsid w:val="003769D3"/>
    <w:rsid w:val="00382095"/>
    <w:rsid w:val="00385405"/>
    <w:rsid w:val="00386EED"/>
    <w:rsid w:val="003A4DEE"/>
    <w:rsid w:val="00434E6D"/>
    <w:rsid w:val="00436F1E"/>
    <w:rsid w:val="004636E2"/>
    <w:rsid w:val="0048510A"/>
    <w:rsid w:val="004F769B"/>
    <w:rsid w:val="005078BD"/>
    <w:rsid w:val="005512DC"/>
    <w:rsid w:val="005861D9"/>
    <w:rsid w:val="005929D1"/>
    <w:rsid w:val="005A08B8"/>
    <w:rsid w:val="005A2F44"/>
    <w:rsid w:val="005C56CB"/>
    <w:rsid w:val="00603C70"/>
    <w:rsid w:val="00636209"/>
    <w:rsid w:val="0063715B"/>
    <w:rsid w:val="00650195"/>
    <w:rsid w:val="006558AC"/>
    <w:rsid w:val="00662B0A"/>
    <w:rsid w:val="006966CF"/>
    <w:rsid w:val="006C53AB"/>
    <w:rsid w:val="006C5B9A"/>
    <w:rsid w:val="006E508A"/>
    <w:rsid w:val="0071590A"/>
    <w:rsid w:val="0075146D"/>
    <w:rsid w:val="00757AEB"/>
    <w:rsid w:val="00812903"/>
    <w:rsid w:val="00824288"/>
    <w:rsid w:val="008A4937"/>
    <w:rsid w:val="008D3B23"/>
    <w:rsid w:val="00911067"/>
    <w:rsid w:val="009518C8"/>
    <w:rsid w:val="00975B22"/>
    <w:rsid w:val="009A56D7"/>
    <w:rsid w:val="00A21D4D"/>
    <w:rsid w:val="00A815B9"/>
    <w:rsid w:val="00AC77C9"/>
    <w:rsid w:val="00B36D87"/>
    <w:rsid w:val="00B82745"/>
    <w:rsid w:val="00BC063C"/>
    <w:rsid w:val="00BE50CD"/>
    <w:rsid w:val="00C613AD"/>
    <w:rsid w:val="00C72C3D"/>
    <w:rsid w:val="00C871C9"/>
    <w:rsid w:val="00CA2BAB"/>
    <w:rsid w:val="00D06E8A"/>
    <w:rsid w:val="00D075DA"/>
    <w:rsid w:val="00D7555B"/>
    <w:rsid w:val="00D80F60"/>
    <w:rsid w:val="00DD65A9"/>
    <w:rsid w:val="00DF3CA8"/>
    <w:rsid w:val="00E00BCE"/>
    <w:rsid w:val="00E10AAB"/>
    <w:rsid w:val="00E467C9"/>
    <w:rsid w:val="00EC160A"/>
    <w:rsid w:val="00F30D98"/>
    <w:rsid w:val="00F41F74"/>
    <w:rsid w:val="00F45A04"/>
    <w:rsid w:val="00FF2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revision>27</cp:revision>
  <dcterms:created xsi:type="dcterms:W3CDTF">2023-03-07T07:04:00Z</dcterms:created>
  <dcterms:modified xsi:type="dcterms:W3CDTF">2025-02-28T11:17:00Z</dcterms:modified>
</cp:coreProperties>
</file>