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7C85C" w14:textId="75305234" w:rsidR="00CD1336" w:rsidRPr="00981890" w:rsidRDefault="00264E87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 </w:t>
      </w:r>
    </w:p>
    <w:p w14:paraId="2F56ECD5" w14:textId="05F266A6" w:rsidR="00CD1336" w:rsidRPr="00981890" w:rsidRDefault="003D30E2" w:rsidP="00A62C1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Załącznik </w:t>
      </w:r>
      <w:r w:rsidR="005649C2">
        <w:rPr>
          <w:rFonts w:ascii="Arial" w:hAnsi="Arial" w:cs="Arial"/>
          <w:sz w:val="24"/>
          <w:szCs w:val="24"/>
        </w:rPr>
        <w:t xml:space="preserve">nr </w:t>
      </w:r>
      <w:r w:rsidR="0064324E">
        <w:rPr>
          <w:rFonts w:ascii="Arial" w:hAnsi="Arial" w:cs="Arial"/>
          <w:sz w:val="24"/>
          <w:szCs w:val="24"/>
        </w:rPr>
        <w:t>5</w:t>
      </w:r>
      <w:r w:rsidR="00CD1336" w:rsidRPr="00981890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5A1FBE3D" w14:textId="77777777" w:rsidR="00A62C11" w:rsidRPr="00981890" w:rsidRDefault="00A62C11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570446DF" w:rsidR="0068748C" w:rsidRPr="00981890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981890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0F95B65" w:rsidR="0068748C" w:rsidRPr="00981890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W celu </w:t>
      </w:r>
      <w:r w:rsidR="003D30E2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przygotowania umowy o dofinansowanie, IZ </w:t>
      </w: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będzie wymagać od wnioskodawcy </w:t>
      </w:r>
      <w:r w:rsidR="003D30E2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przedłożenia następujących dokumentów/oświadczeń </w:t>
      </w:r>
      <w:r w:rsidR="003D30E2" w:rsidRPr="00981890">
        <w:rPr>
          <w:rFonts w:ascii="Arial" w:hAnsi="Arial" w:cs="Arial"/>
          <w:b/>
          <w:bCs/>
          <w:sz w:val="24"/>
          <w:szCs w:val="24"/>
        </w:rPr>
        <w:t xml:space="preserve">złożonych zgodnie z pkt </w:t>
      </w:r>
      <w:r w:rsidR="001C65F6">
        <w:rPr>
          <w:rFonts w:ascii="Arial" w:hAnsi="Arial" w:cs="Arial"/>
          <w:b/>
          <w:bCs/>
          <w:sz w:val="24"/>
          <w:szCs w:val="24"/>
        </w:rPr>
        <w:t>5</w:t>
      </w:r>
      <w:r w:rsidR="00991E02">
        <w:rPr>
          <w:rFonts w:ascii="Arial" w:hAnsi="Arial" w:cs="Arial"/>
          <w:b/>
          <w:bCs/>
          <w:sz w:val="24"/>
          <w:szCs w:val="24"/>
        </w:rPr>
        <w:t xml:space="preserve"> § 1</w:t>
      </w:r>
      <w:r w:rsidR="001C65F6">
        <w:rPr>
          <w:rFonts w:ascii="Arial" w:hAnsi="Arial" w:cs="Arial"/>
          <w:b/>
          <w:bCs/>
          <w:sz w:val="24"/>
          <w:szCs w:val="24"/>
        </w:rPr>
        <w:t>2</w:t>
      </w:r>
      <w:r w:rsidR="00991E02" w:rsidRPr="00981890">
        <w:rPr>
          <w:rFonts w:ascii="Arial" w:hAnsi="Arial" w:cs="Arial"/>
          <w:b/>
          <w:bCs/>
          <w:sz w:val="24"/>
          <w:szCs w:val="24"/>
        </w:rPr>
        <w:t xml:space="preserve"> </w:t>
      </w:r>
      <w:r w:rsidR="003A06B4" w:rsidRPr="00981890">
        <w:rPr>
          <w:rFonts w:ascii="Arial" w:hAnsi="Arial" w:cs="Arial"/>
          <w:b/>
          <w:bCs/>
          <w:sz w:val="24"/>
          <w:szCs w:val="24"/>
        </w:rPr>
        <w:t>Regulaminu</w:t>
      </w:r>
      <w:r w:rsidR="003D30E2" w:rsidRPr="00981890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49576058" w14:textId="6352BD31" w:rsidR="00144177" w:rsidRPr="006F2E02" w:rsidRDefault="00335EF0" w:rsidP="00C143F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z</w:t>
      </w:r>
      <w:r w:rsidR="00DA538C" w:rsidRPr="00981890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na stronie internetowej programu: </w:t>
      </w:r>
      <w:hyperlink r:id="rId8" w:history="1">
        <w:r w:rsidR="00C7152C" w:rsidRPr="000540F3">
          <w:rPr>
            <w:rStyle w:val="Hipercze"/>
            <w:rFonts w:ascii="Arial" w:hAnsi="Arial" w:cs="Arial"/>
            <w:sz w:val="24"/>
            <w:szCs w:val="24"/>
          </w:rPr>
          <w:t>https://funduszeue.kujawsko-pomorskie.pl/dokumenty/wzory-dokumentow-do-umowy/</w:t>
        </w:r>
      </w:hyperlink>
      <w:r w:rsidR="00DA538C" w:rsidRPr="00981890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 w:rsidRPr="00981890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981890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981890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981890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6F2E02">
        <w:rPr>
          <w:rFonts w:ascii="Arial" w:hAnsi="Arial" w:cs="Arial"/>
          <w:color w:val="000000"/>
          <w:sz w:val="24"/>
          <w:szCs w:val="24"/>
        </w:rPr>
        <w:t xml:space="preserve">, </w:t>
      </w:r>
      <w:r w:rsidR="00DA538C" w:rsidRPr="006F2E02">
        <w:rPr>
          <w:rFonts w:ascii="Arial" w:hAnsi="Arial" w:cs="Arial"/>
          <w:color w:val="000000"/>
          <w:sz w:val="24"/>
          <w:szCs w:val="24"/>
        </w:rPr>
        <w:t>p</w:t>
      </w:r>
      <w:r w:rsidR="00144177" w:rsidRPr="006F2E02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6F2E02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5C22B3" w:rsidR="00144177" w:rsidRPr="00981890" w:rsidRDefault="00DA538C" w:rsidP="00C143F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p</w:t>
      </w:r>
      <w:r w:rsidR="006200FC" w:rsidRPr="00981890">
        <w:rPr>
          <w:rFonts w:ascii="Arial" w:hAnsi="Arial" w:cs="Arial"/>
          <w:sz w:val="24"/>
          <w:szCs w:val="24"/>
        </w:rPr>
        <w:t xml:space="preserve">ełnomocnictwo do </w:t>
      </w:r>
      <w:r w:rsidR="00981890" w:rsidRPr="00981890">
        <w:rPr>
          <w:rFonts w:ascii="Arial" w:hAnsi="Arial" w:cs="Arial"/>
          <w:bCs/>
          <w:sz w:val="24"/>
          <w:szCs w:val="24"/>
        </w:rPr>
        <w:t>podpisania umowy o dofinansowanie projektu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 (dokument wymagany, gdy umowa </w:t>
      </w:r>
      <w:r w:rsidR="006200FC" w:rsidRPr="00981890">
        <w:rPr>
          <w:rFonts w:ascii="Arial" w:hAnsi="Arial" w:cs="Arial"/>
          <w:sz w:val="24"/>
          <w:szCs w:val="24"/>
        </w:rPr>
        <w:t>o dofinansowanie projektu/załączniki do umowy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 są podpisywane przez osobę/y nieposiadającą/e statutowych uprawnień do reprezentowania wnioskodawcy);</w:t>
      </w:r>
    </w:p>
    <w:p w14:paraId="7EACCC6C" w14:textId="68B29788" w:rsidR="006200FC" w:rsidRPr="00C143F0" w:rsidRDefault="006200FC" w:rsidP="00C143F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nie ma dostępu zgodnie z art. 47 ust.1 pkt 2 </w:t>
      </w:r>
      <w:r w:rsidRPr="00C143F0">
        <w:rPr>
          <w:rFonts w:ascii="Arial" w:hAnsi="Arial" w:cs="Arial"/>
          <w:sz w:val="24"/>
          <w:szCs w:val="24"/>
        </w:rPr>
        <w:t>Ustawy wdrożeniowej (z okresu nie dłuższego niż 3 miesiące przed dniem złożenia dokumentów – kopia poświadczona za zgodność z oryginałem);</w:t>
      </w:r>
    </w:p>
    <w:p w14:paraId="462B5541" w14:textId="0346B9FE" w:rsidR="006200FC" w:rsidRPr="00981890" w:rsidRDefault="006200FC" w:rsidP="00C143F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23773AE1" w14:textId="7F010B2E" w:rsidR="005A35CA" w:rsidRPr="00C7152C" w:rsidRDefault="00FA642E" w:rsidP="00C143F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</w:rPr>
      </w:pPr>
      <w:r w:rsidRPr="00C7152C">
        <w:rPr>
          <w:rFonts w:ascii="Arial" w:hAnsi="Arial" w:cs="Arial"/>
          <w:sz w:val="24"/>
          <w:szCs w:val="24"/>
        </w:rPr>
        <w:t xml:space="preserve">informacje </w:t>
      </w:r>
      <w:proofErr w:type="spellStart"/>
      <w:r w:rsidRPr="00C7152C">
        <w:rPr>
          <w:rFonts w:ascii="Arial" w:hAnsi="Arial" w:cs="Arial"/>
          <w:sz w:val="24"/>
          <w:szCs w:val="24"/>
        </w:rPr>
        <w:t>ws</w:t>
      </w:r>
      <w:proofErr w:type="spellEnd"/>
      <w:r w:rsidRPr="00C7152C">
        <w:rPr>
          <w:rFonts w:ascii="Arial" w:hAnsi="Arial" w:cs="Arial"/>
          <w:sz w:val="24"/>
          <w:szCs w:val="24"/>
        </w:rPr>
        <w:t xml:space="preserve">. </w:t>
      </w:r>
      <w:r w:rsidR="006200FC" w:rsidRPr="00C7152C">
        <w:rPr>
          <w:rFonts w:ascii="Arial" w:hAnsi="Arial" w:cs="Arial"/>
          <w:sz w:val="24"/>
          <w:szCs w:val="24"/>
        </w:rPr>
        <w:t>rachunku płatnicz</w:t>
      </w:r>
      <w:r w:rsidRPr="00C7152C">
        <w:rPr>
          <w:rFonts w:ascii="Arial" w:hAnsi="Arial" w:cs="Arial"/>
          <w:sz w:val="24"/>
          <w:szCs w:val="24"/>
        </w:rPr>
        <w:t>ego</w:t>
      </w:r>
      <w:r w:rsidR="006200FC" w:rsidRPr="00C7152C">
        <w:rPr>
          <w:rFonts w:ascii="Arial" w:hAnsi="Arial" w:cs="Arial"/>
          <w:sz w:val="24"/>
          <w:szCs w:val="24"/>
        </w:rPr>
        <w:t xml:space="preserve"> </w:t>
      </w:r>
      <w:r w:rsidR="0055160E" w:rsidRPr="00C7152C">
        <w:rPr>
          <w:rFonts w:ascii="Arial" w:hAnsi="Arial" w:cs="Arial"/>
          <w:sz w:val="24"/>
          <w:szCs w:val="24"/>
        </w:rPr>
        <w:t>wyodrębnion</w:t>
      </w:r>
      <w:r w:rsidRPr="00C7152C">
        <w:rPr>
          <w:rFonts w:ascii="Arial" w:hAnsi="Arial" w:cs="Arial"/>
          <w:sz w:val="24"/>
          <w:szCs w:val="24"/>
        </w:rPr>
        <w:t>ego</w:t>
      </w:r>
      <w:r w:rsidR="0055160E" w:rsidRPr="00C7152C">
        <w:rPr>
          <w:rFonts w:ascii="Arial" w:hAnsi="Arial" w:cs="Arial"/>
          <w:sz w:val="24"/>
          <w:szCs w:val="24"/>
        </w:rPr>
        <w:t xml:space="preserve"> dla projektu </w:t>
      </w:r>
      <w:r w:rsidR="006200FC" w:rsidRPr="00C7152C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 w:rsidRPr="00C7152C">
        <w:rPr>
          <w:rFonts w:ascii="Arial" w:hAnsi="Arial" w:cs="Arial"/>
          <w:bCs/>
          <w:sz w:val="24"/>
          <w:szCs w:val="24"/>
        </w:rPr>
        <w:t xml:space="preserve">wyodrębnionego </w:t>
      </w:r>
      <w:r w:rsidR="006200FC" w:rsidRPr="00C7152C">
        <w:rPr>
          <w:rFonts w:ascii="Arial" w:hAnsi="Arial" w:cs="Arial"/>
          <w:bCs/>
          <w:sz w:val="24"/>
          <w:szCs w:val="24"/>
        </w:rPr>
        <w:t>dla projektu, np. kopia umowy o prowadzenie rachunku płatniczego, zaświadczenie z banku o prowadzeniu rachunku płatniczego</w:t>
      </w:r>
      <w:r w:rsidR="006200FC" w:rsidRPr="00981890">
        <w:rPr>
          <w:rStyle w:val="Odwoanieprzypisudolnego"/>
          <w:rFonts w:ascii="Arial" w:hAnsi="Arial" w:cs="Arial"/>
          <w:bCs/>
          <w:sz w:val="24"/>
          <w:szCs w:val="24"/>
        </w:rPr>
        <w:footnoteReference w:id="1"/>
      </w:r>
      <w:r w:rsidR="006200FC" w:rsidRPr="00C7152C">
        <w:rPr>
          <w:rFonts w:ascii="Arial" w:hAnsi="Arial" w:cs="Arial"/>
          <w:bCs/>
          <w:sz w:val="24"/>
          <w:szCs w:val="24"/>
        </w:rPr>
        <w:t>;</w:t>
      </w:r>
    </w:p>
    <w:p w14:paraId="05611695" w14:textId="3CFF2690" w:rsidR="00421342" w:rsidRPr="00981890" w:rsidRDefault="00981890" w:rsidP="00C143F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</w:rPr>
      </w:pPr>
      <w:r w:rsidRPr="00981890">
        <w:rPr>
          <w:rFonts w:ascii="Arial" w:eastAsia="Times New Roman" w:hAnsi="Arial" w:cs="Arial"/>
          <w:bCs/>
          <w:sz w:val="24"/>
          <w:szCs w:val="24"/>
        </w:rPr>
        <w:lastRenderedPageBreak/>
        <w:t>informacja</w:t>
      </w:r>
      <w:r w:rsidR="00421342" w:rsidRPr="00981890">
        <w:rPr>
          <w:rFonts w:ascii="Arial" w:eastAsia="Times New Roman" w:hAnsi="Arial" w:cs="Arial"/>
          <w:bCs/>
          <w:sz w:val="24"/>
          <w:szCs w:val="24"/>
        </w:rPr>
        <w:t xml:space="preserve"> o wydatkach inwestycyjnych</w:t>
      </w:r>
      <w:r w:rsidR="00421342" w:rsidRPr="009818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981890">
        <w:rPr>
          <w:rFonts w:ascii="Arial" w:eastAsia="Times New Roman" w:hAnsi="Arial" w:cs="Arial"/>
          <w:bCs/>
          <w:sz w:val="24"/>
          <w:szCs w:val="24"/>
        </w:rPr>
        <w:t>-</w:t>
      </w:r>
      <w:r w:rsidR="00421342" w:rsidRPr="009818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981890">
        <w:rPr>
          <w:rFonts w:ascii="Arial" w:hAnsi="Arial" w:cs="Arial"/>
          <w:bCs/>
          <w:sz w:val="24"/>
          <w:szCs w:val="24"/>
        </w:rPr>
        <w:t xml:space="preserve">z </w:t>
      </w:r>
      <w:r w:rsidR="00421342" w:rsidRPr="00981890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 w:rsidR="00421342" w:rsidRPr="00981890"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Pr="00981890" w:rsidRDefault="00366654" w:rsidP="00C143F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u</w:t>
      </w:r>
      <w:r w:rsidR="00421342" w:rsidRPr="00981890">
        <w:rPr>
          <w:rFonts w:ascii="Arial" w:hAnsi="Arial" w:cs="Arial"/>
          <w:sz w:val="24"/>
          <w:szCs w:val="24"/>
        </w:rPr>
        <w:t>czelnie niepubliczne</w:t>
      </w:r>
      <w:r w:rsidR="00421342" w:rsidRPr="00981890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Pr="00981890" w:rsidRDefault="00A20872" w:rsidP="00C143F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2508C0" w:rsidRPr="0098189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(dotyczy także partnerów)</w:t>
      </w:r>
      <w:r w:rsidR="001D2812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71D396E1" w14:textId="4719928D" w:rsidR="00821CEA" w:rsidRPr="005A35CA" w:rsidRDefault="00FA642E" w:rsidP="00C143F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informacje</w:t>
      </w:r>
      <w:r w:rsidR="00B31B88" w:rsidRPr="00981890">
        <w:rPr>
          <w:rFonts w:ascii="Arial" w:hAnsi="Arial" w:cs="Arial"/>
          <w:sz w:val="24"/>
          <w:szCs w:val="24"/>
        </w:rPr>
        <w:t xml:space="preserve"> dot</w:t>
      </w:r>
      <w:r w:rsidR="009C152F" w:rsidRPr="00981890">
        <w:rPr>
          <w:rFonts w:ascii="Arial" w:hAnsi="Arial" w:cs="Arial"/>
          <w:sz w:val="24"/>
          <w:szCs w:val="24"/>
        </w:rPr>
        <w:t>yczące</w:t>
      </w:r>
      <w:r w:rsidR="00B31B88" w:rsidRPr="00981890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4C6E6BC8" w14:textId="631EF509" w:rsidR="00821BB9" w:rsidRPr="00C7152C" w:rsidRDefault="00A62C11" w:rsidP="00C143F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C7152C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Pr="00C7152C">
        <w:rPr>
          <w:rFonts w:ascii="Arial" w:hAnsi="Arial" w:cs="Arial"/>
          <w:color w:val="000000"/>
          <w:sz w:val="24"/>
          <w:szCs w:val="24"/>
        </w:rPr>
        <w:t>.</w:t>
      </w:r>
    </w:p>
    <w:p w14:paraId="05F1DDF2" w14:textId="3CC4607F" w:rsidR="003D30E2" w:rsidRPr="00981890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W ramach czynności niezbędnych do podjęcia 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przed zawarciem umowy o dofinansowanie, IZ zweryfikuje i potwierdzi następujące oświadczenia wnioskodawcy złożone zgodnie z pkt </w:t>
      </w:r>
      <w:r w:rsidR="00C369AF">
        <w:rPr>
          <w:rFonts w:ascii="Arial" w:hAnsi="Arial" w:cs="Arial"/>
          <w:b/>
          <w:bCs/>
          <w:sz w:val="24"/>
          <w:szCs w:val="24"/>
        </w:rPr>
        <w:t>5</w:t>
      </w:r>
      <w:r w:rsidR="00D10356">
        <w:rPr>
          <w:rFonts w:ascii="Arial" w:hAnsi="Arial" w:cs="Arial"/>
          <w:b/>
          <w:bCs/>
          <w:sz w:val="24"/>
          <w:szCs w:val="24"/>
        </w:rPr>
        <w:t xml:space="preserve"> § 1</w:t>
      </w:r>
      <w:r w:rsidR="00C369AF">
        <w:rPr>
          <w:rFonts w:ascii="Arial" w:hAnsi="Arial" w:cs="Arial"/>
          <w:b/>
          <w:bCs/>
          <w:sz w:val="24"/>
          <w:szCs w:val="24"/>
        </w:rPr>
        <w:t>2</w:t>
      </w:r>
      <w:r w:rsidR="00D10356" w:rsidRPr="00981890">
        <w:rPr>
          <w:rFonts w:ascii="Arial" w:hAnsi="Arial" w:cs="Arial"/>
          <w:b/>
          <w:bCs/>
          <w:sz w:val="24"/>
          <w:szCs w:val="24"/>
        </w:rPr>
        <w:t xml:space="preserve"> </w:t>
      </w:r>
      <w:r w:rsidR="003A06B4" w:rsidRPr="00981890">
        <w:rPr>
          <w:rFonts w:ascii="Arial" w:hAnsi="Arial" w:cs="Arial"/>
          <w:b/>
          <w:bCs/>
          <w:sz w:val="24"/>
          <w:szCs w:val="24"/>
        </w:rPr>
        <w:t>Regulaminu</w:t>
      </w:r>
      <w:r w:rsidR="00D10356">
        <w:rPr>
          <w:rFonts w:ascii="Arial" w:hAnsi="Arial" w:cs="Arial"/>
          <w:b/>
          <w:bCs/>
          <w:sz w:val="24"/>
          <w:szCs w:val="24"/>
        </w:rPr>
        <w:t>:</w:t>
      </w:r>
    </w:p>
    <w:p w14:paraId="6450BDDC" w14:textId="4D63E814" w:rsidR="003D30E2" w:rsidRPr="00981890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e;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Pr="00981890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w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 w:rsidRPr="00981890">
        <w:rPr>
          <w:rFonts w:ascii="Arial" w:hAnsi="Arial" w:cs="Arial"/>
          <w:color w:val="000000"/>
          <w:sz w:val="24"/>
          <w:szCs w:val="24"/>
        </w:rPr>
        <w:t>w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nioskodawcy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75E14072" w14:textId="7DB2FA82" w:rsidR="005A35CA" w:rsidRPr="00C7152C" w:rsidRDefault="00366654" w:rsidP="005077B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7152C">
        <w:rPr>
          <w:rFonts w:ascii="Arial" w:hAnsi="Arial" w:cs="Arial"/>
          <w:color w:val="000000"/>
          <w:sz w:val="24"/>
          <w:szCs w:val="24"/>
        </w:rPr>
        <w:t>o</w:t>
      </w:r>
      <w:r w:rsidR="00DA6F30" w:rsidRPr="00C7152C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C7152C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C7152C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C7152C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497057B3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lastRenderedPageBreak/>
        <w:t xml:space="preserve">wykonywania pracy cudzoziemcom przebywającym wbrew przepisom na terytorium Rzeczypospolitej Polskiej (Dz. U. z </w:t>
      </w:r>
      <w:r w:rsidR="00B166A4" w:rsidRPr="00981890">
        <w:rPr>
          <w:rFonts w:ascii="Arial" w:hAnsi="Arial" w:cs="Arial"/>
          <w:color w:val="000000"/>
          <w:sz w:val="24"/>
          <w:szCs w:val="24"/>
        </w:rPr>
        <w:t>20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21</w:t>
      </w:r>
      <w:r w:rsidR="00B166A4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1745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 w:rsidRPr="009818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F8E767B" w14:textId="1AB970BB" w:rsidR="000F6893" w:rsidRPr="00981890" w:rsidRDefault="00366654" w:rsidP="000F68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nie zachodzą przesłanki określone w art.</w:t>
      </w:r>
      <w:r w:rsidR="00BB3841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9 ust. 1 pkt 2a ustawy z dnia 28 października 2002 r. o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</w:t>
      </w:r>
      <w:r w:rsidR="00BB3841">
        <w:rPr>
          <w:rFonts w:ascii="Arial" w:hAnsi="Arial" w:cs="Arial"/>
          <w:color w:val="000000"/>
          <w:sz w:val="24"/>
          <w:szCs w:val="24"/>
        </w:rPr>
        <w:t>4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BB3841">
        <w:rPr>
          <w:rFonts w:ascii="Arial" w:hAnsi="Arial" w:cs="Arial"/>
          <w:color w:val="000000"/>
          <w:sz w:val="24"/>
          <w:szCs w:val="24"/>
        </w:rPr>
        <w:t>1822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 (dotyczy także partnerów);</w:t>
      </w:r>
    </w:p>
    <w:p w14:paraId="01F6117A" w14:textId="050AB1DC" w:rsidR="0068748C" w:rsidRPr="005A35CA" w:rsidRDefault="00366654" w:rsidP="005A35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y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>przeciwdziałania wspieraniu agresji na Ukrainę oraz służących ochronie bezpieczeństwa narodowego (</w:t>
      </w:r>
      <w:r w:rsidR="002210B7" w:rsidRPr="00F70F80">
        <w:rPr>
          <w:rFonts w:ascii="Arial" w:hAnsi="Arial" w:cs="Arial"/>
          <w:color w:val="000000"/>
          <w:sz w:val="24"/>
          <w:szCs w:val="24"/>
        </w:rPr>
        <w:t>Dz. U. z 202</w:t>
      </w:r>
      <w:r w:rsidR="002210B7">
        <w:rPr>
          <w:rFonts w:ascii="Arial" w:hAnsi="Arial" w:cs="Arial"/>
          <w:color w:val="000000"/>
          <w:sz w:val="24"/>
          <w:szCs w:val="24"/>
        </w:rPr>
        <w:t>4</w:t>
      </w:r>
      <w:r w:rsidR="002210B7" w:rsidRPr="00F70F80">
        <w:rPr>
          <w:rFonts w:ascii="Arial" w:hAnsi="Arial" w:cs="Arial"/>
          <w:color w:val="000000"/>
          <w:sz w:val="24"/>
          <w:szCs w:val="24"/>
        </w:rPr>
        <w:t xml:space="preserve"> r. poz.</w:t>
      </w:r>
      <w:r w:rsidR="002210B7">
        <w:rPr>
          <w:rFonts w:ascii="Arial" w:hAnsi="Arial" w:cs="Arial"/>
          <w:color w:val="000000"/>
          <w:sz w:val="24"/>
          <w:szCs w:val="24"/>
        </w:rPr>
        <w:t xml:space="preserve"> 507 z późn. zm.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>), jak również nie figurują w wykazach, o których mowa w:</w:t>
      </w:r>
    </w:p>
    <w:p w14:paraId="58093250" w14:textId="44005146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Rady (WE) nr 765/2006 z dnia 18 maja 2006 r. dotyczącym środków ograniczających w związku z sytuacją na Białorusi i udziałem Białorusi w agresji Rosji wobec Ukrainy (Dz. Urz. UE L 134 z 20.05.2006, str. 1 z późn. zm.);</w:t>
      </w:r>
    </w:p>
    <w:p w14:paraId="73DBFB5B" w14:textId="361D8313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</w:t>
      </w:r>
      <w:r w:rsidR="00BB3841">
        <w:rPr>
          <w:rFonts w:ascii="Arial" w:hAnsi="Arial" w:cs="Arial"/>
          <w:color w:val="000000"/>
          <w:sz w:val="24"/>
          <w:szCs w:val="24"/>
        </w:rPr>
        <w:t>0</w:t>
      </w:r>
      <w:r w:rsidRPr="00981890">
        <w:rPr>
          <w:rFonts w:ascii="Arial" w:hAnsi="Arial" w:cs="Arial"/>
          <w:color w:val="000000"/>
          <w:sz w:val="24"/>
          <w:szCs w:val="24"/>
        </w:rPr>
        <w:t>3.2014, str. 6,</w:t>
      </w:r>
      <w:r w:rsidR="003B5619" w:rsidRPr="00981890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981890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7D0CA206" w14:textId="5BFB9521" w:rsidR="005A35CA" w:rsidRPr="00C7152C" w:rsidRDefault="00366654" w:rsidP="00910D4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7152C">
        <w:rPr>
          <w:rFonts w:ascii="Arial" w:hAnsi="Arial" w:cs="Arial"/>
          <w:color w:val="000000"/>
          <w:sz w:val="24"/>
          <w:szCs w:val="24"/>
        </w:rPr>
        <w:t>o</w:t>
      </w:r>
      <w:r w:rsidR="0057091B" w:rsidRPr="00C7152C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C7152C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C7152C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C7152C">
        <w:rPr>
          <w:rFonts w:ascii="Arial" w:hAnsi="Arial" w:cs="Arial"/>
          <w:color w:val="000000"/>
          <w:sz w:val="24"/>
          <w:szCs w:val="24"/>
        </w:rPr>
        <w:t>brak</w:t>
      </w:r>
      <w:r w:rsidR="0057091B" w:rsidRPr="00C7152C">
        <w:rPr>
          <w:rFonts w:ascii="Arial" w:hAnsi="Arial" w:cs="Arial"/>
          <w:color w:val="000000"/>
          <w:sz w:val="24"/>
          <w:szCs w:val="24"/>
        </w:rPr>
        <w:t>u</w:t>
      </w:r>
      <w:r w:rsidR="0068748C" w:rsidRPr="00C7152C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194784B5" w14:textId="7E256E7D" w:rsidR="00513B8A" w:rsidRPr="00981890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oświadczenie wnioskodawcy będącego jednostką samorządu terytorialnego (lub podmiotu przez nią kontrolowanego lub od niej zależnego) i partnera (jeśli dotyczy) o niepodjęciu jakichkolwiek działań dyskryminujących, sprzecznych z </w:t>
      </w:r>
      <w:r w:rsidRPr="00981890">
        <w:rPr>
          <w:rFonts w:ascii="Arial" w:hAnsi="Arial" w:cs="Arial"/>
          <w:sz w:val="24"/>
          <w:szCs w:val="24"/>
        </w:rPr>
        <w:lastRenderedPageBreak/>
        <w:t>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513B8A" w:rsidRPr="00981890">
        <w:rPr>
          <w:rFonts w:ascii="Arial" w:hAnsi="Arial" w:cs="Arial"/>
          <w:sz w:val="24"/>
          <w:szCs w:val="24"/>
        </w:rPr>
        <w:t>;</w:t>
      </w:r>
    </w:p>
    <w:p w14:paraId="66B68B0B" w14:textId="171F0321" w:rsidR="002D64DB" w:rsidRDefault="009A79F0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C6261A">
        <w:rPr>
          <w:rFonts w:ascii="Arial" w:hAnsi="Arial" w:cs="Arial"/>
          <w:sz w:val="24"/>
          <w:szCs w:val="24"/>
        </w:rPr>
        <w:t xml:space="preserve">świadczenie </w:t>
      </w:r>
      <w:proofErr w:type="spellStart"/>
      <w:r w:rsidRPr="00C6261A">
        <w:rPr>
          <w:rFonts w:ascii="Arial" w:hAnsi="Arial" w:cs="Arial"/>
          <w:sz w:val="24"/>
          <w:szCs w:val="24"/>
        </w:rPr>
        <w:t>ws</w:t>
      </w:r>
      <w:proofErr w:type="spellEnd"/>
      <w:r w:rsidRPr="00C6261A">
        <w:rPr>
          <w:rFonts w:ascii="Arial" w:hAnsi="Arial" w:cs="Arial"/>
          <w:sz w:val="24"/>
          <w:szCs w:val="24"/>
        </w:rPr>
        <w:t xml:space="preserve">. postępowania karnego </w:t>
      </w:r>
      <w:r w:rsidRPr="007A4F96">
        <w:rPr>
          <w:rFonts w:ascii="Arial" w:hAnsi="Arial" w:cs="Arial"/>
          <w:sz w:val="24"/>
          <w:szCs w:val="24"/>
        </w:rPr>
        <w:t>(według wzoru)</w:t>
      </w:r>
      <w:r>
        <w:rPr>
          <w:rFonts w:ascii="Arial" w:hAnsi="Arial" w:cs="Arial"/>
          <w:sz w:val="24"/>
          <w:szCs w:val="24"/>
        </w:rPr>
        <w:t xml:space="preserve"> - </w:t>
      </w:r>
      <w:r w:rsidRPr="007A4F96">
        <w:rPr>
          <w:rFonts w:ascii="Arial" w:hAnsi="Arial" w:cs="Arial"/>
          <w:sz w:val="24"/>
          <w:szCs w:val="24"/>
        </w:rPr>
        <w:t xml:space="preserve">Oświadczenie, że wobec wnioskodawcy lub wszystkich członków organów zarządzających wnioskodawcy nie toczy się postępowanie karne lub karne skarbowe zgodnie z </w:t>
      </w:r>
      <w:bookmarkStart w:id="0" w:name="_Hlk141961530"/>
      <w:r w:rsidRPr="007A4F96">
        <w:rPr>
          <w:rFonts w:ascii="Arial" w:hAnsi="Arial" w:cs="Arial"/>
          <w:sz w:val="24"/>
          <w:szCs w:val="24"/>
        </w:rPr>
        <w:t>art. 61 ust. 4 ustawy wdrożeniowe</w:t>
      </w:r>
      <w:bookmarkEnd w:id="0"/>
      <w:r w:rsidRPr="007A4F96">
        <w:rPr>
          <w:rFonts w:ascii="Arial" w:hAnsi="Arial" w:cs="Arial"/>
          <w:sz w:val="24"/>
          <w:szCs w:val="24"/>
        </w:rPr>
        <w:t>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7A4F96">
        <w:rPr>
          <w:rFonts w:ascii="Arial" w:hAnsi="Arial" w:cs="Arial"/>
          <w:sz w:val="24"/>
          <w:szCs w:val="24"/>
        </w:rPr>
        <w:t>. Ww. artykuł stanowi ochronę przed ryzykiem niewłaściwego wykorzystania środków publicznych, w sytuacji, gdy o wsparcie wnioskują podmioty, które na etapie ubiegania się o pomoc finansową korzystają lub korzystały z dofinansowania ze środków publicznych, w sposób nieprawidłowy, skutkujący wszczęciem i prowadzeniem postępowania karnego lub karnego skarbowego o przestępstwa, o których mowa w tym przepisie.</w:t>
      </w:r>
      <w:r>
        <w:rPr>
          <w:rFonts w:ascii="Arial" w:hAnsi="Arial" w:cs="Arial"/>
          <w:sz w:val="24"/>
          <w:szCs w:val="24"/>
        </w:rPr>
        <w:t xml:space="preserve"> </w:t>
      </w:r>
      <w:r w:rsidRPr="007A4F96">
        <w:rPr>
          <w:rFonts w:ascii="Arial" w:hAnsi="Arial" w:cs="Arial"/>
          <w:sz w:val="24"/>
          <w:szCs w:val="24"/>
        </w:rPr>
        <w:t>Oświadczenie dotyczy więc przestępstwa związanego z nieprawidłowym wykorzystywaniem dofinansowania udzielonego ze środków publicznych na realizację wcześniej realizowanego/</w:t>
      </w:r>
      <w:proofErr w:type="spellStart"/>
      <w:r w:rsidRPr="007A4F96">
        <w:rPr>
          <w:rFonts w:ascii="Arial" w:hAnsi="Arial" w:cs="Arial"/>
          <w:sz w:val="24"/>
          <w:szCs w:val="24"/>
        </w:rPr>
        <w:t>ych</w:t>
      </w:r>
      <w:proofErr w:type="spellEnd"/>
      <w:r w:rsidRPr="007A4F96">
        <w:rPr>
          <w:rFonts w:ascii="Arial" w:hAnsi="Arial" w:cs="Arial"/>
          <w:sz w:val="24"/>
          <w:szCs w:val="24"/>
        </w:rPr>
        <w:t xml:space="preserve"> projektu/ów, a nie każdego przestępstwa karnego lub karnego skarbowego.</w:t>
      </w:r>
      <w:r>
        <w:rPr>
          <w:rFonts w:ascii="Arial" w:hAnsi="Arial" w:cs="Arial"/>
          <w:sz w:val="24"/>
          <w:szCs w:val="24"/>
        </w:rPr>
        <w:t xml:space="preserve"> </w:t>
      </w:r>
      <w:r w:rsidRPr="007A4F96">
        <w:rPr>
          <w:rFonts w:ascii="Arial" w:hAnsi="Arial" w:cs="Arial"/>
          <w:sz w:val="24"/>
          <w:szCs w:val="24"/>
        </w:rPr>
        <w:t xml:space="preserve">Oświadczenie składa osoba upoważniona do reprezentowania wnioskodawcy (w przypadku projektu partnerskiego – Lidera) na podstawie zebranych oświadczeń od wszystkich członków organów zarządzających wnioskodawcy (w przypadku projektu partnerskiego również organów zarządzających partnerów projektu). Na żądanie IZ celem kontroli, </w:t>
      </w:r>
      <w:r>
        <w:rPr>
          <w:rFonts w:ascii="Arial" w:hAnsi="Arial" w:cs="Arial"/>
          <w:sz w:val="24"/>
          <w:szCs w:val="24"/>
        </w:rPr>
        <w:t>w</w:t>
      </w:r>
      <w:r w:rsidRPr="007A4F96">
        <w:rPr>
          <w:rFonts w:ascii="Arial" w:hAnsi="Arial" w:cs="Arial"/>
          <w:sz w:val="24"/>
          <w:szCs w:val="24"/>
        </w:rPr>
        <w:t>nioskodawca może być zobowiązany do ich udostępnienia/ dostarczenia</w:t>
      </w:r>
      <w:r w:rsidR="00696463">
        <w:rPr>
          <w:rFonts w:ascii="Arial" w:hAnsi="Arial" w:cs="Arial"/>
          <w:sz w:val="24"/>
          <w:szCs w:val="24"/>
        </w:rPr>
        <w:t>;</w:t>
      </w:r>
    </w:p>
    <w:p w14:paraId="6C9E6899" w14:textId="1D333AF7" w:rsidR="00AE11DC" w:rsidRDefault="002D64DB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 przypadku, gdy</w:t>
      </w:r>
      <w:r w:rsidRPr="00584DEF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kryterium C.1 ocenione zostało pozytywnie na podstawie złożonego oświadczenia, IZ </w:t>
      </w:r>
      <w:r w:rsidRPr="00F415AD">
        <w:rPr>
          <w:rFonts w:ascii="Arial" w:hAnsi="Arial" w:cs="Arial"/>
          <w:color w:val="000000"/>
          <w:sz w:val="24"/>
          <w:szCs w:val="24"/>
        </w:rPr>
        <w:t xml:space="preserve">zweryfikuje czy strategia </w:t>
      </w:r>
      <w:r w:rsidR="00533114"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z w:val="24"/>
          <w:szCs w:val="24"/>
        </w:rPr>
        <w:t>IT</w:t>
      </w:r>
      <w:r w:rsidR="00533114">
        <w:rPr>
          <w:rFonts w:ascii="Arial" w:hAnsi="Arial" w:cs="Arial"/>
          <w:color w:val="000000"/>
          <w:sz w:val="24"/>
          <w:szCs w:val="24"/>
        </w:rPr>
        <w:t xml:space="preserve"> dla OPPT</w:t>
      </w:r>
      <w:r w:rsidRPr="00F415AD">
        <w:rPr>
          <w:rFonts w:ascii="Arial" w:hAnsi="Arial" w:cs="Arial"/>
          <w:color w:val="000000"/>
          <w:sz w:val="24"/>
          <w:szCs w:val="24"/>
        </w:rPr>
        <w:t xml:space="preserve"> została pozytywnie zaopiniowana przez Instytucję Zarządzającą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3391D0C7" w14:textId="57EC5A88" w:rsidR="001C47CF" w:rsidRPr="00981890" w:rsidRDefault="00114BB1" w:rsidP="00696463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98189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98189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98189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981890">
        <w:rPr>
          <w:rFonts w:ascii="Arial" w:hAnsi="Arial" w:cs="Arial"/>
          <w:b/>
          <w:bCs/>
          <w:sz w:val="24"/>
          <w:szCs w:val="24"/>
        </w:rPr>
        <w:t>ć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981890">
        <w:rPr>
          <w:rFonts w:ascii="Arial" w:hAnsi="Arial" w:cs="Arial"/>
          <w:b/>
          <w:bCs/>
          <w:sz w:val="24"/>
          <w:szCs w:val="24"/>
        </w:rPr>
        <w:t xml:space="preserve"> </w:t>
      </w:r>
      <w:r w:rsidR="00E624E9" w:rsidRPr="00981890">
        <w:rPr>
          <w:rFonts w:ascii="Arial" w:hAnsi="Arial" w:cs="Arial"/>
          <w:b/>
          <w:bCs/>
          <w:sz w:val="24"/>
          <w:szCs w:val="24"/>
        </w:rPr>
        <w:t>„</w:t>
      </w:r>
      <w:r w:rsidRPr="0098189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 w:rsidRPr="00981890">
        <w:rPr>
          <w:rFonts w:ascii="Arial" w:hAnsi="Arial" w:cs="Arial"/>
          <w:b/>
          <w:bCs/>
          <w:sz w:val="24"/>
          <w:szCs w:val="24"/>
        </w:rPr>
        <w:t>”</w:t>
      </w:r>
      <w:r w:rsidRPr="00981890">
        <w:rPr>
          <w:rFonts w:ascii="Arial" w:hAnsi="Arial" w:cs="Arial"/>
          <w:b/>
          <w:bCs/>
          <w:sz w:val="24"/>
          <w:szCs w:val="24"/>
        </w:rPr>
        <w:t>.</w:t>
      </w:r>
    </w:p>
    <w:sectPr w:rsidR="001C47CF" w:rsidRPr="00981890" w:rsidSect="00597599">
      <w:head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1659B" w14:textId="77777777" w:rsidR="00E9748F" w:rsidRDefault="00E9748F" w:rsidP="006200FC">
      <w:pPr>
        <w:spacing w:after="0" w:line="240" w:lineRule="auto"/>
      </w:pPr>
      <w:r>
        <w:separator/>
      </w:r>
    </w:p>
  </w:endnote>
  <w:endnote w:type="continuationSeparator" w:id="0">
    <w:p w14:paraId="685EE2D0" w14:textId="77777777" w:rsidR="00E9748F" w:rsidRDefault="00E9748F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8FA23" w14:textId="77777777" w:rsidR="00E9748F" w:rsidRDefault="00E9748F" w:rsidP="006200FC">
      <w:pPr>
        <w:spacing w:after="0" w:line="240" w:lineRule="auto"/>
      </w:pPr>
      <w:r>
        <w:separator/>
      </w:r>
    </w:p>
  </w:footnote>
  <w:footnote w:type="continuationSeparator" w:id="0">
    <w:p w14:paraId="1AD7AC55" w14:textId="77777777" w:rsidR="00E9748F" w:rsidRDefault="00E9748F" w:rsidP="006200FC">
      <w:pPr>
        <w:spacing w:after="0" w:line="240" w:lineRule="auto"/>
      </w:pPr>
      <w:r>
        <w:continuationSeparator/>
      </w:r>
    </w:p>
  </w:footnote>
  <w:footnote w:id="1">
    <w:p w14:paraId="1150AF5D" w14:textId="4CAC1A71" w:rsidR="006200FC" w:rsidRPr="00696463" w:rsidRDefault="006200FC" w:rsidP="00E624E9">
      <w:pPr>
        <w:pStyle w:val="Tekstprzypisudolnego"/>
        <w:rPr>
          <w:rFonts w:ascii="Arial" w:hAnsi="Arial" w:cs="Arial"/>
          <w:sz w:val="24"/>
          <w:szCs w:val="24"/>
        </w:rPr>
      </w:pPr>
      <w:r w:rsidRPr="0069646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96463">
        <w:rPr>
          <w:rFonts w:ascii="Arial" w:hAnsi="Arial" w:cs="Arial"/>
          <w:sz w:val="24"/>
          <w:szCs w:val="24"/>
        </w:rPr>
        <w:t xml:space="preserve"> </w:t>
      </w:r>
      <w:r w:rsidRPr="00696463">
        <w:rPr>
          <w:rFonts w:ascii="Arial" w:hAnsi="Arial" w:cs="Arial"/>
          <w:b/>
          <w:sz w:val="24"/>
          <w:szCs w:val="24"/>
        </w:rPr>
        <w:t>Gdy podmiotem realizującym projekt jest jednostka organizacyjna wnioskodawcy nieposiadająca osobowości prawnej, wnioskodawca składa potwierdzenie otwarcia dwóch rachunków płatniczych</w:t>
      </w:r>
      <w:r w:rsidRPr="00696463">
        <w:rPr>
          <w:rFonts w:ascii="Arial" w:hAnsi="Arial" w:cs="Arial"/>
          <w:sz w:val="24"/>
          <w:szCs w:val="24"/>
        </w:rPr>
        <w:t>. Pierwszym rachunkiem jest rachunek płatniczy</w:t>
      </w:r>
      <w:r w:rsidR="0055160E" w:rsidRPr="00696463">
        <w:rPr>
          <w:rFonts w:ascii="Arial" w:hAnsi="Arial" w:cs="Arial"/>
          <w:sz w:val="24"/>
          <w:szCs w:val="24"/>
        </w:rPr>
        <w:t xml:space="preserve"> wyodrębniony dla projektu</w:t>
      </w:r>
      <w:r w:rsidRPr="00696463">
        <w:rPr>
          <w:rFonts w:ascii="Arial" w:hAnsi="Arial" w:cs="Arial"/>
          <w:sz w:val="24"/>
          <w:szCs w:val="24"/>
        </w:rPr>
        <w:t xml:space="preserve">, tj. rachunek, z którego podmiot realizujący projekt dokonuje wydatków, drugim rachunek transferowy (bieżący), którego właścicielem jest wnioskodawca i na który IZ programu </w:t>
      </w:r>
      <w:proofErr w:type="spellStart"/>
      <w:r w:rsidRPr="00696463">
        <w:rPr>
          <w:rFonts w:ascii="Arial" w:hAnsi="Arial" w:cs="Arial"/>
          <w:sz w:val="24"/>
          <w:szCs w:val="24"/>
        </w:rPr>
        <w:t>FEdKP</w:t>
      </w:r>
      <w:proofErr w:type="spellEnd"/>
      <w:r w:rsidRPr="00696463">
        <w:rPr>
          <w:rFonts w:ascii="Arial" w:hAnsi="Arial" w:cs="Arial"/>
          <w:sz w:val="24"/>
          <w:szCs w:val="24"/>
        </w:rPr>
        <w:t xml:space="preserve"> przekazuje środki.</w:t>
      </w:r>
    </w:p>
  </w:footnote>
  <w:footnote w:id="2">
    <w:p w14:paraId="2D7F581B" w14:textId="15237146" w:rsidR="009A79F0" w:rsidRPr="00696463" w:rsidRDefault="009A79F0">
      <w:pPr>
        <w:pStyle w:val="Tekstprzypisudolnego"/>
        <w:rPr>
          <w:rFonts w:ascii="Arial" w:hAnsi="Arial" w:cs="Arial"/>
          <w:sz w:val="24"/>
          <w:szCs w:val="24"/>
        </w:rPr>
      </w:pPr>
      <w:r w:rsidRPr="0069646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96463">
        <w:rPr>
          <w:rFonts w:ascii="Arial" w:hAnsi="Arial" w:cs="Arial"/>
          <w:sz w:val="24"/>
          <w:szCs w:val="24"/>
        </w:rPr>
        <w:t xml:space="preserve"> Ustawa z dnia 28 kwietnia 2022 r. o zasadach realizacji zadań finansowanych ze środków europejskich w perspektywie finansowej 2021-2027 (Dz. U. poz. 1079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7476879F">
          <wp:extent cx="5760720" cy="536516"/>
          <wp:effectExtent l="0" t="0" r="0" b="0"/>
          <wp:docPr id="223941237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3941237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43C5B"/>
    <w:rsid w:val="000606C7"/>
    <w:rsid w:val="0006127F"/>
    <w:rsid w:val="000D6D58"/>
    <w:rsid w:val="000F6893"/>
    <w:rsid w:val="00114BB1"/>
    <w:rsid w:val="0012292D"/>
    <w:rsid w:val="00144177"/>
    <w:rsid w:val="00182E30"/>
    <w:rsid w:val="001C47CF"/>
    <w:rsid w:val="001C65F6"/>
    <w:rsid w:val="001D2812"/>
    <w:rsid w:val="001D7FA6"/>
    <w:rsid w:val="002210B7"/>
    <w:rsid w:val="002226DD"/>
    <w:rsid w:val="002275C0"/>
    <w:rsid w:val="002508C0"/>
    <w:rsid w:val="00264E87"/>
    <w:rsid w:val="00297B4A"/>
    <w:rsid w:val="002D64DB"/>
    <w:rsid w:val="00304CD6"/>
    <w:rsid w:val="00335EF0"/>
    <w:rsid w:val="00366654"/>
    <w:rsid w:val="00384894"/>
    <w:rsid w:val="003A06B4"/>
    <w:rsid w:val="003B5619"/>
    <w:rsid w:val="003D30E2"/>
    <w:rsid w:val="003D6CFF"/>
    <w:rsid w:val="003F4D07"/>
    <w:rsid w:val="00415105"/>
    <w:rsid w:val="00421342"/>
    <w:rsid w:val="00496E5E"/>
    <w:rsid w:val="004B2830"/>
    <w:rsid w:val="004F7244"/>
    <w:rsid w:val="00513B8A"/>
    <w:rsid w:val="00533114"/>
    <w:rsid w:val="0055160E"/>
    <w:rsid w:val="005649C2"/>
    <w:rsid w:val="0057091B"/>
    <w:rsid w:val="005762CA"/>
    <w:rsid w:val="00597599"/>
    <w:rsid w:val="005A35CA"/>
    <w:rsid w:val="005F6C0A"/>
    <w:rsid w:val="00615492"/>
    <w:rsid w:val="006200FC"/>
    <w:rsid w:val="0064097B"/>
    <w:rsid w:val="0064324E"/>
    <w:rsid w:val="00647193"/>
    <w:rsid w:val="0068748C"/>
    <w:rsid w:val="00696463"/>
    <w:rsid w:val="006A073E"/>
    <w:rsid w:val="006A0CC1"/>
    <w:rsid w:val="006C7633"/>
    <w:rsid w:val="006E7A8F"/>
    <w:rsid w:val="006F175E"/>
    <w:rsid w:val="006F2E02"/>
    <w:rsid w:val="007124BE"/>
    <w:rsid w:val="0072116F"/>
    <w:rsid w:val="007615B8"/>
    <w:rsid w:val="007C0198"/>
    <w:rsid w:val="007C356B"/>
    <w:rsid w:val="007E15B1"/>
    <w:rsid w:val="007F3FC8"/>
    <w:rsid w:val="008037F1"/>
    <w:rsid w:val="00821BB9"/>
    <w:rsid w:val="00821CEA"/>
    <w:rsid w:val="008E5873"/>
    <w:rsid w:val="008F0BDC"/>
    <w:rsid w:val="008F7BA8"/>
    <w:rsid w:val="00956A22"/>
    <w:rsid w:val="00956B35"/>
    <w:rsid w:val="00972987"/>
    <w:rsid w:val="00974DA5"/>
    <w:rsid w:val="00981890"/>
    <w:rsid w:val="00991E02"/>
    <w:rsid w:val="0099399A"/>
    <w:rsid w:val="009A79F0"/>
    <w:rsid w:val="009C152F"/>
    <w:rsid w:val="009F5C98"/>
    <w:rsid w:val="00A06080"/>
    <w:rsid w:val="00A200A7"/>
    <w:rsid w:val="00A20872"/>
    <w:rsid w:val="00A62C11"/>
    <w:rsid w:val="00AB2B3E"/>
    <w:rsid w:val="00AC35E7"/>
    <w:rsid w:val="00AC42B8"/>
    <w:rsid w:val="00AE11DC"/>
    <w:rsid w:val="00AF4BCA"/>
    <w:rsid w:val="00B02B20"/>
    <w:rsid w:val="00B166A4"/>
    <w:rsid w:val="00B31B88"/>
    <w:rsid w:val="00B3626D"/>
    <w:rsid w:val="00B47FD7"/>
    <w:rsid w:val="00B91D4F"/>
    <w:rsid w:val="00BA59DB"/>
    <w:rsid w:val="00BA6494"/>
    <w:rsid w:val="00BB3841"/>
    <w:rsid w:val="00BC5511"/>
    <w:rsid w:val="00C07064"/>
    <w:rsid w:val="00C143F0"/>
    <w:rsid w:val="00C3227F"/>
    <w:rsid w:val="00C32FDF"/>
    <w:rsid w:val="00C369AF"/>
    <w:rsid w:val="00C502E4"/>
    <w:rsid w:val="00C7152C"/>
    <w:rsid w:val="00C8158D"/>
    <w:rsid w:val="00CC5BB5"/>
    <w:rsid w:val="00CD1336"/>
    <w:rsid w:val="00CE7B9A"/>
    <w:rsid w:val="00CF085F"/>
    <w:rsid w:val="00D10356"/>
    <w:rsid w:val="00D407E0"/>
    <w:rsid w:val="00D43663"/>
    <w:rsid w:val="00D45BDD"/>
    <w:rsid w:val="00D8329B"/>
    <w:rsid w:val="00D90299"/>
    <w:rsid w:val="00D96096"/>
    <w:rsid w:val="00DA1579"/>
    <w:rsid w:val="00DA538C"/>
    <w:rsid w:val="00DA6F30"/>
    <w:rsid w:val="00DB5760"/>
    <w:rsid w:val="00DC1709"/>
    <w:rsid w:val="00DF3CA8"/>
    <w:rsid w:val="00E07F2B"/>
    <w:rsid w:val="00E1340E"/>
    <w:rsid w:val="00E51E17"/>
    <w:rsid w:val="00E61A64"/>
    <w:rsid w:val="00E624E9"/>
    <w:rsid w:val="00E80DD9"/>
    <w:rsid w:val="00E83153"/>
    <w:rsid w:val="00E87CE4"/>
    <w:rsid w:val="00E9748F"/>
    <w:rsid w:val="00EA119A"/>
    <w:rsid w:val="00ED4BC1"/>
    <w:rsid w:val="00EF14DF"/>
    <w:rsid w:val="00F2337E"/>
    <w:rsid w:val="00F613B5"/>
    <w:rsid w:val="00F644F4"/>
    <w:rsid w:val="00F66C10"/>
    <w:rsid w:val="00F93DF2"/>
    <w:rsid w:val="00FA642E"/>
    <w:rsid w:val="00FC1B0F"/>
    <w:rsid w:val="00FE0DA2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070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kujawsko-pomorskie.pl/dokumenty/wzory-dokumentow-do-umow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1114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Lista dokumentów niezbędnych do zawarcia umowy o dofinansowanie projektu</dc:title>
  <dc:subject/>
  <dc:creator>Anna Makowska</dc:creator>
  <cp:keywords/>
  <dc:description/>
  <cp:lastModifiedBy>EKdW</cp:lastModifiedBy>
  <cp:revision>4</cp:revision>
  <cp:lastPrinted>2023-08-22T11:45:00Z</cp:lastPrinted>
  <dcterms:created xsi:type="dcterms:W3CDTF">2025-03-10T10:51:00Z</dcterms:created>
  <dcterms:modified xsi:type="dcterms:W3CDTF">2025-03-11T14:10:00Z</dcterms:modified>
</cp:coreProperties>
</file>