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E0E0" w14:textId="77777777" w:rsidR="00A77B3E" w:rsidRDefault="006736C8">
      <w:pPr>
        <w:jc w:val="left"/>
        <w:rPr>
          <w:sz w:val="20"/>
        </w:rPr>
      </w:pPr>
      <w:r>
        <w:rPr>
          <w:sz w:val="20"/>
        </w:rPr>
        <w:t xml:space="preserve">Druk nr 45/25                                     Projekt Zarządu Województwa Kujawsko-Pomorskiego z dnia 26 maja 2025 r. </w:t>
      </w:r>
    </w:p>
    <w:p w14:paraId="20ADB184" w14:textId="77777777" w:rsidR="00A77B3E" w:rsidRDefault="00A77B3E">
      <w:pPr>
        <w:jc w:val="left"/>
        <w:rPr>
          <w:sz w:val="20"/>
        </w:rPr>
      </w:pPr>
    </w:p>
    <w:p w14:paraId="427FDB03" w14:textId="77777777" w:rsidR="00A77B3E" w:rsidRDefault="006736C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3E01D58F" w14:textId="77777777" w:rsidR="00A77B3E" w:rsidRDefault="006736C8">
      <w:pPr>
        <w:spacing w:before="280" w:after="280"/>
        <w:jc w:val="center"/>
        <w:rPr>
          <w:b/>
          <w:caps/>
        </w:rPr>
      </w:pPr>
      <w:r>
        <w:t xml:space="preserve">z dnia </w:t>
      </w:r>
      <w:r>
        <w:t>.................... 2025 r.</w:t>
      </w:r>
    </w:p>
    <w:p w14:paraId="676AB620" w14:textId="77777777" w:rsidR="00A77B3E" w:rsidRDefault="006736C8">
      <w:pPr>
        <w:keepNext/>
        <w:spacing w:after="480"/>
        <w:jc w:val="center"/>
      </w:pPr>
      <w:r>
        <w:rPr>
          <w:b/>
        </w:rPr>
        <w:t>w sprawie wskazania kandydatów Sejmiku Województwa Kujawsko-Pomorskiego do Rady Kujawsko-Pomorskiego Oddziału Wojewódzkiego Narodowego Funduszu Zdrowia z siedzibą w Bydgoszczy</w:t>
      </w:r>
    </w:p>
    <w:p w14:paraId="03D9C80A" w14:textId="77777777" w:rsidR="00A77B3E" w:rsidRDefault="006736C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106 ustawy z dnia 27 sierpnia 2004 r. o świadczeniach opieki zdrowotnej finansowanych ze środków publicznych (Dz. U. z 2024 r. poz. 146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), uchwala, się co następuje:</w:t>
      </w:r>
    </w:p>
    <w:p w14:paraId="54DBD603" w14:textId="77777777" w:rsidR="00A77B3E" w:rsidRDefault="00673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Wskazuje się dwóch kandydatów Sejmiku Województwa Kujawsko-Pomorskiego do Rady Kujawsko-Pomorskiego Oddziału Wojewódzkiego Narodowego Funduszu Zdrowia z siedzibą w Bydgoszczy:</w:t>
      </w:r>
    </w:p>
    <w:p w14:paraId="10AE1BA4" w14:textId="77777777" w:rsidR="00A77B3E" w:rsidRDefault="006736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…………………………..;</w:t>
      </w:r>
    </w:p>
    <w:p w14:paraId="0267214C" w14:textId="77777777" w:rsidR="00A77B3E" w:rsidRDefault="006736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…………………………….</w:t>
      </w:r>
    </w:p>
    <w:p w14:paraId="4975155C" w14:textId="77777777" w:rsidR="00A77B3E" w:rsidRDefault="00673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Traci moc uchwała Nr XI/189/25 Sejmiku Województwa Kujawsko-Pomorskiego z dnia 14 kwietnia 2025 r. w sprawie wskazania kandydatów Sejmiku </w:t>
      </w:r>
      <w:r>
        <w:rPr>
          <w:color w:val="000000"/>
          <w:u w:color="000000"/>
        </w:rPr>
        <w:t>Województwa Kujawsko-Pomorskiego do Rady Kujawsko-Pomorskiego Oddziału Wojewódzkiego Narodowego Funduszu Zdrowia z siedzibą w Bydgoszczy.</w:t>
      </w:r>
    </w:p>
    <w:p w14:paraId="0068FBE0" w14:textId="77777777" w:rsidR="00A77B3E" w:rsidRDefault="00673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</w:t>
      </w:r>
      <w:r w:rsidR="009C491F">
        <w:rPr>
          <w:color w:val="000000"/>
          <w:u w:color="000000"/>
        </w:rPr>
        <w:t>.</w:t>
      </w:r>
    </w:p>
    <w:p w14:paraId="2BC13F78" w14:textId="40363DE7" w:rsidR="009C491F" w:rsidRDefault="009C491F">
      <w:pPr>
        <w:keepLines/>
        <w:spacing w:before="120" w:after="120"/>
        <w:ind w:firstLine="340"/>
        <w:rPr>
          <w:color w:val="000000"/>
          <w:u w:color="000000"/>
        </w:rPr>
        <w:sectPr w:rsidR="009C491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FACAF4B" w14:textId="77777777" w:rsidR="0049056D" w:rsidRDefault="0049056D">
      <w:pPr>
        <w:rPr>
          <w:szCs w:val="20"/>
        </w:rPr>
      </w:pPr>
    </w:p>
    <w:p w14:paraId="0ECD9BC7" w14:textId="77777777" w:rsidR="0049056D" w:rsidRDefault="006736C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0DDD85F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Przedmiot regulacji:</w:t>
      </w:r>
    </w:p>
    <w:p w14:paraId="59C25508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Niniejszą uchwałą wskazuje się kandydatów Sejmiku Województwa Kujawsko-Pomorskiego do Rady Kujawsko-Pomorskiego Oddziału Wojewódzkiego Narodowego Funduszu Zdrowia z siedzibą w Bydgoszczy.</w:t>
      </w:r>
    </w:p>
    <w:p w14:paraId="0F44E74E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Omówienie podstawy prawnej:</w:t>
      </w:r>
    </w:p>
    <w:p w14:paraId="616A60A5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106 ust. 1 ustawy z dnia 27 sierpnia 2004 r. o świadczeniach opieki zdrowotnej finansowanych ze środków publicznych w oddziałach wojewódzkich Funduszu działają rady oddziałów wojewódzkich Funduszu o charakterze opiniodawczo-nadzorczym.</w:t>
      </w:r>
    </w:p>
    <w:p w14:paraId="490A7474" w14:textId="182D2F2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skład rady oddziału wojewódzkiego Funduszu wchodzi dziewięciu członków będących ubezpieczonymi zamieszkującymi na obszarze działania danego oddziału wojewódzkiego Funduszu, powoływanych przez właściwego wojewodę, w tym dwóch członków powołuje się spośród kandydatów wskazanych przez sejmik województwa  (art. 106 ust. 2 pkt 1 w</w:t>
      </w:r>
      <w:r>
        <w:rPr>
          <w:szCs w:val="20"/>
        </w:rPr>
        <w:t>w.</w:t>
      </w:r>
      <w:r>
        <w:rPr>
          <w:szCs w:val="20"/>
        </w:rPr>
        <w:t xml:space="preserve"> ustawy).</w:t>
      </w:r>
    </w:p>
    <w:p w14:paraId="3122702A" w14:textId="1CD5CD68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106 ust. 6 w</w:t>
      </w:r>
      <w:r>
        <w:rPr>
          <w:szCs w:val="20"/>
        </w:rPr>
        <w:t>w.</w:t>
      </w:r>
      <w:r>
        <w:rPr>
          <w:szCs w:val="20"/>
        </w:rPr>
        <w:t xml:space="preserve"> ustawy w skład rady oddziału wojewódzkiego mogą wchodzić wyłącznie osoby, które:</w:t>
      </w:r>
    </w:p>
    <w:p w14:paraId="1135D5ED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1) korzystają z pełni praw publicznych;</w:t>
      </w:r>
    </w:p>
    <w:p w14:paraId="595C9054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2) posiadają wykształcenie wyższe;</w:t>
      </w:r>
    </w:p>
    <w:p w14:paraId="4F19DF4D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3) nie zostały prawomocnie skazane za przestępstwo popełnione umyślnie.</w:t>
      </w:r>
    </w:p>
    <w:p w14:paraId="2E985F52" w14:textId="67DE6FF8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Ponadto członkowie rady oddziału wojewódzkiego Funduszu nie mogą być jednocześnie (art. 106 ust. 7 w</w:t>
      </w:r>
      <w:r>
        <w:rPr>
          <w:szCs w:val="20"/>
        </w:rPr>
        <w:t>w.</w:t>
      </w:r>
      <w:r>
        <w:rPr>
          <w:szCs w:val="20"/>
        </w:rPr>
        <w:t xml:space="preserve"> ustawy):</w:t>
      </w:r>
    </w:p>
    <w:p w14:paraId="268D982B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1) dyrektorami oddziałów wojewódzkich Funduszu;</w:t>
      </w:r>
    </w:p>
    <w:p w14:paraId="2113791F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2) Prezesem Funduszu;</w:t>
      </w:r>
    </w:p>
    <w:p w14:paraId="031A6964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3) zastępcą Prezesa Funduszu;</w:t>
      </w:r>
    </w:p>
    <w:p w14:paraId="2749CD9D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4) pracownikami Funduszu;</w:t>
      </w:r>
    </w:p>
    <w:p w14:paraId="5561C0ED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5) świadczeniodawcą;</w:t>
      </w:r>
    </w:p>
    <w:p w14:paraId="22331A1E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6) właścicielami lub pracownikami apteki, hurtowni farmaceutycznej lub podmiotu wytwarzającego produkty lecznicze i wyroby medyczne;</w:t>
      </w:r>
    </w:p>
    <w:p w14:paraId="1D7DB875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7) posiadaczami akcji lub udziałów w spółkach prowadzących podmioty, o których mowa w pkt 5 i 6;</w:t>
      </w:r>
    </w:p>
    <w:p w14:paraId="7B1A25E2" w14:textId="15E5F59A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8) osobami, o których mowa w art. 112 ust. 1 pkt 2-8 w</w:t>
      </w:r>
      <w:r>
        <w:rPr>
          <w:szCs w:val="20"/>
        </w:rPr>
        <w:t>w.</w:t>
      </w:r>
      <w:r>
        <w:rPr>
          <w:szCs w:val="20"/>
        </w:rPr>
        <w:t xml:space="preserve"> ustawy, z wyjątkiem pracowników urzędów obsługujących ministrów będących podmiotami tworzącymi.</w:t>
      </w:r>
    </w:p>
    <w:p w14:paraId="352C56F3" w14:textId="030C1678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112 ust. 1 w</w:t>
      </w:r>
      <w:r>
        <w:rPr>
          <w:szCs w:val="20"/>
        </w:rPr>
        <w:t>w.</w:t>
      </w:r>
      <w:r>
        <w:rPr>
          <w:szCs w:val="20"/>
        </w:rPr>
        <w:t xml:space="preserve"> ustawy pracownicy Funduszu nie mogą być jednocześnie:</w:t>
      </w:r>
    </w:p>
    <w:p w14:paraId="011067E5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1) świadczeniodawcami, którzy zawarli umowy o udzielanie świadczeń opieki zdrowotnej lub ubiegają się o zawarcie takich umów;</w:t>
      </w:r>
    </w:p>
    <w:p w14:paraId="6D6E77D5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2) właścicielami lub pracownikami aptek związanych z Funduszem umową na </w:t>
      </w:r>
      <w:r>
        <w:rPr>
          <w:szCs w:val="20"/>
        </w:rPr>
        <w:t>wydawanie refundowanego leku, środka spożywczego specjalnego przeznaczenia żywieniowego oraz wyrobu medycznego na receptę, właścicielami lub pracownikami świadczeniodawców, którzy zawarli umowy o udzielanie świadczeń opieki zdrowotnej lub ubiegają się o zawarcie takich umów lub osobami współpracującymi z tymi podmiotami;</w:t>
      </w:r>
    </w:p>
    <w:p w14:paraId="41F816B3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3) członkami organów lub pracownikami podmiotów tworzących w rozumieniu przepisów o działalności leczniczej, z wyłączeniem urzędu obsługującego organ sprawujący nadzór nad Funduszem;</w:t>
      </w:r>
    </w:p>
    <w:p w14:paraId="658B9AD4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4) członkami organów lub pracownikami jednostek samorządu terytorialnego;</w:t>
      </w:r>
    </w:p>
    <w:p w14:paraId="37BFB3FF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5) członkami organów zakładu ubezpieczeń prowadzącego działalność ubezpieczeniową na podstawie ustawy z dnia 11 września 2015 r. o działalności ubezpieczeniowej i reasekuracyjnej (Dz. U. z 2023 r. poz. 656, 614, 825, 1723, 1843 i 1941);</w:t>
      </w:r>
    </w:p>
    <w:p w14:paraId="50691693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lastRenderedPageBreak/>
        <w:t>6) właścicielami akcji lub udziałów w spółkach handlowych prowadzących podmioty, o których mowa w pkt 2;</w:t>
      </w:r>
    </w:p>
    <w:p w14:paraId="6A93F68B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7) właścicielami w spółkach handlowych więcej niż 10% akcji lub udziałów przedstawiających więcej niż 10% kapitału zakładowego - w każdej z tych spółek, w przypadku spółek innych niż określone w pkt 6;</w:t>
      </w:r>
    </w:p>
    <w:p w14:paraId="496616FA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8) posłami, posłami do Parlamentu Europejskiego albo senatorami;</w:t>
      </w:r>
    </w:p>
    <w:p w14:paraId="6C8C3E8C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9) członkami Rady Funduszu oraz rad oddziałów wojewódzkich Funduszu.</w:t>
      </w:r>
    </w:p>
    <w:p w14:paraId="5B4876DF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Konsultacje wymagane przepisami prawa (łącznie z przepisami wewnętrznymi):</w:t>
      </w:r>
    </w:p>
    <w:p w14:paraId="06052627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Projekt uchwały nie podlega procedurze uzgodnień.</w:t>
      </w:r>
    </w:p>
    <w:p w14:paraId="0E95512E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Uzasadnienie merytoryczne:</w:t>
      </w:r>
    </w:p>
    <w:p w14:paraId="11580F3B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Wojewoda Kujawsko-Pomorski pismem z dnia 25 marca 2025 r. znak WZ.II.9615.6.2025 poinformował </w:t>
      </w:r>
      <w:r>
        <w:rPr>
          <w:szCs w:val="20"/>
        </w:rPr>
        <w:t>Przewodniczącą Sejmiku, że 10 maja 2025 r. upływa kadencja Rady Kujawsko-Pomorskiego Oddziału Wojewódzkiego Narodowego Funduszu Zdrowia, powołanej Zarządzeniem Nr 83/2021 Wojewody Kujawsko-Pomorskiego z dnia 6 maja 2021 r. i zwrócił się o wskazanie kandydatów Sejmiku Województwa Kujawsko-Pomorskiego do nowo powoływanej Rady.</w:t>
      </w:r>
    </w:p>
    <w:p w14:paraId="7A4D02C7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W dniu 14 kwietnia 2025 r. Sejmik Województwa Kujawsko-Pomorskiego podjął uchwałę Nr XI/189/25 w sprawie wskazania kandydatów Sejmiku Województwa Kujawsko-Pomorskiego do Rady Kujawsko-Pomorskiego Oddziału Wojewódzkiego Narodowego Funduszu Zdrowia z siedzibą w Bydgoszczy.</w:t>
      </w:r>
    </w:p>
    <w:p w14:paraId="77707CE8" w14:textId="3E5A782C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Wojewoda Kujawsko-Pomorski pismem z dnia 22 kwietnia 2025 r. znak WZ.II.9615.6.2025 poinformował Przewodniczącą Sejmiku, że kandydaci wskazani przez Sejmik w w</w:t>
      </w:r>
      <w:r>
        <w:rPr>
          <w:szCs w:val="20"/>
        </w:rPr>
        <w:t>w.</w:t>
      </w:r>
      <w:r>
        <w:rPr>
          <w:szCs w:val="20"/>
        </w:rPr>
        <w:t xml:space="preserve"> uchwale Nr XI/189/25 nie spełniają wymogów określonych w art. 112 ust. 1 pkt 4 ustawy z dnia 27 sierpnia 2004 r. o świadczeniach opieki zdrowotnej finansowanych ze środków publicznych.</w:t>
      </w:r>
    </w:p>
    <w:p w14:paraId="3174D0C9" w14:textId="77777777" w:rsidR="0049056D" w:rsidRDefault="006736C8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powyższe zaistniała potrzeba ponownego wskazania przez Sejmik Województwa Kujawsko-Pomorskiego kandydatów do Rady Kujawsko-Pomorskiego Oddziału Wojewódzkiego Narodowego Funduszu Zdrowia z siedzibą w Bydgoszczy oraz uchylenia uchwały Nr XI/189/25 Sejmiku Województwa Kujawsko-Pomorskiego z dnia 14 kwietnia 2025 r. w sprawie wskazania kandydatów Sejmiku Województwa Kujawsko-Pomorskiego do Rady Kujawsko-Pomorskiego Oddziału Wojewódzkiego Narodowego Funduszu Zdrowia z siedzibą w Bydgoszczy.</w:t>
      </w:r>
    </w:p>
    <w:p w14:paraId="697A7646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  <w:t>Ocena skutków regulacji:</w:t>
      </w:r>
    </w:p>
    <w:p w14:paraId="1A1851AB" w14:textId="77777777" w:rsidR="0049056D" w:rsidRDefault="006736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Uchwała nie powoduje skutków finansowych dla budżetu Województwa Kujawsko-Pomorskiego.</w:t>
      </w:r>
    </w:p>
    <w:sectPr w:rsidR="0049056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9C686" w14:textId="77777777" w:rsidR="006736C8" w:rsidRDefault="006736C8">
      <w:r>
        <w:separator/>
      </w:r>
    </w:p>
  </w:endnote>
  <w:endnote w:type="continuationSeparator" w:id="0">
    <w:p w14:paraId="35BBB232" w14:textId="77777777" w:rsidR="006736C8" w:rsidRDefault="0067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9056D" w14:paraId="6E103C9F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1E6878" w14:textId="77777777" w:rsidR="0049056D" w:rsidRDefault="006736C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19A7892" w14:textId="77777777" w:rsidR="0049056D" w:rsidRDefault="006736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C49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F299D1" w14:textId="77777777" w:rsidR="0049056D" w:rsidRDefault="0049056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9056D" w14:paraId="28330630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52B75B8" w14:textId="77777777" w:rsidR="0049056D" w:rsidRDefault="006736C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F4FEC8F" w14:textId="77777777" w:rsidR="0049056D" w:rsidRDefault="006736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C491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8129EB" w14:textId="77777777" w:rsidR="0049056D" w:rsidRDefault="004905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159D" w14:textId="77777777" w:rsidR="0049056D" w:rsidRDefault="006736C8">
      <w:r>
        <w:separator/>
      </w:r>
    </w:p>
  </w:footnote>
  <w:footnote w:type="continuationSeparator" w:id="0">
    <w:p w14:paraId="3EC567E1" w14:textId="77777777" w:rsidR="0049056D" w:rsidRDefault="006736C8">
      <w:r>
        <w:continuationSeparator/>
      </w:r>
    </w:p>
  </w:footnote>
  <w:footnote w:id="1">
    <w:p w14:paraId="1ADB986C" w14:textId="77777777" w:rsidR="0049056D" w:rsidRDefault="006736C8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Dz. U. z 2024 r. poz. 858, 1222, 1593, 1615, 1915, z 2025 r. poz. 129 i 304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056D"/>
    <w:rsid w:val="00510C2F"/>
    <w:rsid w:val="006736C8"/>
    <w:rsid w:val="009C491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6DA8E"/>
  <w15:docId w15:val="{78A10F3E-4A3A-45C6-A62D-44319BC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wskazania kandydatów Sejmiku Województwa Kujawsko-Pomorskiego do Rady Kujawsko-Pomorskiego Oddziału Wojewódzkiego Narodowego Funduszu Zdrowia z^siedzibą w^Bydgoszczy</dc:subject>
  <dc:creator>a.sobierajska</dc:creator>
  <cp:lastModifiedBy>Anna Sobierajska</cp:lastModifiedBy>
  <cp:revision>3</cp:revision>
  <dcterms:created xsi:type="dcterms:W3CDTF">2025-05-27T06:38:00Z</dcterms:created>
  <dcterms:modified xsi:type="dcterms:W3CDTF">2025-05-27T06:40:00Z</dcterms:modified>
  <cp:category>Akt prawny</cp:category>
</cp:coreProperties>
</file>