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1365" w14:textId="77777777" w:rsidR="00A77B3E" w:rsidRDefault="00F81BCB">
      <w:pPr>
        <w:jc w:val="left"/>
        <w:rPr>
          <w:sz w:val="20"/>
        </w:rPr>
      </w:pPr>
      <w:r>
        <w:rPr>
          <w:sz w:val="20"/>
        </w:rPr>
        <w:t>Druk Nr 88/25                                       Projekt Zarządu Województwa Kujawsko-Pomorskiego z dnia 22 września 2025 r.</w:t>
      </w:r>
    </w:p>
    <w:p w14:paraId="04BA01A8" w14:textId="77777777" w:rsidR="00A77B3E" w:rsidRDefault="00A77B3E">
      <w:pPr>
        <w:jc w:val="left"/>
        <w:rPr>
          <w:sz w:val="20"/>
        </w:rPr>
      </w:pPr>
    </w:p>
    <w:p w14:paraId="6EDE3629" w14:textId="77777777" w:rsidR="00A77B3E" w:rsidRDefault="00F81BC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DD0C292" w14:textId="77777777" w:rsidR="00A77B3E" w:rsidRDefault="00F81BC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CC548A9" w14:textId="77777777" w:rsidR="00A77B3E" w:rsidRDefault="00F81BCB">
      <w:pPr>
        <w:keepNext/>
        <w:spacing w:after="480"/>
        <w:jc w:val="center"/>
      </w:pPr>
      <w:r>
        <w:rPr>
          <w:b/>
        </w:rPr>
        <w:t>w sprawie udzielenia pomocy finansowej Gminie Miasta Toruń</w:t>
      </w:r>
    </w:p>
    <w:p w14:paraId="27814B45" w14:textId="77777777" w:rsidR="00A77B3E" w:rsidRDefault="00F81BC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8a ust. 1 ustawy z dnia 5 czerwca 1998 r. o samorządzie województwa (Dz.U z 2025 r. poz. 581), art. 216 ust. 2 pkt 5 i art. 220 ustawy z dnia 27 sierpnia 2009 r. o finansach publicznych (Dz. U. z 2024 r. poz. 1530 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) uchwala się, co następuje:  </w:t>
      </w:r>
    </w:p>
    <w:p w14:paraId="263161AC" w14:textId="77777777" w:rsidR="00A77B3E" w:rsidRDefault="00F81B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Udziela się Gminie Miasta Toruń pomocy finansowej z budżetu Województwa Kujawsko-Pomorskiego w 2025 roku w formie dotacji celowej w wysokości 268 389 zł (słownie: dwieście sześćdziesiąt osiem tysięcy trzysta osiemdziesiąt dziewięć złotych 00/100), z przeznaczeniem na zadanie „Inwestycja w infrastrukturę umożliwiającą prowadzenie terapii CAR-T w Specjalistycznym Szpitalu Miejskim im. Mikołaja Kopernika w Toruniu”.</w:t>
      </w:r>
    </w:p>
    <w:p w14:paraId="4F7CC186" w14:textId="77777777" w:rsidR="00A77B3E" w:rsidRDefault="00F81B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Województwa Kujawsko-Pomorskiego.</w:t>
      </w:r>
    </w:p>
    <w:p w14:paraId="78B2A956" w14:textId="77777777" w:rsidR="00A77B3E" w:rsidRDefault="00F81B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0191ACF" w14:textId="77777777" w:rsidR="00F81BCB" w:rsidRDefault="00F81BCB">
      <w:pPr>
        <w:keepLines/>
        <w:spacing w:before="120" w:after="120"/>
        <w:ind w:firstLine="340"/>
        <w:rPr>
          <w:color w:val="000000"/>
          <w:u w:color="000000"/>
        </w:rPr>
        <w:sectPr w:rsidR="00F81BC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8572AFE" w14:textId="77777777" w:rsidR="00447810" w:rsidRDefault="00F81BC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43195433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3DC0012B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udzielenie Gminie Miasta Toruń pomocy finansowej z budżetu Województwa Kujawsko-Pomorskiego w 2025 roku w formie dotacji celowej w wysokości 268 389 zł z przeznaczeniem na zadanie „Inwestycja w infrastrukturę umożliwiającą prowadzenie terapii CAR-T w Specjalistycznym Szpitalu Miejskim im. Mikołaja Kopernika w Toruniu”.</w:t>
      </w:r>
    </w:p>
    <w:p w14:paraId="09F9A3E5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4911306D" w14:textId="31B0F11B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8a ust. 1 ustawy z dnia 5 czerwca 1998 r. o samorządzie województwa oraz art. 216</w:t>
      </w:r>
      <w:r w:rsidR="00BB2BDD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ust. 2</w:t>
      </w:r>
      <w:r w:rsidR="00BB2BDD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pkt 5 i art. 220 ustawy z dnia 27 sierpnia 2009 r. o finansach publicznych samorząd województwa może udzielić innym jednostkom samorządu terytorialnego pomocy finansowej w formie dotacji celowej. Pomoc taka musi być określona uchwałą organu stanowiącego – Sejmiku Województwa Kujawsko-Pomorskiego.</w:t>
      </w:r>
    </w:p>
    <w:p w14:paraId="337BB431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3. Konsultacje wymagane przepisami prawa (łącznie z przepisami wewnętrznymi): </w:t>
      </w:r>
    </w:p>
    <w:p w14:paraId="2BBC998A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7D5AFF86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2709A0F5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Prezydent Miasta Torunia wystąpił do Marszałka Województwa Kujawsko-Pomorskiego z wnioskiem o wsparcie finansowe realizacji projektu „Inwestycja w infrastrukturę umożliwiającą prowadzenie terapii CAR-T w Specjalistycznym Szpitalu Miejskim im. Mikołaja Kopernika w Toruniu”.</w:t>
      </w:r>
    </w:p>
    <w:p w14:paraId="3770926C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CAR-T to nowatorska metoda terapeutyczna, która może znacząco poprawić rokowania pacjentów. Wojewódzki Szpital Zespolony w Toruniu w dniu 23 lipca 2024 r. zawarł umowę ze Specjalistycznym Szpitalem Miejskim im. M. Kopernika w Toruniu o udzielanie świadczeń medycznych z zakresów przygotowania preparatów komórkowych do autologicznych przeszczepów macierzystych komórek krwiotwórczych oraz ich przechowywania, procedury CAR-T oraz innych potencjalnie nowych terapii komórkowych. Efektem współpracy szpitali będzie dostępność do nowoczesnych metod leczenia hematologicznego.</w:t>
      </w:r>
    </w:p>
    <w:p w14:paraId="74AE14A5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w Specjalistycznym Szpitalu Miejskim im. Mikołaja Kopernika w Toruniu obejmuje w szczególności opracowanie pełnej dokumentacji projektowej, wykonanie prac budowlanych i instalacyjnych, zakup specjalistycznej aparatury medycznej, realizację nadzoru inwestorskiego, uzyskanie legalizacji zbiorników wymaganej przez Urząd Dozoru Technicznego.</w:t>
      </w:r>
    </w:p>
    <w:p w14:paraId="555AEEDB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Terapia CAR-T (Chimeric Antigen Receptor T-Cell Therapy) jest uznawana za przełom w leczeniu chorób nowotworowych układu krwiotwórczego. Polega ona na modyfikacji genetycznej własnych limfocytów pacjenta, które po ponownym podaniu stają się wysoce skutecznym narzędziem w zwalczaniu komórek nowotworowych. W przypadkach, gdy tradycyjne metody leczenia zawodzą, terapia CAR-T daje pacjentom realną i często jedyną szansę na całkowite wyleczenie. Aktualnie pacjenci z województwa kujawsko-pomorskiego, którzy kwalifikują się do terapii CAR-T, zmuszeni są do leczenia w odległych ośrodkach w kraju. Pociąga to za sobą poważne konsekwencje organizacyjne, logistyczne i emocjonalne - wydłużenie czasu oczekiwania, konieczność transportu, a także zwiększenie obciążenia dla rodzin pacjentów.</w:t>
      </w:r>
    </w:p>
    <w:p w14:paraId="1C8A3D93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Zapewnienie możliwości prowadzenia terapii CAR-T w Toruniu będzie miało strategiczne znaczenie dla:</w:t>
      </w:r>
    </w:p>
    <w:p w14:paraId="7E68E719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poprawy bezpieczeństwa zdrowotnego mieszkańców województwa,</w:t>
      </w:r>
    </w:p>
    <w:p w14:paraId="19769ADA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wyrównania szans w dostępie do nowoczesnych terapii zgodnie z zasadą równości i solidarności społecznej,</w:t>
      </w:r>
    </w:p>
    <w:p w14:paraId="761F5EE8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skrócenia ścieżki diagnostyczno-terapeutycznej oraz skrócenia czasu oczekiwania na wdrożenie leczenia,</w:t>
      </w:r>
    </w:p>
    <w:p w14:paraId="2C88CF96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wzmocnienia potencjału leczniczego województwa kujawsko-pomorskiego i podniesienia jego znaczenia w krajowej sieci świadczeniodawców stosujących innowacyjne terapie.</w:t>
      </w:r>
    </w:p>
    <w:p w14:paraId="17907726" w14:textId="57F395ED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Planowany koszt zadania wynosi 268 388,50 zł, w którym planowana dotacja z budżetu Województwa zadania stanowi 100% wartości.</w:t>
      </w:r>
    </w:p>
    <w:p w14:paraId="1C37B57D" w14:textId="77777777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74659C76" w14:textId="6C1E6CE0" w:rsidR="00447810" w:rsidRDefault="00F81B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Udzielenie pomocy finansowej wymaga zmiany budżetu Województwa Kujawsko-Pomorskiego. Podjęcie niniejszej uchwały będzie podstawą do zawarcia z Gminą Miasta Toruń umowy określającej szczegółowe zasady udzielenia pomocy finansowej i jej rozliczenia.</w:t>
      </w:r>
    </w:p>
    <w:sectPr w:rsidR="0044781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8211" w14:textId="77777777" w:rsidR="00F81BCB" w:rsidRDefault="00F81BCB">
      <w:r>
        <w:separator/>
      </w:r>
    </w:p>
  </w:endnote>
  <w:endnote w:type="continuationSeparator" w:id="0">
    <w:p w14:paraId="7896C82A" w14:textId="77777777" w:rsidR="00F81BCB" w:rsidRDefault="00F8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810" w14:paraId="2D8216C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879C0D" w14:textId="77777777" w:rsidR="00447810" w:rsidRDefault="00F81BC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7A57AB" w14:textId="77777777" w:rsidR="00447810" w:rsidRDefault="00F81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AFEFEF" w14:textId="77777777" w:rsidR="00447810" w:rsidRDefault="0044781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810" w14:paraId="733EB46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015958" w14:textId="77777777" w:rsidR="00447810" w:rsidRDefault="00F81BC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6CD7642" w14:textId="77777777" w:rsidR="00447810" w:rsidRDefault="00F81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9B482E" w14:textId="77777777" w:rsidR="00447810" w:rsidRDefault="004478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36FB" w14:textId="77777777" w:rsidR="00447810" w:rsidRDefault="00F81BCB">
      <w:r>
        <w:separator/>
      </w:r>
    </w:p>
  </w:footnote>
  <w:footnote w:type="continuationSeparator" w:id="0">
    <w:p w14:paraId="431DE4C0" w14:textId="77777777" w:rsidR="00447810" w:rsidRDefault="00F81BCB">
      <w:r>
        <w:continuationSeparator/>
      </w:r>
    </w:p>
  </w:footnote>
  <w:footnote w:id="1">
    <w:p w14:paraId="3C636024" w14:textId="77777777" w:rsidR="00447810" w:rsidRDefault="00F81BCB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wymienionej ustawy zostały ogłoszone w Dz. U. 2024 r. poz. 1572, 1717, 1756 i 1907 oraz z 2025 r. poz. 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0432"/>
    <w:rsid w:val="001421BB"/>
    <w:rsid w:val="00447810"/>
    <w:rsid w:val="006B5251"/>
    <w:rsid w:val="00A77B3E"/>
    <w:rsid w:val="00BB2BDD"/>
    <w:rsid w:val="00C55139"/>
    <w:rsid w:val="00CA2A55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0F309"/>
  <w15:docId w15:val="{81524044-B448-47B0-B498-35E39E3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Gminie Miasta Toruń</dc:subject>
  <dc:creator>p.wojcik</dc:creator>
  <cp:lastModifiedBy>Paulina Wójcik-Popielarczyk</cp:lastModifiedBy>
  <cp:revision>4</cp:revision>
  <dcterms:created xsi:type="dcterms:W3CDTF">2025-09-22T10:53:00Z</dcterms:created>
  <dcterms:modified xsi:type="dcterms:W3CDTF">2025-09-22T11:10:00Z</dcterms:modified>
  <cp:category>Akt prawny</cp:category>
</cp:coreProperties>
</file>