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EFAE" w14:textId="77777777" w:rsidR="00A77B3E" w:rsidRDefault="00BC5FFB">
      <w:pPr>
        <w:jc w:val="left"/>
        <w:rPr>
          <w:sz w:val="20"/>
        </w:rPr>
      </w:pPr>
      <w:r>
        <w:rPr>
          <w:sz w:val="20"/>
        </w:rPr>
        <w:t>Druk nr 105/25                                       Projekt Zarządu Województwa Kujawsko-Pomorskiego z dnia 17 listopada 2025 r.</w:t>
      </w:r>
    </w:p>
    <w:p w14:paraId="5C2568BC" w14:textId="77777777" w:rsidR="00BC5FFB" w:rsidRDefault="00BC5FFB">
      <w:pPr>
        <w:jc w:val="left"/>
        <w:rPr>
          <w:sz w:val="20"/>
        </w:rPr>
      </w:pPr>
    </w:p>
    <w:p w14:paraId="2607D688" w14:textId="77777777" w:rsidR="00A77B3E" w:rsidRDefault="00A77B3E">
      <w:pPr>
        <w:jc w:val="left"/>
        <w:rPr>
          <w:sz w:val="20"/>
        </w:rPr>
      </w:pPr>
    </w:p>
    <w:p w14:paraId="15BDDDAD" w14:textId="77777777" w:rsidR="00A77B3E" w:rsidRDefault="00BC5FF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2FEDE727" w14:textId="77777777" w:rsidR="00A77B3E" w:rsidRDefault="00BC5FFB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54C98A93" w14:textId="77777777" w:rsidR="00A77B3E" w:rsidRDefault="00BC5FFB">
      <w:pPr>
        <w:keepNext/>
        <w:spacing w:after="480"/>
        <w:jc w:val="center"/>
      </w:pPr>
      <w:r>
        <w:rPr>
          <w:b/>
        </w:rPr>
        <w:t>w sprawie wystąpienia Województwa Kujawsko-Pomorskiego z Kujawsko-Pomorskiego Samorządowego Stowarzyszenia „Europa Kujaw i Pomorza”</w:t>
      </w:r>
    </w:p>
    <w:p w14:paraId="52D60736" w14:textId="77777777" w:rsidR="00A77B3E" w:rsidRDefault="00BC5FFB">
      <w:pPr>
        <w:keepLines/>
        <w:spacing w:before="120" w:after="120"/>
        <w:ind w:firstLine="227"/>
      </w:pPr>
      <w:r>
        <w:t>Na podstawie art. 18 pkt 18 ustawy z dnia 5 czerwca 1998 r. o samorządzie województwa (Dz.U. z 2025 r. poz. 581) uchwala się, co następuje:</w:t>
      </w:r>
    </w:p>
    <w:p w14:paraId="77DF8C57" w14:textId="77777777" w:rsidR="00A77B3E" w:rsidRDefault="00BC5FFB">
      <w:pPr>
        <w:keepLines/>
        <w:spacing w:before="120" w:after="120"/>
        <w:ind w:firstLine="340"/>
      </w:pPr>
      <w:r>
        <w:rPr>
          <w:b/>
        </w:rPr>
        <w:t>§ 1. </w:t>
      </w:r>
      <w:r>
        <w:t>Samorząd Województwa Kujawsko-Pomorskiego postanawia z dniem 1 lipca 2026 roku wystąpić z Kujawsko-Pomorskiego Samorządowego Stowarzyszenia „Europa Kujaw i Pomorza”, którego jest członkiem założycielem.</w:t>
      </w:r>
    </w:p>
    <w:p w14:paraId="5617CAC2" w14:textId="77777777" w:rsidR="00A77B3E" w:rsidRDefault="00BC5FFB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Zarządowi Województwa Kujawsko- Pomorskiego.</w:t>
      </w:r>
    </w:p>
    <w:p w14:paraId="2211C336" w14:textId="77777777" w:rsidR="00A77B3E" w:rsidRDefault="00BC5FFB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9CA56B5" w14:textId="77777777" w:rsidR="00BC5FFB" w:rsidRDefault="00BC5FFB">
      <w:pPr>
        <w:keepLines/>
        <w:spacing w:before="120" w:after="120"/>
        <w:ind w:firstLine="340"/>
        <w:sectPr w:rsidR="00BC5FFB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26D3C9E" w14:textId="77777777" w:rsidR="00B05578" w:rsidRDefault="00B05578">
      <w:pPr>
        <w:rPr>
          <w:szCs w:val="20"/>
        </w:rPr>
      </w:pPr>
    </w:p>
    <w:p w14:paraId="03BB2B3B" w14:textId="77777777" w:rsidR="00B05578" w:rsidRDefault="00BC5FFB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E7621E4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szCs w:val="20"/>
        </w:rPr>
        <w:t>1. Przedmiot regulacji:</w:t>
      </w:r>
    </w:p>
    <w:p w14:paraId="54FF0F27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Przedmiotem uchwały jest wystąpienie z dniem 1 lipca 2026 roku Województwa Kujawsko-Pomorskiego z Kujawsko-Pomorskiego Stowarzyszenia „Europa Kujaw i Pomorza”.</w:t>
      </w:r>
    </w:p>
    <w:p w14:paraId="57F53783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 Podstawa prawna:</w:t>
      </w:r>
    </w:p>
    <w:p w14:paraId="755F8F74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18 pkt 18 ustawy z dnia 5 czerwca 1998 r. o samorządzie województwa do wyłącznej właściwości sejmiku województwa należy podejmowanie uchwał w sprawie tworzenia stowarzyszeń i fundacji oraz ich rozwiązywania, a także przystępowania do nich lub występowania z nich.</w:t>
      </w:r>
    </w:p>
    <w:p w14:paraId="6E0F406F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§ 10 ust. 1 pkt 7 Statutu Kujawsko-Pomorskiego Samorządowego Stowarzyszenia „Europa Kujaw i Pomorza” członkostwo w stowarzyszeniu ustaje na skutek pisemnej rezygnacji</w:t>
      </w:r>
      <w:r>
        <w:rPr>
          <w:color w:val="000000"/>
          <w:szCs w:val="20"/>
          <w:u w:color="000000"/>
        </w:rPr>
        <w:br/>
        <w:t>z przynależności do Stowarzyszenia, a w przypadku osób prawnych będących członkami – uchwały odpowiedniego organu osoby prawnej.</w:t>
      </w:r>
    </w:p>
    <w:p w14:paraId="5A27E6B9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 Konsultacje ustawowe:</w:t>
      </w:r>
    </w:p>
    <w:p w14:paraId="47CB1F8C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 dotyczy.</w:t>
      </w:r>
    </w:p>
    <w:p w14:paraId="56861D9E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 Uzasadnienie merytoryczne:</w:t>
      </w:r>
    </w:p>
    <w:p w14:paraId="722B157B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Kujawsko-Pomorskie Stowarzyszenie „Europa Kujaw i Pomorza” powstało z inicjatywy jednostek samorządu terytorialnego w celu rozwijania współpracy regionalnej, promowania walorów województwa oraz wspierania inicjatyw służących rozwojowi gospodarczemu, społecznemu i kulturalnemu.</w:t>
      </w:r>
    </w:p>
    <w:p w14:paraId="79E3FCC7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Województwo Kujawsko-Pomorskie, jako członek założyciel, od początku aktywnie uczestniczyło w działaniach Stowarzyszenia, współtworząc jego dorobek i przyczyniając się do realizacji jego celów statutowych.</w:t>
      </w:r>
    </w:p>
    <w:p w14:paraId="3A654A1E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ostatnich latach zadania związane z promocją regionu, współpracą terytorialną i rozwojem projektów regionalnych są w coraz większym stopniu realizowane bezpośrednio przez jednostki organizacyjne samorządu województwa oraz wyspecjalizowane instytucje współpracujące. W związku z tym rola Kujawsko-Pomorskiego Stowarzyszenia „Europa Kujaw i Pomorza” w zakresie realizacji celów Województwa uległa naturalnemu ograniczeniu.</w:t>
      </w:r>
    </w:p>
    <w:p w14:paraId="5AD9230F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o wystąpieniu Województwa Kujawsko-Pomorskiego ze Stowarzyszenia ma charakter porządkowy i wynika z potrzeby uporządkowania form współpracy międzyinstytucjonalnej oraz koncentracji działań promocyjnych i rozwojowych w ramach struktur samorządu województwa.</w:t>
      </w:r>
    </w:p>
    <w:p w14:paraId="5722DF33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Decyzja ta nie przekreśla możliwości dalszej współpracy z partnerami zrzeszonymi</w:t>
      </w:r>
      <w:r>
        <w:rPr>
          <w:color w:val="000000"/>
          <w:szCs w:val="20"/>
          <w:u w:color="000000"/>
        </w:rPr>
        <w:br/>
        <w:t>w Kujawsko-Pomorskim Stowarzyszeniu „Europa Kujaw i Pomorza” w innych formach – zarówno projektowych, jak i sieciowych – w duchu wspólnej troski o rozwój regionu kujawsko-pomorskiego.</w:t>
      </w:r>
    </w:p>
    <w:p w14:paraId="6FD97ED1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5. Ocena skutków regulacji:</w:t>
      </w:r>
    </w:p>
    <w:p w14:paraId="05E30939" w14:textId="77777777" w:rsidR="00B05578" w:rsidRDefault="00BC5FFB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Formalne zakończenie członkostwa Województwa Kujawsko-Pomorskiego w Kujawsko-Pomorskim Stowarzyszeniu „Europa Kujaw i Pomorza” z dniem 1 lipca 2026 roku.</w:t>
      </w:r>
    </w:p>
    <w:sectPr w:rsidR="00B05578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7522" w14:textId="77777777" w:rsidR="00BC5FFB" w:rsidRDefault="00BC5FFB">
      <w:r>
        <w:separator/>
      </w:r>
    </w:p>
  </w:endnote>
  <w:endnote w:type="continuationSeparator" w:id="0">
    <w:p w14:paraId="4147AD4C" w14:textId="77777777" w:rsidR="00BC5FFB" w:rsidRDefault="00BC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5578" w14:paraId="294864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CC5F6C2" w14:textId="77777777" w:rsidR="00B05578" w:rsidRDefault="00BC5FF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19842D2" w14:textId="77777777" w:rsidR="00B05578" w:rsidRDefault="00BC5F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9325667" w14:textId="77777777" w:rsidR="00B05578" w:rsidRDefault="00B0557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5578" w14:paraId="0410EA96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75B70EE" w14:textId="77777777" w:rsidR="00B05578" w:rsidRDefault="00BC5FF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A081B6C" w14:textId="77777777" w:rsidR="00B05578" w:rsidRDefault="00BC5F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80422A2" w14:textId="77777777" w:rsidR="00B05578" w:rsidRDefault="00B055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8B8C" w14:textId="77777777" w:rsidR="00BC5FFB" w:rsidRDefault="00BC5FFB">
      <w:r>
        <w:separator/>
      </w:r>
    </w:p>
  </w:footnote>
  <w:footnote w:type="continuationSeparator" w:id="0">
    <w:p w14:paraId="530E9DF3" w14:textId="77777777" w:rsidR="00BC5FFB" w:rsidRDefault="00BC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10334"/>
    <w:rsid w:val="00A77B3E"/>
    <w:rsid w:val="00B05578"/>
    <w:rsid w:val="00BC5FF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9605C"/>
  <w15:docId w15:val="{4FCB961E-9886-463D-92C3-44B3615F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wystąpienia Województwa Kujawsko-Pomorskiego z^Kujawsko-Pomorskiego Samorządowego Stowarzyszenia „Europa Kujaw i^Pomorza”</dc:subject>
  <dc:creator>p.wojcik</dc:creator>
  <cp:lastModifiedBy>Paulina Wójcik-Popielarczyk</cp:lastModifiedBy>
  <cp:revision>2</cp:revision>
  <dcterms:created xsi:type="dcterms:W3CDTF">2025-11-17T11:41:00Z</dcterms:created>
  <dcterms:modified xsi:type="dcterms:W3CDTF">2025-11-17T11:41:00Z</dcterms:modified>
  <cp:category>Akt prawny</cp:category>
</cp:coreProperties>
</file>