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5589"/>
      </w:tblGrid>
      <w:tr w:rsidR="00BC5818" w14:paraId="490A4AF5" w14:textId="77777777" w:rsidTr="00BC5818">
        <w:tc>
          <w:tcPr>
            <w:tcW w:w="8359" w:type="dxa"/>
          </w:tcPr>
          <w:p w14:paraId="51B5E98C" w14:textId="77777777" w:rsidR="00BC5818" w:rsidRDefault="00BC5818"/>
        </w:tc>
        <w:tc>
          <w:tcPr>
            <w:tcW w:w="5589" w:type="dxa"/>
          </w:tcPr>
          <w:p w14:paraId="5C78CDB5" w14:textId="7CF7D551" w:rsidR="00BC5818" w:rsidRPr="00E90944" w:rsidRDefault="00BC5818" w:rsidP="00BC5818">
            <w:pPr>
              <w:rPr>
                <w:b/>
                <w:bCs/>
              </w:rPr>
            </w:pPr>
            <w:r w:rsidRPr="00E90944">
              <w:rPr>
                <w:b/>
                <w:bCs/>
              </w:rPr>
              <w:t xml:space="preserve">Załącznik nr 2. Mapa aktualna – „Kierunkowych  </w:t>
            </w:r>
            <w:r w:rsidR="001532DB">
              <w:rPr>
                <w:b/>
                <w:bCs/>
              </w:rPr>
              <w:t>zasad</w:t>
            </w:r>
            <w:r w:rsidRPr="00E90944">
              <w:rPr>
                <w:b/>
                <w:bCs/>
              </w:rPr>
              <w:t xml:space="preserve">  </w:t>
            </w:r>
          </w:p>
          <w:p w14:paraId="4ACD823D" w14:textId="3B1F482E" w:rsidR="00BC5818" w:rsidRPr="001532DB" w:rsidRDefault="001532DB" w:rsidP="00BC5818">
            <w:pPr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  <w:r w:rsidR="00BC5818" w:rsidRPr="00E90944">
              <w:rPr>
                <w:b/>
                <w:bCs/>
              </w:rPr>
              <w:t xml:space="preserve">rzygotowania inwestycji związanych z infrastrukturą </w:t>
            </w:r>
            <w:r>
              <w:rPr>
                <w:b/>
                <w:bCs/>
              </w:rPr>
              <w:t xml:space="preserve">rowerową </w:t>
            </w:r>
            <w:r w:rsidR="00BC5818" w:rsidRPr="00E90944">
              <w:rPr>
                <w:b/>
                <w:bCs/>
              </w:rPr>
              <w:t>na terenie Województwa Kujawsko – Pomorskiego z  wyrysami, wykonanych dróg rowerowych na terenie</w:t>
            </w:r>
            <w:r>
              <w:rPr>
                <w:b/>
                <w:bCs/>
              </w:rPr>
              <w:t xml:space="preserve"> </w:t>
            </w:r>
            <w:r w:rsidR="00BC5818" w:rsidRPr="00E90944">
              <w:rPr>
                <w:b/>
                <w:bCs/>
              </w:rPr>
              <w:t>województwa kujawsko – pomorskiego</w:t>
            </w:r>
            <w:r w:rsidR="00CD78A1">
              <w:rPr>
                <w:b/>
                <w:bCs/>
              </w:rPr>
              <w:t>”</w:t>
            </w:r>
            <w:r w:rsidR="00BC5818" w:rsidRPr="00E90944">
              <w:rPr>
                <w:b/>
                <w:bCs/>
              </w:rPr>
              <w:t xml:space="preserve"> – stan aktualny</w:t>
            </w:r>
            <w:r>
              <w:rPr>
                <w:b/>
                <w:bCs/>
              </w:rPr>
              <w:t xml:space="preserve"> </w:t>
            </w:r>
            <w:r w:rsidR="00BC5818">
              <w:rPr>
                <w:b/>
                <w:bCs/>
              </w:rPr>
              <w:t>na dzień 31 grudnia 2024 roku.</w:t>
            </w:r>
          </w:p>
        </w:tc>
      </w:tr>
    </w:tbl>
    <w:p w14:paraId="3CDA6641" w14:textId="77777777" w:rsidR="00BC5818" w:rsidRDefault="00BC5818"/>
    <w:p w14:paraId="355B3ED8" w14:textId="77777777" w:rsidR="00BC5818" w:rsidRDefault="00BC5818"/>
    <w:p w14:paraId="25DC1707" w14:textId="5C517AA1" w:rsidR="00FA2B37" w:rsidRDefault="00FA2B37">
      <w:r>
        <w:t xml:space="preserve">                                                                                           </w:t>
      </w:r>
    </w:p>
    <w:p w14:paraId="28D0B0CB" w14:textId="19B10AD8" w:rsidR="00FA2B37" w:rsidRPr="00FA2B37" w:rsidRDefault="00FA2B37" w:rsidP="00FA2B37">
      <w:r>
        <w:t xml:space="preserve">                                                                                                                                           </w:t>
      </w:r>
      <w:r w:rsidR="00E0160C">
        <w:rPr>
          <w:noProof/>
        </w:rPr>
        <w:drawing>
          <wp:inline distT="0" distB="0" distL="0" distR="0" wp14:anchorId="677FAB81" wp14:editId="1BF802AD">
            <wp:extent cx="8857615" cy="9485630"/>
            <wp:effectExtent l="0" t="0" r="635" b="1270"/>
            <wp:docPr id="1094889307" name="Obraz 2" descr="Plan rozwoju sieci dróg rowerowych na terenie województwa kujawsko-pomor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889307" name="Obraz 2" descr="Plan rozwoju sieci dróg rowerowych na terenie województwa kujawsko-pomorskieg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948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</w:t>
      </w:r>
    </w:p>
    <w:p w14:paraId="6594EB8B" w14:textId="532F2FEF" w:rsidR="00FA2B37" w:rsidRPr="00FA2B37" w:rsidRDefault="00FA2B37" w:rsidP="00FA2B37"/>
    <w:p w14:paraId="044C8C17" w14:textId="77777777" w:rsidR="00FA2B37" w:rsidRPr="00FA2B37" w:rsidRDefault="00FA2B37" w:rsidP="00FA2B37"/>
    <w:p w14:paraId="2EC7257D" w14:textId="77777777" w:rsidR="00FA2B37" w:rsidRPr="00FA2B37" w:rsidRDefault="00FA2B37" w:rsidP="00FA2B37"/>
    <w:p w14:paraId="00D37D01" w14:textId="77777777" w:rsidR="00FA2B37" w:rsidRPr="00FA2B37" w:rsidRDefault="00FA2B37" w:rsidP="00FA2B37"/>
    <w:p w14:paraId="2678D445" w14:textId="7B8E2EA0" w:rsidR="00FA2B37" w:rsidRPr="00FA2B37" w:rsidRDefault="00FA2B37" w:rsidP="00FA2B37"/>
    <w:sectPr w:rsidR="00FA2B37" w:rsidRPr="00FA2B37" w:rsidSect="00A50EC1">
      <w:pgSz w:w="16838" w:h="23811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B37"/>
    <w:rsid w:val="001532DB"/>
    <w:rsid w:val="00162F17"/>
    <w:rsid w:val="002B0843"/>
    <w:rsid w:val="002D318C"/>
    <w:rsid w:val="00371C58"/>
    <w:rsid w:val="004C6E4B"/>
    <w:rsid w:val="00583460"/>
    <w:rsid w:val="005A4E18"/>
    <w:rsid w:val="005D7F4C"/>
    <w:rsid w:val="00653FAD"/>
    <w:rsid w:val="006D7D22"/>
    <w:rsid w:val="006E156C"/>
    <w:rsid w:val="00770855"/>
    <w:rsid w:val="007C70FA"/>
    <w:rsid w:val="00914084"/>
    <w:rsid w:val="00A50EC1"/>
    <w:rsid w:val="00B678E8"/>
    <w:rsid w:val="00BC5818"/>
    <w:rsid w:val="00CD78A1"/>
    <w:rsid w:val="00E0160C"/>
    <w:rsid w:val="00E2090E"/>
    <w:rsid w:val="00E24529"/>
    <w:rsid w:val="00E90944"/>
    <w:rsid w:val="00EC3947"/>
    <w:rsid w:val="00FA2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16B1F6"/>
  <w15:chartTrackingRefBased/>
  <w15:docId w15:val="{09BAC47A-94E1-4A47-9DC2-125491664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A2B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A2B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A2B3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A2B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A2B3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A2B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A2B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A2B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A2B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A2B3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A2B3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A2B3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A2B37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A2B37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A2B3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A2B3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A2B3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A2B3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A2B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A2B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A2B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A2B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A2B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A2B3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A2B3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A2B37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A2B3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A2B37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A2B37"/>
    <w:rPr>
      <w:b/>
      <w:bCs/>
      <w:smallCaps/>
      <w:color w:val="2F5496" w:themeColor="accent1" w:themeShade="BF"/>
      <w:spacing w:val="5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C6E4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C6E4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C6E4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C6E4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C6E4B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BC58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Sławomir Bogucki</dc:creator>
  <cp:keywords/>
  <dc:description/>
  <cp:lastModifiedBy>Agnieszka Miąskowska</cp:lastModifiedBy>
  <cp:revision>2</cp:revision>
  <cp:lastPrinted>2025-10-14T14:49:00Z</cp:lastPrinted>
  <dcterms:created xsi:type="dcterms:W3CDTF">2025-11-12T08:00:00Z</dcterms:created>
  <dcterms:modified xsi:type="dcterms:W3CDTF">2025-11-12T08:00:00Z</dcterms:modified>
</cp:coreProperties>
</file>