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8681" w14:textId="4DB7AE40" w:rsidR="002140F3" w:rsidRPr="00DF15E9" w:rsidRDefault="0048612B" w:rsidP="0089133C">
      <w:pPr>
        <w:pStyle w:val="TEKSTMGR"/>
        <w:spacing w:line="276" w:lineRule="auto"/>
        <w:ind w:firstLine="0"/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DF15E9">
        <w:rPr>
          <w:rFonts w:asciiTheme="minorHAnsi" w:hAnsiTheme="minorHAnsi" w:cstheme="minorHAnsi"/>
          <w:b/>
          <w:bCs/>
        </w:rPr>
        <w:t>Formularz zgłaszania uwag i wniosków</w:t>
      </w:r>
    </w:p>
    <w:p w14:paraId="1F751ED4" w14:textId="68EEB206" w:rsidR="00791E56" w:rsidRPr="00DF15E9" w:rsidRDefault="002140F3" w:rsidP="0089133C">
      <w:pPr>
        <w:tabs>
          <w:tab w:val="left" w:pos="0"/>
        </w:tabs>
        <w:spacing w:after="0"/>
        <w:jc w:val="center"/>
        <w:rPr>
          <w:rFonts w:cstheme="minorHAnsi"/>
          <w:sz w:val="20"/>
          <w:szCs w:val="20"/>
        </w:rPr>
      </w:pPr>
      <w:r w:rsidRPr="00DF15E9">
        <w:rPr>
          <w:rFonts w:cstheme="minorHAnsi"/>
          <w:b/>
          <w:sz w:val="24"/>
          <w:szCs w:val="24"/>
        </w:rPr>
        <w:t xml:space="preserve">do </w:t>
      </w:r>
      <w:r w:rsidR="00F22D10">
        <w:rPr>
          <w:rFonts w:cstheme="minorHAnsi"/>
          <w:b/>
          <w:sz w:val="24"/>
          <w:szCs w:val="24"/>
        </w:rPr>
        <w:t xml:space="preserve">sporządzanego </w:t>
      </w:r>
      <w:r w:rsidR="00DF15E9" w:rsidRPr="00DF15E9">
        <w:rPr>
          <w:rFonts w:cstheme="minorHAnsi"/>
          <w:b/>
          <w:sz w:val="24"/>
          <w:szCs w:val="24"/>
        </w:rPr>
        <w:t>p</w:t>
      </w:r>
      <w:r w:rsidR="0048612B" w:rsidRPr="00DF15E9">
        <w:rPr>
          <w:rFonts w:cstheme="minorHAnsi"/>
          <w:b/>
          <w:sz w:val="24"/>
          <w:szCs w:val="24"/>
        </w:rPr>
        <w:t xml:space="preserve">rojektu Strategii </w:t>
      </w:r>
      <w:r w:rsidR="00DF15E9" w:rsidRPr="00DF15E9">
        <w:rPr>
          <w:rFonts w:cstheme="minorHAnsi"/>
          <w:b/>
          <w:sz w:val="24"/>
          <w:szCs w:val="24"/>
        </w:rPr>
        <w:t>r</w:t>
      </w:r>
      <w:r w:rsidR="0048612B" w:rsidRPr="00DF15E9">
        <w:rPr>
          <w:rFonts w:cstheme="minorHAnsi"/>
          <w:b/>
          <w:sz w:val="24"/>
          <w:szCs w:val="24"/>
        </w:rPr>
        <w:t xml:space="preserve">ozwoju </w:t>
      </w:r>
      <w:r w:rsidR="00DF15E9" w:rsidRPr="00DF15E9">
        <w:rPr>
          <w:rFonts w:cstheme="minorHAnsi"/>
          <w:b/>
          <w:sz w:val="24"/>
          <w:szCs w:val="24"/>
        </w:rPr>
        <w:t>w</w:t>
      </w:r>
      <w:r w:rsidR="0048612B" w:rsidRPr="00DF15E9">
        <w:rPr>
          <w:rFonts w:cstheme="minorHAnsi"/>
          <w:b/>
          <w:sz w:val="24"/>
          <w:szCs w:val="24"/>
        </w:rPr>
        <w:t xml:space="preserve">ojewództwa </w:t>
      </w:r>
      <w:r w:rsidR="00DF15E9" w:rsidRPr="00DF15E9">
        <w:rPr>
          <w:rFonts w:cstheme="minorHAnsi"/>
          <w:b/>
          <w:sz w:val="24"/>
          <w:szCs w:val="24"/>
        </w:rPr>
        <w:t>k</w:t>
      </w:r>
      <w:r w:rsidR="0048612B" w:rsidRPr="00DF15E9">
        <w:rPr>
          <w:rFonts w:cstheme="minorHAnsi"/>
          <w:b/>
          <w:sz w:val="24"/>
          <w:szCs w:val="24"/>
        </w:rPr>
        <w:t>ujawsko-</w:t>
      </w:r>
      <w:r w:rsidR="00DF15E9" w:rsidRPr="00DF15E9">
        <w:rPr>
          <w:rFonts w:cstheme="minorHAnsi"/>
          <w:b/>
          <w:sz w:val="24"/>
          <w:szCs w:val="24"/>
        </w:rPr>
        <w:t>p</w:t>
      </w:r>
      <w:r w:rsidR="0048612B" w:rsidRPr="00DF15E9">
        <w:rPr>
          <w:rFonts w:cstheme="minorHAnsi"/>
          <w:b/>
          <w:sz w:val="24"/>
          <w:szCs w:val="24"/>
        </w:rPr>
        <w:t xml:space="preserve">omorskiego </w:t>
      </w:r>
      <w:r w:rsidR="00F22D10">
        <w:rPr>
          <w:rFonts w:cstheme="minorHAnsi"/>
          <w:b/>
          <w:sz w:val="24"/>
          <w:szCs w:val="24"/>
        </w:rPr>
        <w:br/>
      </w:r>
      <w:r w:rsidR="0048612B" w:rsidRPr="00DF15E9">
        <w:rPr>
          <w:rFonts w:cstheme="minorHAnsi"/>
          <w:b/>
          <w:sz w:val="24"/>
          <w:szCs w:val="24"/>
        </w:rPr>
        <w:t xml:space="preserve">do 2035 </w:t>
      </w:r>
      <w:r w:rsidR="00BE2CE3" w:rsidRPr="00DF15E9">
        <w:rPr>
          <w:rFonts w:cstheme="minorHAnsi"/>
          <w:b/>
          <w:sz w:val="24"/>
          <w:szCs w:val="24"/>
        </w:rPr>
        <w:t>r</w:t>
      </w:r>
      <w:r w:rsidR="0048612B" w:rsidRPr="00DF15E9">
        <w:rPr>
          <w:rFonts w:cstheme="minorHAnsi"/>
          <w:b/>
          <w:sz w:val="24"/>
          <w:szCs w:val="24"/>
        </w:rPr>
        <w:t>oku</w:t>
      </w:r>
    </w:p>
    <w:p w14:paraId="19DC634D" w14:textId="72902244" w:rsidR="00D84E85" w:rsidRPr="00BE2CE3" w:rsidRDefault="00D84E85" w:rsidP="00FF145B">
      <w:pPr>
        <w:pStyle w:val="TEKSTMGR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18A691DE" w14:textId="1B153A67" w:rsidR="003E275D" w:rsidRPr="00BE2CE3" w:rsidRDefault="0073692D" w:rsidP="003E275D">
      <w:pPr>
        <w:pStyle w:val="TEKSTMGR"/>
        <w:numPr>
          <w:ilvl w:val="0"/>
          <w:numId w:val="2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E2CE3">
        <w:rPr>
          <w:rFonts w:asciiTheme="minorHAnsi" w:hAnsiTheme="minorHAnsi" w:cstheme="minorHAnsi"/>
          <w:b/>
          <w:sz w:val="22"/>
          <w:szCs w:val="22"/>
        </w:rPr>
        <w:t>Dane osobowe</w:t>
      </w:r>
      <w:r w:rsidR="00136C22" w:rsidRPr="00BE2C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5930" w:rsidRPr="00BE2CE3">
        <w:rPr>
          <w:rFonts w:asciiTheme="minorHAnsi" w:hAnsiTheme="minorHAnsi" w:cstheme="minorHAnsi"/>
          <w:b/>
          <w:sz w:val="22"/>
          <w:szCs w:val="22"/>
        </w:rPr>
        <w:t>osoby fizycznej</w:t>
      </w:r>
      <w:r w:rsidR="003E275D" w:rsidRPr="00BE2CE3">
        <w:rPr>
          <w:rFonts w:asciiTheme="minorHAnsi" w:hAnsiTheme="minorHAnsi" w:cstheme="minorHAnsi"/>
          <w:b/>
          <w:sz w:val="22"/>
          <w:szCs w:val="22"/>
        </w:rPr>
        <w:t>:</w:t>
      </w:r>
    </w:p>
    <w:p w14:paraId="36DA514C" w14:textId="0D953CE2" w:rsidR="0073692D" w:rsidRPr="00BE2CE3" w:rsidRDefault="003E275D" w:rsidP="003E275D">
      <w:pPr>
        <w:pStyle w:val="TEKSTMGR"/>
        <w:spacing w:before="120"/>
        <w:ind w:left="720" w:firstLine="0"/>
        <w:rPr>
          <w:rFonts w:asciiTheme="minorHAnsi" w:hAnsiTheme="minorHAnsi" w:cstheme="minorHAnsi"/>
          <w:bCs/>
          <w:sz w:val="22"/>
          <w:szCs w:val="22"/>
        </w:rPr>
      </w:pPr>
      <w:r w:rsidRPr="00BE2CE3">
        <w:rPr>
          <w:rFonts w:asciiTheme="minorHAnsi" w:hAnsiTheme="minorHAnsi" w:cstheme="minorHAnsi"/>
          <w:bCs/>
          <w:sz w:val="22"/>
          <w:szCs w:val="22"/>
        </w:rPr>
        <w:t>Imię i nazwisko:</w:t>
      </w:r>
      <w:r w:rsidR="0089133C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</w:p>
    <w:p w14:paraId="64BE7379" w14:textId="0E3F1E63" w:rsidR="003E275D" w:rsidRPr="00BE2CE3" w:rsidRDefault="003E275D" w:rsidP="00126903">
      <w:pPr>
        <w:pStyle w:val="TEKSTMGR"/>
        <w:spacing w:before="120" w:line="276" w:lineRule="auto"/>
        <w:ind w:left="720" w:firstLine="0"/>
        <w:rPr>
          <w:rFonts w:asciiTheme="minorHAnsi" w:hAnsiTheme="minorHAnsi" w:cstheme="minorHAnsi"/>
          <w:bCs/>
          <w:sz w:val="22"/>
          <w:szCs w:val="22"/>
        </w:rPr>
      </w:pPr>
      <w:r w:rsidRPr="00BE2CE3">
        <w:rPr>
          <w:rFonts w:asciiTheme="minorHAnsi" w:hAnsiTheme="minorHAnsi" w:cstheme="minorHAnsi"/>
          <w:bCs/>
          <w:sz w:val="22"/>
          <w:szCs w:val="22"/>
        </w:rPr>
        <w:t>Nazwa miejscowości oraz gminy</w:t>
      </w:r>
      <w:r w:rsidR="00136C22" w:rsidRPr="00BE2CE3">
        <w:rPr>
          <w:rFonts w:asciiTheme="minorHAnsi" w:hAnsiTheme="minorHAnsi" w:cstheme="minorHAnsi"/>
          <w:bCs/>
          <w:sz w:val="22"/>
          <w:szCs w:val="22"/>
        </w:rPr>
        <w:t>, w której mieszka wnioskodawca</w:t>
      </w:r>
      <w:r w:rsidRPr="00BE2CE3">
        <w:rPr>
          <w:rFonts w:asciiTheme="minorHAnsi" w:hAnsiTheme="minorHAnsi" w:cstheme="minorHAnsi"/>
          <w:bCs/>
          <w:sz w:val="22"/>
          <w:szCs w:val="22"/>
        </w:rPr>
        <w:t>:</w:t>
      </w:r>
      <w:r w:rsidR="00136C22" w:rsidRPr="00BE2C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133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</w:p>
    <w:p w14:paraId="4FAACA70" w14:textId="2F234C67" w:rsidR="00136C22" w:rsidRPr="00BE2CE3" w:rsidRDefault="00126903" w:rsidP="00126903">
      <w:pPr>
        <w:pStyle w:val="TEKSTMGR"/>
        <w:spacing w:before="240" w:line="276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9133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134AE022" w14:textId="5CE3C867" w:rsidR="00AD5930" w:rsidRPr="00BE2CE3" w:rsidRDefault="00AD5930" w:rsidP="00AD5930">
      <w:pPr>
        <w:pStyle w:val="TEKSTMGR"/>
        <w:numPr>
          <w:ilvl w:val="0"/>
          <w:numId w:val="2"/>
        </w:numPr>
        <w:spacing w:before="24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E2CE3">
        <w:rPr>
          <w:rFonts w:asciiTheme="minorHAnsi" w:hAnsiTheme="minorHAnsi" w:cstheme="minorHAnsi"/>
          <w:b/>
          <w:bCs/>
          <w:sz w:val="22"/>
          <w:szCs w:val="22"/>
        </w:rPr>
        <w:t>Dane instytucji/podmiot</w:t>
      </w:r>
      <w:r w:rsidR="00576C0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E2CE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3A20759" w14:textId="521AB975" w:rsidR="00AD5930" w:rsidRPr="00BE2CE3" w:rsidRDefault="00AD5930" w:rsidP="00AD5930">
      <w:pPr>
        <w:pStyle w:val="TEKSTMGR"/>
        <w:spacing w:before="240" w:line="240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 w:rsidRPr="00BE2CE3">
        <w:rPr>
          <w:rFonts w:asciiTheme="minorHAnsi" w:hAnsiTheme="minorHAnsi" w:cstheme="minorHAnsi"/>
          <w:sz w:val="22"/>
          <w:szCs w:val="22"/>
        </w:rPr>
        <w:t>Imię i nazwisko osoby reprezentującej instytucję/podmiot</w:t>
      </w:r>
      <w:r w:rsidR="0089133C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……………………………………………………………….</w:t>
      </w:r>
    </w:p>
    <w:p w14:paraId="3CC7B527" w14:textId="25F21219" w:rsidR="0089133C" w:rsidRDefault="0089133C" w:rsidP="00AD5930">
      <w:pPr>
        <w:pStyle w:val="TEKSTMGR"/>
        <w:spacing w:before="240" w:line="240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706D3330" w14:textId="6649A427" w:rsidR="00AD5930" w:rsidRPr="00BE2CE3" w:rsidRDefault="00AD5930" w:rsidP="00AD5930">
      <w:pPr>
        <w:pStyle w:val="TEKSTMGR"/>
        <w:spacing w:before="240" w:line="240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 w:rsidRPr="00BE2CE3">
        <w:rPr>
          <w:rFonts w:asciiTheme="minorHAnsi" w:hAnsiTheme="minorHAnsi" w:cstheme="minorHAnsi"/>
          <w:sz w:val="22"/>
          <w:szCs w:val="22"/>
        </w:rPr>
        <w:t>Nazwa</w:t>
      </w:r>
      <w:r w:rsidR="00907E1D" w:rsidRPr="00BE2CE3">
        <w:rPr>
          <w:rFonts w:asciiTheme="minorHAnsi" w:hAnsiTheme="minorHAnsi" w:cstheme="minorHAnsi"/>
          <w:sz w:val="22"/>
          <w:szCs w:val="22"/>
        </w:rPr>
        <w:t xml:space="preserve"> i adres</w:t>
      </w:r>
      <w:r w:rsidRPr="00BE2CE3">
        <w:rPr>
          <w:rFonts w:asciiTheme="minorHAnsi" w:hAnsiTheme="minorHAnsi" w:cstheme="minorHAnsi"/>
          <w:sz w:val="22"/>
          <w:szCs w:val="22"/>
        </w:rPr>
        <w:t xml:space="preserve"> instytucji/podmiotu</w:t>
      </w:r>
      <w:r w:rsidR="0089133C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</w:t>
      </w:r>
    </w:p>
    <w:p w14:paraId="75590315" w14:textId="1DF11100" w:rsidR="00AD5930" w:rsidRPr="00BE2CE3" w:rsidRDefault="0089133C" w:rsidP="00AD5930">
      <w:pPr>
        <w:pStyle w:val="TEKSTMGR"/>
        <w:spacing w:before="240" w:line="240" w:lineRule="auto"/>
        <w:ind w:left="72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6CF5A359" w14:textId="77777777" w:rsidR="007F4F76" w:rsidRPr="00BE2CE3" w:rsidRDefault="007F4F76" w:rsidP="0073692D">
      <w:pPr>
        <w:pStyle w:val="TEKSTMGR"/>
        <w:spacing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6C3A2F3" w14:textId="7D9F3E81" w:rsidR="00085CA8" w:rsidRPr="00085CA8" w:rsidRDefault="00C61F4D" w:rsidP="00085CA8">
      <w:pPr>
        <w:pStyle w:val="TEKSTMGR"/>
        <w:numPr>
          <w:ilvl w:val="0"/>
          <w:numId w:val="2"/>
        </w:numPr>
        <w:spacing w:after="120" w:line="24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085CA8">
        <w:rPr>
          <w:rFonts w:asciiTheme="minorHAnsi" w:hAnsiTheme="minorHAnsi" w:cstheme="minorHAnsi"/>
          <w:b/>
          <w:bCs/>
          <w:sz w:val="22"/>
          <w:szCs w:val="22"/>
        </w:rPr>
        <w:t xml:space="preserve">Treść </w:t>
      </w:r>
      <w:r w:rsidR="0073692D" w:rsidRPr="00085CA8">
        <w:rPr>
          <w:rFonts w:asciiTheme="minorHAnsi" w:hAnsiTheme="minorHAnsi" w:cstheme="minorHAnsi"/>
          <w:b/>
          <w:bCs/>
          <w:sz w:val="22"/>
          <w:szCs w:val="22"/>
        </w:rPr>
        <w:t>uwag i wniosk</w:t>
      </w:r>
      <w:r w:rsidRPr="00085CA8">
        <w:rPr>
          <w:rFonts w:asciiTheme="minorHAnsi" w:hAnsiTheme="minorHAnsi" w:cstheme="minorHAnsi"/>
          <w:b/>
          <w:bCs/>
          <w:sz w:val="22"/>
          <w:szCs w:val="22"/>
        </w:rPr>
        <w:t>ów</w:t>
      </w:r>
      <w:r w:rsidR="0073692D" w:rsidRPr="00085C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4E85" w:rsidRPr="00085CA8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D84E85" w:rsidRPr="00085CA8">
        <w:rPr>
          <w:rFonts w:asciiTheme="minorHAnsi" w:hAnsiTheme="minorHAnsi" w:cstheme="minorHAnsi"/>
          <w:sz w:val="22"/>
          <w:szCs w:val="22"/>
        </w:rPr>
        <w:t xml:space="preserve"> </w:t>
      </w:r>
      <w:r w:rsidR="0089133C" w:rsidRPr="0089133C">
        <w:rPr>
          <w:rFonts w:asciiTheme="minorHAnsi" w:hAnsiTheme="minorHAnsi" w:cstheme="minorHAnsi"/>
          <w:b/>
          <w:bCs/>
          <w:sz w:val="22"/>
          <w:szCs w:val="22"/>
        </w:rPr>
        <w:t>sporządzanego</w:t>
      </w:r>
      <w:r w:rsidR="0089133C">
        <w:rPr>
          <w:rFonts w:asciiTheme="minorHAnsi" w:hAnsiTheme="minorHAnsi" w:cstheme="minorHAnsi"/>
          <w:sz w:val="22"/>
          <w:szCs w:val="22"/>
        </w:rPr>
        <w:t xml:space="preserve"> </w:t>
      </w:r>
      <w:r w:rsidR="00085CA8" w:rsidRPr="00085CA8">
        <w:rPr>
          <w:rFonts w:asciiTheme="minorHAnsi" w:hAnsiTheme="minorHAnsi" w:cstheme="minorHAnsi"/>
          <w:b/>
          <w:iCs/>
          <w:sz w:val="22"/>
          <w:szCs w:val="22"/>
        </w:rPr>
        <w:t>projektu</w:t>
      </w:r>
      <w:r w:rsidR="00085CA8" w:rsidRPr="00085CA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085CA8" w:rsidRPr="00085CA8">
        <w:rPr>
          <w:rFonts w:asciiTheme="minorHAnsi" w:hAnsiTheme="minorHAnsi" w:cstheme="minorHAnsi"/>
          <w:b/>
          <w:iCs/>
          <w:sz w:val="22"/>
          <w:szCs w:val="22"/>
        </w:rPr>
        <w:t>Strategii rozwoju województwa kujawsko-pomorskiego do 2035 roku</w:t>
      </w:r>
      <w:r w:rsidR="00085CA8">
        <w:rPr>
          <w:rFonts w:asciiTheme="minorHAnsi" w:hAnsiTheme="minorHAnsi" w:cstheme="minorHAnsi"/>
          <w:b/>
          <w:iCs/>
          <w:sz w:val="22"/>
          <w:szCs w:val="22"/>
        </w:rPr>
        <w:t>:</w:t>
      </w:r>
    </w:p>
    <w:tbl>
      <w:tblPr>
        <w:tblStyle w:val="Tabela-Siatka"/>
        <w:tblW w:w="4591" w:type="pct"/>
        <w:tblInd w:w="704" w:type="dxa"/>
        <w:tblLook w:val="04A0" w:firstRow="1" w:lastRow="0" w:firstColumn="1" w:lastColumn="0" w:noHBand="0" w:noVBand="1"/>
      </w:tblPr>
      <w:tblGrid>
        <w:gridCol w:w="486"/>
        <w:gridCol w:w="4685"/>
        <w:gridCol w:w="3669"/>
      </w:tblGrid>
      <w:tr w:rsidR="00FD0225" w:rsidRPr="00BE2CE3" w14:paraId="7E3690FE" w14:textId="77777777" w:rsidTr="00C61F4D">
        <w:tc>
          <w:tcPr>
            <w:tcW w:w="165" w:type="pct"/>
            <w:vAlign w:val="center"/>
          </w:tcPr>
          <w:p w14:paraId="35614A0F" w14:textId="601A2038" w:rsidR="00FD0225" w:rsidRPr="00BE2CE3" w:rsidRDefault="005519A6" w:rsidP="007369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  <w:r w:rsidR="00FD0225" w:rsidRPr="00BE2CE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705" w:type="pct"/>
            <w:vAlign w:val="center"/>
          </w:tcPr>
          <w:p w14:paraId="7062E4A8" w14:textId="1FDD395B" w:rsidR="00FD0225" w:rsidRPr="00BE2CE3" w:rsidRDefault="00FD0225" w:rsidP="007A0C59">
            <w:pPr>
              <w:jc w:val="center"/>
              <w:rPr>
                <w:rFonts w:cstheme="minorHAnsi"/>
                <w:b/>
              </w:rPr>
            </w:pPr>
            <w:r w:rsidRPr="00BE2CE3">
              <w:rPr>
                <w:rFonts w:cstheme="minorHAnsi"/>
                <w:b/>
              </w:rPr>
              <w:t>Treść uwagi</w:t>
            </w:r>
            <w:r w:rsidR="00C61F4D">
              <w:rPr>
                <w:rFonts w:cstheme="minorHAnsi"/>
                <w:b/>
              </w:rPr>
              <w:t>/wniosku</w:t>
            </w:r>
          </w:p>
        </w:tc>
        <w:tc>
          <w:tcPr>
            <w:tcW w:w="2130" w:type="pct"/>
            <w:vAlign w:val="center"/>
          </w:tcPr>
          <w:p w14:paraId="1CEAFE9D" w14:textId="1B044C57" w:rsidR="00FD0225" w:rsidRPr="00BE2CE3" w:rsidRDefault="00FD0225" w:rsidP="007A0C59">
            <w:pPr>
              <w:jc w:val="center"/>
              <w:rPr>
                <w:rFonts w:cstheme="minorHAnsi"/>
                <w:b/>
              </w:rPr>
            </w:pPr>
            <w:r w:rsidRPr="00BE2CE3">
              <w:rPr>
                <w:rFonts w:cstheme="minorHAnsi"/>
                <w:b/>
              </w:rPr>
              <w:t>Uzasadnienie uwagi</w:t>
            </w:r>
            <w:r w:rsidR="00C61F4D">
              <w:rPr>
                <w:rFonts w:cstheme="minorHAnsi"/>
                <w:b/>
              </w:rPr>
              <w:t>/wniosku</w:t>
            </w:r>
          </w:p>
        </w:tc>
      </w:tr>
      <w:tr w:rsidR="00FD0225" w:rsidRPr="00BE2CE3" w14:paraId="16B5421B" w14:textId="77777777" w:rsidTr="00DF15E9">
        <w:trPr>
          <w:trHeight w:val="6872"/>
        </w:trPr>
        <w:tc>
          <w:tcPr>
            <w:tcW w:w="165" w:type="pct"/>
          </w:tcPr>
          <w:p w14:paraId="60C02AD3" w14:textId="77777777" w:rsidR="00FD0225" w:rsidRPr="00BE2CE3" w:rsidRDefault="00FD0225">
            <w:pPr>
              <w:rPr>
                <w:rFonts w:cstheme="minorHAnsi"/>
              </w:rPr>
            </w:pPr>
          </w:p>
        </w:tc>
        <w:tc>
          <w:tcPr>
            <w:tcW w:w="2705" w:type="pct"/>
          </w:tcPr>
          <w:p w14:paraId="4737C282" w14:textId="77777777" w:rsidR="00FD0225" w:rsidRPr="00BE2CE3" w:rsidRDefault="00FD0225">
            <w:pPr>
              <w:rPr>
                <w:rFonts w:cstheme="minorHAnsi"/>
              </w:rPr>
            </w:pPr>
          </w:p>
        </w:tc>
        <w:tc>
          <w:tcPr>
            <w:tcW w:w="2130" w:type="pct"/>
          </w:tcPr>
          <w:p w14:paraId="412DD79C" w14:textId="77777777" w:rsidR="00FD0225" w:rsidRPr="00BE2CE3" w:rsidRDefault="00FD0225">
            <w:pPr>
              <w:rPr>
                <w:rFonts w:cstheme="minorHAnsi"/>
              </w:rPr>
            </w:pPr>
          </w:p>
        </w:tc>
      </w:tr>
    </w:tbl>
    <w:p w14:paraId="19326EB6" w14:textId="77777777" w:rsidR="000B186C" w:rsidRDefault="000B186C" w:rsidP="002E6585">
      <w:pPr>
        <w:spacing w:after="0"/>
        <w:jc w:val="center"/>
        <w:rPr>
          <w:rFonts w:cstheme="minorHAnsi"/>
          <w:b/>
        </w:rPr>
      </w:pPr>
    </w:p>
    <w:p w14:paraId="7E6780A3" w14:textId="77777777" w:rsidR="000B186C" w:rsidRDefault="000B186C" w:rsidP="002E6585">
      <w:pPr>
        <w:spacing w:after="0"/>
        <w:jc w:val="center"/>
        <w:rPr>
          <w:rFonts w:cstheme="minorHAnsi"/>
          <w:b/>
        </w:rPr>
      </w:pPr>
    </w:p>
    <w:p w14:paraId="7226B879" w14:textId="3ECDF61D" w:rsidR="007130A4" w:rsidRPr="0057706B" w:rsidRDefault="007130A4" w:rsidP="002E6585">
      <w:pPr>
        <w:spacing w:after="0"/>
        <w:jc w:val="center"/>
        <w:rPr>
          <w:rFonts w:cstheme="minorHAnsi"/>
          <w:b/>
          <w:sz w:val="24"/>
          <w:szCs w:val="24"/>
        </w:rPr>
      </w:pPr>
      <w:r w:rsidRPr="0057706B">
        <w:rPr>
          <w:rFonts w:cstheme="minorHAnsi"/>
          <w:b/>
          <w:sz w:val="24"/>
          <w:szCs w:val="24"/>
        </w:rPr>
        <w:t>Klauzula informacyjna</w:t>
      </w:r>
    </w:p>
    <w:p w14:paraId="527FE21B" w14:textId="77777777" w:rsidR="007130A4" w:rsidRPr="0057706B" w:rsidRDefault="007130A4" w:rsidP="002E6585">
      <w:pPr>
        <w:jc w:val="center"/>
        <w:rPr>
          <w:rFonts w:cstheme="minorHAnsi"/>
          <w:b/>
          <w:sz w:val="24"/>
          <w:szCs w:val="24"/>
        </w:rPr>
      </w:pPr>
      <w:r w:rsidRPr="0057706B">
        <w:rPr>
          <w:rFonts w:cstheme="minorHAnsi"/>
          <w:b/>
          <w:sz w:val="24"/>
          <w:szCs w:val="24"/>
        </w:rPr>
        <w:t>w związku z przetwarzaniem danych osobowych osoby, której dane dotyczą</w:t>
      </w:r>
    </w:p>
    <w:p w14:paraId="0F12123C" w14:textId="77777777" w:rsidR="007130A4" w:rsidRPr="00BE2CE3" w:rsidRDefault="007130A4" w:rsidP="008A6EEC">
      <w:pPr>
        <w:spacing w:after="0"/>
        <w:jc w:val="both"/>
        <w:rPr>
          <w:rFonts w:cstheme="minorHAnsi"/>
        </w:rPr>
      </w:pPr>
      <w:r w:rsidRPr="00BE2CE3">
        <w:rPr>
          <w:rFonts w:cstheme="minorHAnsi"/>
        </w:rPr>
        <w:t>Administrator danych osobowych uprzejmie informuje, iż:</w:t>
      </w:r>
    </w:p>
    <w:p w14:paraId="435234E7" w14:textId="77777777" w:rsidR="007130A4" w:rsidRPr="00BE2CE3" w:rsidRDefault="007130A4" w:rsidP="008A6EEC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Administratorem Pani/Pana danych osobowych jest:</w:t>
      </w:r>
    </w:p>
    <w:p w14:paraId="14A85A7C" w14:textId="0A30AAB6" w:rsidR="007130A4" w:rsidRPr="00BE2CE3" w:rsidRDefault="007130A4" w:rsidP="002E6585">
      <w:pPr>
        <w:spacing w:after="0"/>
        <w:ind w:left="357"/>
        <w:jc w:val="both"/>
        <w:rPr>
          <w:rFonts w:cstheme="minorHAnsi"/>
        </w:rPr>
      </w:pPr>
      <w:r w:rsidRPr="00BE2CE3">
        <w:rPr>
          <w:rFonts w:cstheme="minorHAnsi"/>
        </w:rPr>
        <w:t>Województwo Kujawsko-Pomorskie – Urząd Marszałkowski Województwa Kujawsko-Pomorskiego w</w:t>
      </w:r>
      <w:r w:rsidR="00881E47">
        <w:rPr>
          <w:rFonts w:cstheme="minorHAnsi"/>
        </w:rPr>
        <w:t> </w:t>
      </w:r>
      <w:r w:rsidRPr="00BE2CE3">
        <w:rPr>
          <w:rFonts w:cstheme="minorHAnsi"/>
        </w:rPr>
        <w:t>Toruniu</w:t>
      </w:r>
      <w:r w:rsidR="00C00251" w:rsidRPr="00BE2CE3">
        <w:rPr>
          <w:rFonts w:cstheme="minorHAnsi"/>
        </w:rPr>
        <w:t xml:space="preserve">, </w:t>
      </w:r>
      <w:r w:rsidRPr="00BE2CE3">
        <w:rPr>
          <w:rFonts w:cstheme="minorHAnsi"/>
        </w:rPr>
        <w:t>Plac Teatralny 2, 87-100 Toruń, reprezentowany przez:</w:t>
      </w:r>
    </w:p>
    <w:p w14:paraId="19A405EA" w14:textId="685C9EEB" w:rsidR="007130A4" w:rsidRPr="00BE2CE3" w:rsidRDefault="007130A4" w:rsidP="008A6EEC">
      <w:pPr>
        <w:spacing w:after="0"/>
        <w:ind w:left="357" w:right="340"/>
        <w:jc w:val="both"/>
        <w:rPr>
          <w:rFonts w:cstheme="minorHAnsi"/>
        </w:rPr>
      </w:pPr>
      <w:r w:rsidRPr="00BE2CE3">
        <w:rPr>
          <w:rFonts w:cstheme="minorHAnsi"/>
        </w:rPr>
        <w:t>Marszałka Województwa Kujawsko-Pomorskiego</w:t>
      </w:r>
      <w:r w:rsidR="00C00251" w:rsidRPr="00BE2CE3">
        <w:rPr>
          <w:rFonts w:cstheme="minorHAnsi"/>
        </w:rPr>
        <w:t>;</w:t>
      </w:r>
    </w:p>
    <w:p w14:paraId="4483A4B2" w14:textId="77777777" w:rsidR="007130A4" w:rsidRPr="00BE2CE3" w:rsidRDefault="007130A4" w:rsidP="008A6EEC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Urząd działa przez przedstawicieli administratora danych osobowych, zgodnie ze strukturą organizacyjną;</w:t>
      </w:r>
    </w:p>
    <w:p w14:paraId="09520D78" w14:textId="77777777" w:rsidR="007130A4" w:rsidRPr="00BE2CE3" w:rsidRDefault="007130A4" w:rsidP="008A6EEC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 xml:space="preserve">W sprawach dotyczących przetwarzania danych osobowych proszę kontaktować się z inspektorem ochrony danych – </w:t>
      </w:r>
      <w:hyperlink r:id="rId8" w:history="1">
        <w:r w:rsidRPr="00BE2CE3">
          <w:rPr>
            <w:rStyle w:val="Hipercze"/>
            <w:rFonts w:cstheme="minorHAnsi"/>
          </w:rPr>
          <w:t>iod@kujawsko-pomorskie.pl</w:t>
        </w:r>
      </w:hyperlink>
      <w:r w:rsidRPr="00BE2CE3">
        <w:rPr>
          <w:rFonts w:cstheme="minorHAnsi"/>
        </w:rPr>
        <w:t>;</w:t>
      </w:r>
    </w:p>
    <w:p w14:paraId="2BDB6F0A" w14:textId="01D620A4" w:rsidR="007130A4" w:rsidRPr="00A74C86" w:rsidRDefault="007130A4" w:rsidP="00A74C86">
      <w:pPr>
        <w:pStyle w:val="Akapitzlist"/>
        <w:numPr>
          <w:ilvl w:val="0"/>
          <w:numId w:val="1"/>
        </w:numPr>
        <w:spacing w:before="60" w:after="0"/>
        <w:jc w:val="both"/>
        <w:rPr>
          <w:rFonts w:cstheme="minorHAnsi"/>
          <w:iCs/>
        </w:rPr>
      </w:pPr>
      <w:r w:rsidRPr="00BE2CE3">
        <w:rPr>
          <w:rFonts w:cstheme="minorHAnsi"/>
        </w:rPr>
        <w:t xml:space="preserve">Dane osobowe będą przetwarzane w związku z procesem </w:t>
      </w:r>
      <w:r w:rsidRPr="00BE2CE3">
        <w:rPr>
          <w:rStyle w:val="FontStyle14"/>
          <w:rFonts w:asciiTheme="minorHAnsi" w:hAnsiTheme="minorHAnsi" w:cstheme="minorHAnsi"/>
        </w:rPr>
        <w:t xml:space="preserve">przygotowania </w:t>
      </w:r>
      <w:r w:rsidR="00DF15E9">
        <w:rPr>
          <w:rStyle w:val="FontStyle14"/>
          <w:rFonts w:asciiTheme="minorHAnsi" w:hAnsiTheme="minorHAnsi" w:cstheme="minorHAnsi"/>
        </w:rPr>
        <w:t xml:space="preserve">projektu </w:t>
      </w:r>
      <w:r w:rsidRPr="00085CA8">
        <w:rPr>
          <w:rStyle w:val="FontStyle14"/>
          <w:rFonts w:asciiTheme="minorHAnsi" w:hAnsiTheme="minorHAnsi" w:cstheme="minorHAnsi"/>
          <w:iCs/>
        </w:rPr>
        <w:t>Strategii rozwoju województwa kujawsko-pomorskiego do 203</w:t>
      </w:r>
      <w:r w:rsidR="00085CA8">
        <w:rPr>
          <w:rStyle w:val="FontStyle14"/>
          <w:rFonts w:asciiTheme="minorHAnsi" w:hAnsiTheme="minorHAnsi" w:cstheme="minorHAnsi"/>
          <w:iCs/>
        </w:rPr>
        <w:t>5</w:t>
      </w:r>
      <w:r w:rsidRPr="00085CA8">
        <w:rPr>
          <w:rStyle w:val="FontStyle14"/>
          <w:rFonts w:asciiTheme="minorHAnsi" w:hAnsiTheme="minorHAnsi" w:cstheme="minorHAnsi"/>
          <w:iCs/>
        </w:rPr>
        <w:t xml:space="preserve"> roku</w:t>
      </w:r>
      <w:r w:rsidR="00A74C86">
        <w:rPr>
          <w:rStyle w:val="FontStyle14"/>
          <w:rFonts w:asciiTheme="minorHAnsi" w:hAnsiTheme="minorHAnsi" w:cstheme="minorHAnsi"/>
          <w:iCs/>
        </w:rPr>
        <w:t>, na podstawie art. 11 ustawy z dnia 5 czerwca 1998</w:t>
      </w:r>
      <w:r w:rsidR="00014B6F">
        <w:rPr>
          <w:rStyle w:val="FontStyle14"/>
          <w:rFonts w:asciiTheme="minorHAnsi" w:hAnsiTheme="minorHAnsi" w:cstheme="minorHAnsi"/>
          <w:iCs/>
        </w:rPr>
        <w:t> </w:t>
      </w:r>
      <w:r w:rsidR="00A74C86">
        <w:rPr>
          <w:rStyle w:val="FontStyle14"/>
          <w:rFonts w:asciiTheme="minorHAnsi" w:hAnsiTheme="minorHAnsi" w:cstheme="minorHAnsi"/>
          <w:iCs/>
        </w:rPr>
        <w:t xml:space="preserve">r. o samorządzie województwa (Dz. U. z 2025 r. poz. 581 i 1535, z 2026 r. poz. 252 i 451) oraz na podstawie art. 39 ustawy z dnia 3 października 2008 r. </w:t>
      </w:r>
      <w:r w:rsidR="00A74C86" w:rsidRPr="00A74C86">
        <w:rPr>
          <w:rStyle w:val="FontStyle14"/>
          <w:rFonts w:asciiTheme="minorHAnsi" w:hAnsiTheme="minorHAnsi" w:cstheme="minorHAnsi"/>
          <w:iCs/>
        </w:rPr>
        <w:t>o udostępnianiu informacji o</w:t>
      </w:r>
      <w:r w:rsidR="00A74C86">
        <w:rPr>
          <w:rStyle w:val="FontStyle14"/>
          <w:rFonts w:asciiTheme="minorHAnsi" w:hAnsiTheme="minorHAnsi" w:cstheme="minorHAnsi"/>
          <w:iCs/>
        </w:rPr>
        <w:t> </w:t>
      </w:r>
      <w:r w:rsidR="00A74C86" w:rsidRPr="00A74C86">
        <w:rPr>
          <w:rStyle w:val="FontStyle14"/>
          <w:rFonts w:asciiTheme="minorHAnsi" w:hAnsiTheme="minorHAnsi" w:cstheme="minorHAnsi"/>
          <w:iCs/>
        </w:rPr>
        <w:t>środowisku i jego ochronie, udziale społeczeństwa</w:t>
      </w:r>
      <w:r w:rsidR="00A74C86">
        <w:rPr>
          <w:rStyle w:val="FontStyle14"/>
          <w:rFonts w:asciiTheme="minorHAnsi" w:hAnsiTheme="minorHAnsi" w:cstheme="minorHAnsi"/>
          <w:iCs/>
        </w:rPr>
        <w:t xml:space="preserve"> </w:t>
      </w:r>
      <w:r w:rsidR="00A74C86" w:rsidRPr="00A74C86">
        <w:rPr>
          <w:rStyle w:val="FontStyle14"/>
          <w:rFonts w:asciiTheme="minorHAnsi" w:hAnsiTheme="minorHAnsi" w:cstheme="minorHAnsi"/>
          <w:iCs/>
        </w:rPr>
        <w:t>w ochronie środowiska oraz o ocenach oddziaływania na środowisko</w:t>
      </w:r>
      <w:r w:rsidR="00A74C86">
        <w:rPr>
          <w:rStyle w:val="FontStyle14"/>
          <w:rFonts w:asciiTheme="minorHAnsi" w:hAnsiTheme="minorHAnsi" w:cstheme="minorHAnsi"/>
          <w:iCs/>
        </w:rPr>
        <w:t xml:space="preserve"> (Dz.</w:t>
      </w:r>
      <w:r w:rsidR="00881E47">
        <w:rPr>
          <w:rStyle w:val="FontStyle14"/>
          <w:rFonts w:asciiTheme="minorHAnsi" w:hAnsiTheme="minorHAnsi" w:cstheme="minorHAnsi"/>
          <w:iCs/>
        </w:rPr>
        <w:t> </w:t>
      </w:r>
      <w:r w:rsidR="00A74C86">
        <w:rPr>
          <w:rStyle w:val="FontStyle14"/>
          <w:rFonts w:asciiTheme="minorHAnsi" w:hAnsiTheme="minorHAnsi" w:cstheme="minorHAnsi"/>
          <w:iCs/>
        </w:rPr>
        <w:t>U.</w:t>
      </w:r>
      <w:r w:rsidR="00881E47">
        <w:rPr>
          <w:rStyle w:val="FontStyle14"/>
          <w:rFonts w:asciiTheme="minorHAnsi" w:hAnsiTheme="minorHAnsi" w:cstheme="minorHAnsi"/>
          <w:iCs/>
        </w:rPr>
        <w:t> </w:t>
      </w:r>
      <w:r w:rsidR="00A74C86">
        <w:rPr>
          <w:rStyle w:val="FontStyle14"/>
          <w:rFonts w:asciiTheme="minorHAnsi" w:hAnsiTheme="minorHAnsi" w:cstheme="minorHAnsi"/>
          <w:iCs/>
        </w:rPr>
        <w:t>z</w:t>
      </w:r>
      <w:r w:rsidR="00881E47">
        <w:rPr>
          <w:rStyle w:val="FontStyle14"/>
          <w:rFonts w:asciiTheme="minorHAnsi" w:hAnsiTheme="minorHAnsi" w:cstheme="minorHAnsi"/>
          <w:iCs/>
        </w:rPr>
        <w:t> </w:t>
      </w:r>
      <w:r w:rsidR="00A74C86">
        <w:rPr>
          <w:rStyle w:val="FontStyle14"/>
          <w:rFonts w:asciiTheme="minorHAnsi" w:hAnsiTheme="minorHAnsi" w:cstheme="minorHAnsi"/>
          <w:iCs/>
        </w:rPr>
        <w:t>2024</w:t>
      </w:r>
      <w:r w:rsidR="00881E47">
        <w:rPr>
          <w:rStyle w:val="FontStyle14"/>
          <w:rFonts w:asciiTheme="minorHAnsi" w:hAnsiTheme="minorHAnsi" w:cstheme="minorHAnsi"/>
          <w:iCs/>
        </w:rPr>
        <w:t> </w:t>
      </w:r>
      <w:r w:rsidR="00A74C86">
        <w:rPr>
          <w:rStyle w:val="FontStyle14"/>
          <w:rFonts w:asciiTheme="minorHAnsi" w:hAnsiTheme="minorHAnsi" w:cstheme="minorHAnsi"/>
          <w:iCs/>
        </w:rPr>
        <w:t>r. poz. 1112, 1881</w:t>
      </w:r>
      <w:r w:rsidR="00251B74">
        <w:rPr>
          <w:rStyle w:val="FontStyle14"/>
          <w:rFonts w:asciiTheme="minorHAnsi" w:hAnsiTheme="minorHAnsi" w:cstheme="minorHAnsi"/>
          <w:iCs/>
        </w:rPr>
        <w:t xml:space="preserve"> i</w:t>
      </w:r>
      <w:r w:rsidR="00A74C86">
        <w:rPr>
          <w:rStyle w:val="FontStyle14"/>
          <w:rFonts w:asciiTheme="minorHAnsi" w:hAnsiTheme="minorHAnsi" w:cstheme="minorHAnsi"/>
          <w:iCs/>
        </w:rPr>
        <w:t xml:space="preserve"> 1940</w:t>
      </w:r>
      <w:r w:rsidR="00251B74">
        <w:rPr>
          <w:rStyle w:val="FontStyle14"/>
          <w:rFonts w:asciiTheme="minorHAnsi" w:hAnsiTheme="minorHAnsi" w:cstheme="minorHAnsi"/>
          <w:iCs/>
        </w:rPr>
        <w:t>, z 2025 r. poz.</w:t>
      </w:r>
      <w:r w:rsidR="00A74C86">
        <w:rPr>
          <w:rStyle w:val="FontStyle14"/>
          <w:rFonts w:asciiTheme="minorHAnsi" w:hAnsiTheme="minorHAnsi" w:cstheme="minorHAnsi"/>
          <w:iCs/>
        </w:rPr>
        <w:t xml:space="preserve"> 1535</w:t>
      </w:r>
      <w:r w:rsidR="00251B74">
        <w:rPr>
          <w:rStyle w:val="FontStyle14"/>
          <w:rFonts w:asciiTheme="minorHAnsi" w:hAnsiTheme="minorHAnsi" w:cstheme="minorHAnsi"/>
          <w:iCs/>
        </w:rPr>
        <w:t>)</w:t>
      </w:r>
      <w:r w:rsidR="00DF15E9" w:rsidRPr="00A74C86">
        <w:rPr>
          <w:rStyle w:val="FontStyle14"/>
          <w:rFonts w:asciiTheme="minorHAnsi" w:hAnsiTheme="minorHAnsi" w:cstheme="minorHAnsi"/>
          <w:i/>
        </w:rPr>
        <w:t>;</w:t>
      </w:r>
    </w:p>
    <w:p w14:paraId="1C3FA030" w14:textId="2E3C2687" w:rsidR="007130A4" w:rsidRPr="00BE2CE3" w:rsidRDefault="007130A4" w:rsidP="008A6EEC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Pani/Pana dane osobowe będą lub mogą być przekazywane wyłącznie do podmiotów uprawnionych na</w:t>
      </w:r>
      <w:r w:rsidR="00881E47">
        <w:rPr>
          <w:rFonts w:cstheme="minorHAnsi"/>
        </w:rPr>
        <w:t> </w:t>
      </w:r>
      <w:r w:rsidRPr="00BE2CE3">
        <w:rPr>
          <w:rFonts w:cstheme="minorHAnsi"/>
        </w:rPr>
        <w:t xml:space="preserve">podstawie przepisów prawa, porozumienia o współadministrowaniu lub umowy powierzenia przetwarzania danych osobowych, w tym także </w:t>
      </w:r>
      <w:r w:rsidR="00251B74">
        <w:rPr>
          <w:rFonts w:cstheme="minorHAnsi"/>
        </w:rPr>
        <w:t xml:space="preserve">do </w:t>
      </w:r>
      <w:r w:rsidRPr="00BE2CE3">
        <w:rPr>
          <w:rFonts w:cstheme="minorHAnsi"/>
        </w:rPr>
        <w:t>Kujawsko-Pomorskie</w:t>
      </w:r>
      <w:r w:rsidR="00251B74">
        <w:rPr>
          <w:rFonts w:cstheme="minorHAnsi"/>
        </w:rPr>
        <w:t>go</w:t>
      </w:r>
      <w:r w:rsidRPr="00BE2CE3">
        <w:rPr>
          <w:rFonts w:cstheme="minorHAnsi"/>
        </w:rPr>
        <w:t xml:space="preserve"> Biur</w:t>
      </w:r>
      <w:r w:rsidR="00251B74">
        <w:rPr>
          <w:rFonts w:cstheme="minorHAnsi"/>
        </w:rPr>
        <w:t>a</w:t>
      </w:r>
      <w:r w:rsidRPr="00BE2CE3">
        <w:rPr>
          <w:rFonts w:cstheme="minorHAnsi"/>
        </w:rPr>
        <w:t xml:space="preserve"> Planowania Przestrzennego i Regionalnego we Włocławku;</w:t>
      </w:r>
    </w:p>
    <w:p w14:paraId="4FF104D6" w14:textId="0408FDE1" w:rsidR="007130A4" w:rsidRPr="00881E47" w:rsidRDefault="007130A4" w:rsidP="00881E47">
      <w:pPr>
        <w:pStyle w:val="Akapitzlist"/>
        <w:numPr>
          <w:ilvl w:val="0"/>
          <w:numId w:val="1"/>
        </w:numPr>
        <w:spacing w:before="60" w:after="0"/>
        <w:jc w:val="both"/>
        <w:rPr>
          <w:rFonts w:cstheme="minorHAnsi"/>
        </w:rPr>
      </w:pPr>
      <w:r w:rsidRPr="00D14FAC">
        <w:rPr>
          <w:rFonts w:cstheme="minorHAnsi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</w:t>
      </w:r>
      <w:r w:rsidR="00881E47" w:rsidRPr="00D14FAC">
        <w:rPr>
          <w:rFonts w:cstheme="minorHAnsi"/>
        </w:rPr>
        <w:t xml:space="preserve"> Dane</w:t>
      </w:r>
      <w:r w:rsidR="00881E47" w:rsidRPr="00881E47">
        <w:rPr>
          <w:rFonts w:cstheme="minorHAnsi"/>
        </w:rPr>
        <w:t xml:space="preserve"> osobowe będą przetwarzane bezterminowo, zgodnie z przepisami dotyczącymi archiwizacji dokumentacji (kategoria A), w interesie publicznym dla celów archiwalnych, naukowych lub statystycznych, na podstawie art. 89 rozporządzenia 2016/679 oraz ustawy o narodowym zasobie archiwalnym i archiwach. Dokumentacja ta jest przekazywana do archiwum państwowego po</w:t>
      </w:r>
      <w:r w:rsidR="00881E47">
        <w:rPr>
          <w:rFonts w:cstheme="minorHAnsi"/>
        </w:rPr>
        <w:t> </w:t>
      </w:r>
      <w:r w:rsidR="00881E47" w:rsidRPr="00881E47">
        <w:rPr>
          <w:rFonts w:cstheme="minorHAnsi"/>
        </w:rPr>
        <w:t>upływie okresu przechowywania w archiwum zakładowym, z zapewnieniem odpowiednich środków ochrony;</w:t>
      </w:r>
    </w:p>
    <w:p w14:paraId="6C5376CE" w14:textId="77777777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 xml:space="preserve">Posiada Pani/Pan prawo dostępu do treści swoich danych oraz do ich sprostowania, usunięcia, </w:t>
      </w:r>
      <w:r w:rsidR="00991E4B" w:rsidRPr="00BE2CE3">
        <w:rPr>
          <w:rFonts w:cstheme="minorHAnsi"/>
        </w:rPr>
        <w:br/>
      </w:r>
      <w:r w:rsidRPr="00BE2CE3">
        <w:rPr>
          <w:rFonts w:cstheme="minorHAnsi"/>
        </w:rPr>
        <w:t>a także do ograniczenia przetwarzania, jak również do wniesienia sprzeciwu wobec przetwarzania lub przenoszenia tych danych;</w:t>
      </w:r>
    </w:p>
    <w:p w14:paraId="5901C0B5" w14:textId="77777777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Posiada Pani/Pan prawo do złożenia skargi do Prezesa Urzędu Ochrony Danych Osobowych;</w:t>
      </w:r>
    </w:p>
    <w:p w14:paraId="334AD3F8" w14:textId="77777777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Posiada Pani/Pan prawo do cofnięcia zgody na przetwarzanie danych osobowych</w:t>
      </w:r>
      <w:r w:rsidR="00CF26D9" w:rsidRPr="00BE2CE3">
        <w:rPr>
          <w:rFonts w:cstheme="minorHAnsi"/>
        </w:rPr>
        <w:t xml:space="preserve">. </w:t>
      </w:r>
      <w:r w:rsidRPr="00BE2CE3">
        <w:rPr>
          <w:rFonts w:cstheme="minorHAnsi"/>
        </w:rPr>
        <w:t>Dane osobowe zostaną usunięte z uwzględnieniem upływu okresu, o którym mowa w pkt 6 niniejszej informacji;</w:t>
      </w:r>
    </w:p>
    <w:p w14:paraId="58B2A05E" w14:textId="3C969DAD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Podanie danych osobowych jest dobrowolne</w:t>
      </w:r>
      <w:r w:rsidR="00251B74">
        <w:rPr>
          <w:rFonts w:cstheme="minorHAnsi"/>
        </w:rPr>
        <w:t>, jednak ich niepodanie uniemożliwi realizację zobowiązania U</w:t>
      </w:r>
      <w:r w:rsidRPr="00BE2CE3">
        <w:rPr>
          <w:rFonts w:cstheme="minorHAnsi"/>
        </w:rPr>
        <w:t>rzędu wobec Pani/Pana;</w:t>
      </w:r>
    </w:p>
    <w:p w14:paraId="57BF16BB" w14:textId="00DCD3F1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Pani/Pana dane osobowe nie podlegają zautomatyzowanemu podejmowaniu decyzji</w:t>
      </w:r>
      <w:r w:rsidR="00FA4B49" w:rsidRPr="00BE2CE3">
        <w:rPr>
          <w:rFonts w:cstheme="minorHAnsi"/>
        </w:rPr>
        <w:t>, tym profilowaniu</w:t>
      </w:r>
      <w:r w:rsidRPr="00BE2CE3">
        <w:rPr>
          <w:rFonts w:cstheme="minorHAnsi"/>
        </w:rPr>
        <w:t>;</w:t>
      </w:r>
    </w:p>
    <w:p w14:paraId="58D7E2F1" w14:textId="5C68C82E" w:rsidR="007130A4" w:rsidRPr="00BE2CE3" w:rsidRDefault="007130A4" w:rsidP="002E6585">
      <w:pPr>
        <w:pStyle w:val="Akapitzlist"/>
        <w:numPr>
          <w:ilvl w:val="0"/>
          <w:numId w:val="1"/>
        </w:numPr>
        <w:spacing w:before="60" w:after="0" w:line="276" w:lineRule="auto"/>
        <w:ind w:left="357" w:hanging="357"/>
        <w:contextualSpacing w:val="0"/>
        <w:jc w:val="both"/>
        <w:rPr>
          <w:rFonts w:cstheme="minorHAnsi"/>
        </w:rPr>
      </w:pPr>
      <w:r w:rsidRPr="00BE2CE3">
        <w:rPr>
          <w:rFonts w:cstheme="minorHAnsi"/>
        </w:rPr>
        <w:t>Urząd nie zamierza przekazywać Pani/Pana danych osobowych do państwa trzeciego lub organizacji międzynarodowej</w:t>
      </w:r>
      <w:r w:rsidR="00FA4B49" w:rsidRPr="00BE2CE3">
        <w:rPr>
          <w:rFonts w:cstheme="minorHAnsi"/>
        </w:rPr>
        <w:t>.</w:t>
      </w:r>
    </w:p>
    <w:p w14:paraId="6D2A1DAD" w14:textId="77777777" w:rsidR="00C7425D" w:rsidRPr="00BE2CE3" w:rsidRDefault="00C7425D" w:rsidP="002E6585">
      <w:pPr>
        <w:jc w:val="both"/>
        <w:rPr>
          <w:rFonts w:cstheme="minorHAnsi"/>
          <w:b/>
        </w:rPr>
      </w:pPr>
    </w:p>
    <w:sectPr w:rsidR="00C7425D" w:rsidRPr="00BE2CE3" w:rsidSect="000B186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00A1" w14:textId="77777777" w:rsidR="00D02E38" w:rsidRDefault="00D02E38" w:rsidP="00AD5930">
      <w:pPr>
        <w:spacing w:after="0" w:line="240" w:lineRule="auto"/>
      </w:pPr>
      <w:r>
        <w:separator/>
      </w:r>
    </w:p>
  </w:endnote>
  <w:endnote w:type="continuationSeparator" w:id="0">
    <w:p w14:paraId="5BC7DAC7" w14:textId="77777777" w:rsidR="00D02E38" w:rsidRDefault="00D02E38" w:rsidP="00AD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FBC" w14:textId="185BF6BC" w:rsidR="00AD5930" w:rsidRDefault="00AD5930" w:rsidP="00AD5930">
    <w:pPr>
      <w:pStyle w:val="Stopka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6D6E" w14:textId="77777777" w:rsidR="00D02E38" w:rsidRDefault="00D02E38" w:rsidP="00AD5930">
      <w:pPr>
        <w:spacing w:after="0" w:line="240" w:lineRule="auto"/>
      </w:pPr>
      <w:r>
        <w:separator/>
      </w:r>
    </w:p>
  </w:footnote>
  <w:footnote w:type="continuationSeparator" w:id="0">
    <w:p w14:paraId="4899086C" w14:textId="77777777" w:rsidR="00D02E38" w:rsidRDefault="00D02E38" w:rsidP="00AD5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22A7E"/>
    <w:multiLevelType w:val="hybridMultilevel"/>
    <w:tmpl w:val="7D8E0FB2"/>
    <w:lvl w:ilvl="0" w:tplc="87B4987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32D0F"/>
    <w:multiLevelType w:val="hybridMultilevel"/>
    <w:tmpl w:val="4BEC1D98"/>
    <w:lvl w:ilvl="0" w:tplc="058E88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963FE"/>
    <w:multiLevelType w:val="hybridMultilevel"/>
    <w:tmpl w:val="C7E2BBE0"/>
    <w:lvl w:ilvl="0" w:tplc="12A49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49994">
    <w:abstractNumId w:val="1"/>
  </w:num>
  <w:num w:numId="2" w16cid:durableId="125320072">
    <w:abstractNumId w:val="3"/>
  </w:num>
  <w:num w:numId="3" w16cid:durableId="788817776">
    <w:abstractNumId w:val="2"/>
  </w:num>
  <w:num w:numId="4" w16cid:durableId="39644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14B6F"/>
    <w:rsid w:val="000218DC"/>
    <w:rsid w:val="00025A3B"/>
    <w:rsid w:val="0006385A"/>
    <w:rsid w:val="0007685B"/>
    <w:rsid w:val="00085CA8"/>
    <w:rsid w:val="000B186C"/>
    <w:rsid w:val="000C52C5"/>
    <w:rsid w:val="00126903"/>
    <w:rsid w:val="00136C22"/>
    <w:rsid w:val="00150BA3"/>
    <w:rsid w:val="00196E09"/>
    <w:rsid w:val="002140F3"/>
    <w:rsid w:val="00251B74"/>
    <w:rsid w:val="002E6585"/>
    <w:rsid w:val="00321484"/>
    <w:rsid w:val="003D70A0"/>
    <w:rsid w:val="003E275D"/>
    <w:rsid w:val="003F5241"/>
    <w:rsid w:val="00403514"/>
    <w:rsid w:val="004547BF"/>
    <w:rsid w:val="0048612B"/>
    <w:rsid w:val="005454A9"/>
    <w:rsid w:val="005519A6"/>
    <w:rsid w:val="00576C06"/>
    <w:rsid w:val="0057706B"/>
    <w:rsid w:val="00591436"/>
    <w:rsid w:val="0062453F"/>
    <w:rsid w:val="006571C8"/>
    <w:rsid w:val="00667D0F"/>
    <w:rsid w:val="00684859"/>
    <w:rsid w:val="006E7D82"/>
    <w:rsid w:val="007130A4"/>
    <w:rsid w:val="007141A0"/>
    <w:rsid w:val="0073692D"/>
    <w:rsid w:val="0076440B"/>
    <w:rsid w:val="00791E56"/>
    <w:rsid w:val="007A0C59"/>
    <w:rsid w:val="007B0E0E"/>
    <w:rsid w:val="007F4F76"/>
    <w:rsid w:val="00840C0B"/>
    <w:rsid w:val="00881E47"/>
    <w:rsid w:val="0089133C"/>
    <w:rsid w:val="00892942"/>
    <w:rsid w:val="008A6EEC"/>
    <w:rsid w:val="00907E1D"/>
    <w:rsid w:val="00926BB2"/>
    <w:rsid w:val="00991E4B"/>
    <w:rsid w:val="00A36C15"/>
    <w:rsid w:val="00A74C86"/>
    <w:rsid w:val="00AA1724"/>
    <w:rsid w:val="00AD5930"/>
    <w:rsid w:val="00B23F17"/>
    <w:rsid w:val="00B24BD5"/>
    <w:rsid w:val="00B24C0F"/>
    <w:rsid w:val="00B31165"/>
    <w:rsid w:val="00B35544"/>
    <w:rsid w:val="00B8700B"/>
    <w:rsid w:val="00B906B7"/>
    <w:rsid w:val="00BA0891"/>
    <w:rsid w:val="00BE2CE3"/>
    <w:rsid w:val="00BE4E2F"/>
    <w:rsid w:val="00C00251"/>
    <w:rsid w:val="00C12D88"/>
    <w:rsid w:val="00C61F4D"/>
    <w:rsid w:val="00C71966"/>
    <w:rsid w:val="00C7425D"/>
    <w:rsid w:val="00C9612A"/>
    <w:rsid w:val="00CA325A"/>
    <w:rsid w:val="00CE4549"/>
    <w:rsid w:val="00CF26D9"/>
    <w:rsid w:val="00D02E38"/>
    <w:rsid w:val="00D14FAC"/>
    <w:rsid w:val="00D366EF"/>
    <w:rsid w:val="00D84E85"/>
    <w:rsid w:val="00D8718F"/>
    <w:rsid w:val="00DB40A2"/>
    <w:rsid w:val="00DF15E9"/>
    <w:rsid w:val="00DF5966"/>
    <w:rsid w:val="00E1714A"/>
    <w:rsid w:val="00E5043A"/>
    <w:rsid w:val="00EA3987"/>
    <w:rsid w:val="00EA6365"/>
    <w:rsid w:val="00F22D10"/>
    <w:rsid w:val="00F370B1"/>
    <w:rsid w:val="00FA4B49"/>
    <w:rsid w:val="00FD022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89A4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930"/>
  </w:style>
  <w:style w:type="paragraph" w:styleId="Stopka">
    <w:name w:val="footer"/>
    <w:basedOn w:val="Normalny"/>
    <w:link w:val="StopkaZnak"/>
    <w:uiPriority w:val="99"/>
    <w:unhideWhenUsed/>
    <w:rsid w:val="00AD5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54C0D-A2B9-47C1-90AA-A21AAF51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Justyna Urbańska</cp:lastModifiedBy>
  <cp:revision>4</cp:revision>
  <cp:lastPrinted>2026-04-15T10:11:00Z</cp:lastPrinted>
  <dcterms:created xsi:type="dcterms:W3CDTF">2026-04-22T06:38:00Z</dcterms:created>
  <dcterms:modified xsi:type="dcterms:W3CDTF">2026-04-23T06:26:00Z</dcterms:modified>
</cp:coreProperties>
</file>