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6E22" w14:textId="34CE98A1" w:rsidR="00B97233" w:rsidRDefault="00B97233" w:rsidP="00B97233">
      <w:pPr>
        <w:spacing w:line="276" w:lineRule="auto"/>
        <w:jc w:val="right"/>
        <w:rPr>
          <w:rFonts w:eastAsia="Calibri"/>
          <w:bCs/>
          <w:i/>
          <w:lang w:eastAsia="en-US"/>
        </w:rPr>
      </w:pPr>
      <w:r>
        <w:rPr>
          <w:rFonts w:eastAsia="Calibri"/>
          <w:b/>
          <w:lang w:eastAsia="en-US"/>
        </w:rPr>
        <w:t>Załącznik nr 1 do Zapytania ofertowego</w:t>
      </w:r>
    </w:p>
    <w:p w14:paraId="584EF9F3" w14:textId="77777777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</w:p>
    <w:p w14:paraId="49F27968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06B478EC" w14:textId="77777777" w:rsidR="00B82342" w:rsidRDefault="00B82342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</w:p>
    <w:p w14:paraId="68D7B2D2" w14:textId="762864EB" w:rsidR="00B97233" w:rsidRDefault="00B97233" w:rsidP="0001519E">
      <w:pPr>
        <w:pStyle w:val="Tytu"/>
        <w:jc w:val="center"/>
        <w:rPr>
          <w:rFonts w:eastAsia="Calibri"/>
          <w:sz w:val="32"/>
          <w:szCs w:val="32"/>
          <w:lang w:eastAsia="en-US"/>
        </w:rPr>
      </w:pPr>
      <w:r w:rsidRPr="0001519E">
        <w:rPr>
          <w:rFonts w:eastAsia="Calibri"/>
          <w:sz w:val="32"/>
          <w:szCs w:val="32"/>
          <w:lang w:eastAsia="en-US"/>
        </w:rPr>
        <w:t>F O R M U L A R Z    O F E R T Y</w:t>
      </w:r>
    </w:p>
    <w:p w14:paraId="52C82B1D" w14:textId="77777777" w:rsidR="00B82342" w:rsidRDefault="00B82342" w:rsidP="00B82342">
      <w:pPr>
        <w:rPr>
          <w:rFonts w:eastAsia="Calibri"/>
          <w:lang w:eastAsia="en-US"/>
        </w:rPr>
      </w:pPr>
    </w:p>
    <w:p w14:paraId="5BD708B7" w14:textId="77777777" w:rsidR="00B82342" w:rsidRPr="00B82342" w:rsidRDefault="00B82342" w:rsidP="00B82342">
      <w:pPr>
        <w:rPr>
          <w:rFonts w:eastAsia="Calibri"/>
          <w:lang w:eastAsia="en-US"/>
        </w:rPr>
      </w:pPr>
    </w:p>
    <w:p w14:paraId="35F4106F" w14:textId="236B21B9" w:rsidR="00B97233" w:rsidRDefault="00B97233" w:rsidP="00B82342">
      <w:pPr>
        <w:pStyle w:val="Nagwek1"/>
        <w:numPr>
          <w:ilvl w:val="0"/>
          <w:numId w:val="15"/>
        </w:numP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Wykonawca</w:t>
      </w:r>
      <w:r w:rsidR="00ED7B52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15095E16" w14:textId="77777777" w:rsidR="00B82342" w:rsidRPr="00B82342" w:rsidRDefault="00B82342" w:rsidP="00B82342">
      <w:pPr>
        <w:rPr>
          <w:rFonts w:eastAsia="Calibri"/>
          <w:lang w:eastAsia="en-US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230"/>
      </w:tblGrid>
      <w:tr w:rsidR="00B97233" w14:paraId="59E6D731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4C9C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Nazwa firmy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827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419DE15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9A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do korespondencji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F3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FFC4009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1946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NIP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064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  <w:p w14:paraId="20CC7DA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20893CE4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7C19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REGON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53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3A3C131B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B33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Nr telefonu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549F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5BB50115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C741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Adres e-mail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D74A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  <w:tr w:rsidR="00B97233" w14:paraId="1305816C" w14:textId="77777777" w:rsidTr="00406D29">
        <w:trPr>
          <w:trHeight w:val="51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C3E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  <w:r>
              <w:rPr>
                <w:b/>
                <w:snapToGrid w:val="0"/>
                <w:lang w:val="en-US" w:eastAsia="en-US"/>
              </w:rPr>
              <w:t>Osoba do kontaktu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99A8" w14:textId="77777777" w:rsidR="00B97233" w:rsidRDefault="00B97233">
            <w:pPr>
              <w:widowControl w:val="0"/>
              <w:tabs>
                <w:tab w:val="left" w:pos="360"/>
              </w:tabs>
              <w:spacing w:line="276" w:lineRule="auto"/>
              <w:ind w:right="98"/>
              <w:rPr>
                <w:b/>
                <w:snapToGrid w:val="0"/>
                <w:lang w:val="en-US" w:eastAsia="en-US"/>
              </w:rPr>
            </w:pPr>
          </w:p>
        </w:tc>
      </w:tr>
    </w:tbl>
    <w:p w14:paraId="00988E90" w14:textId="1E043C61" w:rsidR="00B97233" w:rsidRPr="0001519E" w:rsidRDefault="00ED7B52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Calibri" w:hAnsi="Times New Roman" w:cs="Times New Roman"/>
          <w:color w:val="auto"/>
          <w:lang w:eastAsia="en-US"/>
        </w:rPr>
      </w:pPr>
      <w:r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Zamawiający</w:t>
      </w:r>
      <w:r w:rsidR="00B97233" w:rsidRPr="0001519E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:</w:t>
      </w:r>
    </w:p>
    <w:p w14:paraId="77A1E760" w14:textId="576DE2B6" w:rsidR="00B97233" w:rsidRDefault="00B97233" w:rsidP="00B97233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Województwo Kujawsko-Pomorskie, Plac Teatralny 2, 87-100 Toruń </w:t>
      </w:r>
    </w:p>
    <w:p w14:paraId="37A938BE" w14:textId="77777777" w:rsidR="00B82342" w:rsidRDefault="00B82342" w:rsidP="00B97233">
      <w:pPr>
        <w:spacing w:line="276" w:lineRule="auto"/>
        <w:rPr>
          <w:rFonts w:eastAsia="Calibri"/>
          <w:b/>
          <w:lang w:eastAsia="en-US"/>
        </w:rPr>
      </w:pPr>
    </w:p>
    <w:p w14:paraId="5394D005" w14:textId="1A3A9EC4" w:rsidR="00B97233" w:rsidRDefault="00B97233" w:rsidP="00B82342">
      <w:pPr>
        <w:pStyle w:val="Nagwek1"/>
        <w:numPr>
          <w:ilvl w:val="0"/>
          <w:numId w:val="15"/>
        </w:numPr>
        <w:spacing w:before="120"/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</w:pPr>
      <w:r w:rsidRPr="0001519E">
        <w:rPr>
          <w:rFonts w:ascii="Times New Roman" w:eastAsia="SimSun" w:hAnsi="Times New Roman" w:cs="Times New Roman"/>
          <w:b/>
          <w:color w:val="auto"/>
          <w:sz w:val="28"/>
          <w:szCs w:val="28"/>
          <w:lang w:eastAsia="hi-IN" w:bidi="hi-IN"/>
        </w:rPr>
        <w:t xml:space="preserve">Przedmiot zamówienia: </w:t>
      </w:r>
    </w:p>
    <w:p w14:paraId="23D76B43" w14:textId="77777777" w:rsidR="00B82342" w:rsidRPr="00B82342" w:rsidRDefault="00B82342" w:rsidP="00B82342">
      <w:pPr>
        <w:rPr>
          <w:rFonts w:eastAsia="SimSun"/>
          <w:lang w:eastAsia="hi-IN" w:bidi="hi-IN"/>
        </w:rPr>
      </w:pPr>
    </w:p>
    <w:p w14:paraId="1AC28D19" w14:textId="4DF3F667" w:rsidR="00A70B4B" w:rsidRDefault="00F64ACE" w:rsidP="00A70B4B">
      <w:pPr>
        <w:spacing w:line="276" w:lineRule="auto"/>
        <w:jc w:val="both"/>
        <w:rPr>
          <w:b/>
        </w:rPr>
      </w:pPr>
      <w:r>
        <w:rPr>
          <w:b/>
          <w:bCs/>
        </w:rPr>
        <w:t>Dostawa pomocy dydaktycznych i materi</w:t>
      </w:r>
      <w:r w:rsidR="00A70B4B" w:rsidRPr="00A70B4B">
        <w:rPr>
          <w:b/>
          <w:bCs/>
        </w:rPr>
        <w:t xml:space="preserve">ałów wspierających prowadzenie działań ekologicznych </w:t>
      </w:r>
      <w:r w:rsidR="00A70B4B" w:rsidRPr="00A70B4B">
        <w:rPr>
          <w:b/>
        </w:rPr>
        <w:t>w ramach projektu pn. ZIELONE ZNAM - O ZIELONE DBAM - edukacja ekologiczna w parkach krajobrazowych.</w:t>
      </w:r>
    </w:p>
    <w:p w14:paraId="040AC38D" w14:textId="77777777" w:rsidR="00B82342" w:rsidRDefault="00B82342" w:rsidP="00A70B4B">
      <w:pPr>
        <w:spacing w:line="276" w:lineRule="auto"/>
        <w:jc w:val="both"/>
        <w:rPr>
          <w:b/>
        </w:rPr>
      </w:pPr>
    </w:p>
    <w:p w14:paraId="036E745E" w14:textId="77777777" w:rsidR="00F64ACE" w:rsidRDefault="00F64ACE" w:rsidP="00A70B4B">
      <w:pPr>
        <w:spacing w:line="276" w:lineRule="auto"/>
        <w:jc w:val="both"/>
        <w:rPr>
          <w:b/>
        </w:rPr>
      </w:pPr>
    </w:p>
    <w:p w14:paraId="4631C8E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00D22091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36F45D54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A3AC85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6F796882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0812E70A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FC642FE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26A24CE5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55C63EF8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5DEA16A0" w14:textId="77777777" w:rsidR="00070390" w:rsidRDefault="00070390" w:rsidP="00A70B4B">
      <w:pPr>
        <w:spacing w:line="276" w:lineRule="auto"/>
        <w:jc w:val="both"/>
        <w:rPr>
          <w:b/>
        </w:rPr>
      </w:pPr>
    </w:p>
    <w:p w14:paraId="35D3D327" w14:textId="09452936" w:rsidR="00F64ACE" w:rsidRDefault="00F64ACE" w:rsidP="00A70B4B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Część A </w:t>
      </w:r>
    </w:p>
    <w:p w14:paraId="49DA1938" w14:textId="746894B3" w:rsidR="00F64ACE" w:rsidRDefault="00F64ACE" w:rsidP="00A70B4B">
      <w:pPr>
        <w:spacing w:line="276" w:lineRule="auto"/>
        <w:jc w:val="both"/>
        <w:rPr>
          <w:b/>
        </w:rPr>
      </w:pPr>
      <w:bookmarkStart w:id="0" w:name="_Hlk227838577"/>
      <w:r>
        <w:rPr>
          <w:b/>
        </w:rPr>
        <w:t>Cena ofertowa brutto…………………………………………………………zł</w:t>
      </w:r>
    </w:p>
    <w:p w14:paraId="6728DC3C" w14:textId="62453029" w:rsidR="00F64ACE" w:rsidRDefault="00F64ACE" w:rsidP="00A70B4B">
      <w:pPr>
        <w:spacing w:line="276" w:lineRule="auto"/>
        <w:jc w:val="both"/>
        <w:rPr>
          <w:b/>
        </w:rPr>
      </w:pPr>
      <w:r>
        <w:rPr>
          <w:b/>
        </w:rPr>
        <w:t>(słownie: ………………………………………………………………………..) w tym</w:t>
      </w:r>
    </w:p>
    <w:p w14:paraId="40F64638" w14:textId="77777777" w:rsidR="000B66E2" w:rsidRDefault="000B66E2" w:rsidP="00A70B4B">
      <w:pPr>
        <w:spacing w:line="276" w:lineRule="auto"/>
        <w:jc w:val="both"/>
        <w:rPr>
          <w:b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3"/>
        <w:gridCol w:w="2614"/>
        <w:gridCol w:w="1003"/>
        <w:gridCol w:w="938"/>
        <w:gridCol w:w="1701"/>
        <w:gridCol w:w="1837"/>
      </w:tblGrid>
      <w:tr w:rsidR="00F64ACE" w:rsidRPr="00F64ACE" w14:paraId="727BE686" w14:textId="703233F6" w:rsidTr="00D47121">
        <w:tc>
          <w:tcPr>
            <w:tcW w:w="543" w:type="dxa"/>
          </w:tcPr>
          <w:bookmarkEnd w:id="0"/>
          <w:p w14:paraId="3D8D31BC" w14:textId="201B5FB9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Lp.</w:t>
            </w:r>
          </w:p>
        </w:tc>
        <w:tc>
          <w:tcPr>
            <w:tcW w:w="2614" w:type="dxa"/>
          </w:tcPr>
          <w:p w14:paraId="6CB9BCBB" w14:textId="4B2D998F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Nazwa asortymentu</w:t>
            </w:r>
          </w:p>
        </w:tc>
        <w:tc>
          <w:tcPr>
            <w:tcW w:w="1003" w:type="dxa"/>
          </w:tcPr>
          <w:p w14:paraId="2C8A3E0E" w14:textId="1F894341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j.m.</w:t>
            </w:r>
          </w:p>
        </w:tc>
        <w:tc>
          <w:tcPr>
            <w:tcW w:w="938" w:type="dxa"/>
          </w:tcPr>
          <w:p w14:paraId="4E7B7D1F" w14:textId="0F4C2BEF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7FEF11DF" w14:textId="066E6974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Cena jednostkowa brutto</w:t>
            </w:r>
          </w:p>
        </w:tc>
        <w:tc>
          <w:tcPr>
            <w:tcW w:w="1837" w:type="dxa"/>
          </w:tcPr>
          <w:p w14:paraId="5100652B" w14:textId="3BE5C250" w:rsidR="00F64ACE" w:rsidRPr="00070390" w:rsidRDefault="00F64ACE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Wartość brutto</w:t>
            </w:r>
          </w:p>
        </w:tc>
      </w:tr>
      <w:tr w:rsidR="00F64ACE" w:rsidRPr="00F64ACE" w14:paraId="4E576C54" w14:textId="173605C1" w:rsidTr="00D47121">
        <w:tc>
          <w:tcPr>
            <w:tcW w:w="543" w:type="dxa"/>
          </w:tcPr>
          <w:p w14:paraId="62D9935B" w14:textId="19F92D22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614" w:type="dxa"/>
          </w:tcPr>
          <w:p w14:paraId="4E81383D" w14:textId="0584B1A3" w:rsidR="00F64ACE" w:rsidRPr="00070390" w:rsidRDefault="00F64ACE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Baner – nietoperze</w:t>
            </w:r>
          </w:p>
        </w:tc>
        <w:tc>
          <w:tcPr>
            <w:tcW w:w="1003" w:type="dxa"/>
          </w:tcPr>
          <w:p w14:paraId="0A89E355" w14:textId="648FA108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38" w:type="dxa"/>
          </w:tcPr>
          <w:p w14:paraId="2C0A1062" w14:textId="757522F4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E605B62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E877C82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F64ACE" w:rsidRPr="00F64ACE" w14:paraId="5ADC564A" w14:textId="7EC02DF6" w:rsidTr="00D47121">
        <w:tc>
          <w:tcPr>
            <w:tcW w:w="543" w:type="dxa"/>
          </w:tcPr>
          <w:p w14:paraId="52E722CC" w14:textId="758D2B67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614" w:type="dxa"/>
          </w:tcPr>
          <w:p w14:paraId="0AE3A923" w14:textId="77F71ADD" w:rsidR="00F64ACE" w:rsidRPr="00070390" w:rsidRDefault="00F64ACE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Tablica edukacyjna, zewnętrzna (staw i jego mieszkańcy/życie nad stawem/życie nad wodą)</w:t>
            </w:r>
          </w:p>
        </w:tc>
        <w:tc>
          <w:tcPr>
            <w:tcW w:w="1003" w:type="dxa"/>
          </w:tcPr>
          <w:p w14:paraId="2CC65DB8" w14:textId="0EDF44C1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38" w:type="dxa"/>
          </w:tcPr>
          <w:p w14:paraId="7ABB2646" w14:textId="265D55D7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F27F7E5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DB0330D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F64ACE" w:rsidRPr="00F64ACE" w14:paraId="307638A9" w14:textId="5BA336CA" w:rsidTr="00D47121">
        <w:tc>
          <w:tcPr>
            <w:tcW w:w="543" w:type="dxa"/>
          </w:tcPr>
          <w:p w14:paraId="05362F69" w14:textId="42782A53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614" w:type="dxa"/>
          </w:tcPr>
          <w:p w14:paraId="51E74606" w14:textId="3910EC4F" w:rsidR="00F64ACE" w:rsidRPr="00070390" w:rsidRDefault="00F64ACE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Zestaw tabliczek edukacyjnych (grzyby, kleszcze, wilk)</w:t>
            </w:r>
          </w:p>
        </w:tc>
        <w:tc>
          <w:tcPr>
            <w:tcW w:w="1003" w:type="dxa"/>
          </w:tcPr>
          <w:p w14:paraId="74C23DB4" w14:textId="6CBC669F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38" w:type="dxa"/>
          </w:tcPr>
          <w:p w14:paraId="4FB928ED" w14:textId="12B9E57D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C12354B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F79BEA6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F64ACE" w:rsidRPr="00F64ACE" w14:paraId="3C621C46" w14:textId="1C93A2ED" w:rsidTr="00D47121">
        <w:tc>
          <w:tcPr>
            <w:tcW w:w="543" w:type="dxa"/>
          </w:tcPr>
          <w:p w14:paraId="565BFD7E" w14:textId="40797D97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614" w:type="dxa"/>
          </w:tcPr>
          <w:p w14:paraId="42687520" w14:textId="77F12615" w:rsidR="00F64ACE" w:rsidRPr="00070390" w:rsidRDefault="00F64ACE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Plansze edukacyjne (roślina – nasiężał pospolity)</w:t>
            </w:r>
          </w:p>
        </w:tc>
        <w:tc>
          <w:tcPr>
            <w:tcW w:w="1003" w:type="dxa"/>
          </w:tcPr>
          <w:p w14:paraId="7B3BB4CB" w14:textId="4950A6E9" w:rsidR="00F64ACE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38" w:type="dxa"/>
          </w:tcPr>
          <w:p w14:paraId="4FBA945B" w14:textId="3620181B" w:rsidR="00F64ACE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E0E657F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6DE0F8C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F64ACE" w:rsidRPr="00F64ACE" w14:paraId="25AB5A2E" w14:textId="70076990" w:rsidTr="00D47121">
        <w:tc>
          <w:tcPr>
            <w:tcW w:w="543" w:type="dxa"/>
          </w:tcPr>
          <w:p w14:paraId="289AB3C0" w14:textId="50BE7F38" w:rsidR="00F64ACE" w:rsidRPr="00070390" w:rsidRDefault="00F64ACE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614" w:type="dxa"/>
          </w:tcPr>
          <w:p w14:paraId="1AE3867E" w14:textId="5E68B417" w:rsidR="00F64ACE" w:rsidRPr="00070390" w:rsidRDefault="00F64ACE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Puzzle wielkoformatowe</w:t>
            </w:r>
          </w:p>
        </w:tc>
        <w:tc>
          <w:tcPr>
            <w:tcW w:w="1003" w:type="dxa"/>
          </w:tcPr>
          <w:p w14:paraId="0A19B795" w14:textId="246A7298" w:rsidR="00F64ACE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komplet</w:t>
            </w:r>
          </w:p>
        </w:tc>
        <w:tc>
          <w:tcPr>
            <w:tcW w:w="938" w:type="dxa"/>
          </w:tcPr>
          <w:p w14:paraId="26071418" w14:textId="22BAF7BA" w:rsidR="00F64ACE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09444D61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769B53E" w14:textId="77777777" w:rsidR="00F64ACE" w:rsidRPr="00070390" w:rsidRDefault="00F64ACE" w:rsidP="00F64ACE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E478063" w14:textId="77777777" w:rsidR="00F64ACE" w:rsidRDefault="00F64ACE" w:rsidP="00F64ACE">
      <w:pPr>
        <w:spacing w:after="120"/>
        <w:ind w:left="66"/>
        <w:jc w:val="both"/>
        <w:rPr>
          <w:noProof/>
        </w:rPr>
      </w:pPr>
    </w:p>
    <w:p w14:paraId="5B7CC594" w14:textId="5F5438D4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 xml:space="preserve">Termin dostawy dla cz. A: </w:t>
      </w:r>
      <w:r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5CB4B65A" w14:textId="07F48218" w:rsidR="000B66E2" w:rsidRPr="000B66E2" w:rsidRDefault="000B66E2" w:rsidP="000B66E2">
      <w:pPr>
        <w:spacing w:after="120"/>
        <w:ind w:left="66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1BC470A4" w14:textId="4A2F770F" w:rsidR="000B66E2" w:rsidRPr="000B66E2" w:rsidRDefault="000B66E2" w:rsidP="000B66E2">
      <w:pPr>
        <w:spacing w:after="120"/>
        <w:ind w:left="66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7ABB4D71" w14:textId="77777777" w:rsidR="000B66E2" w:rsidRPr="00F64ACE" w:rsidRDefault="000B66E2" w:rsidP="00F64ACE">
      <w:pPr>
        <w:spacing w:after="120"/>
        <w:ind w:left="66"/>
        <w:jc w:val="both"/>
        <w:rPr>
          <w:noProof/>
        </w:rPr>
      </w:pPr>
    </w:p>
    <w:p w14:paraId="58153E0A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t>Część B</w:t>
      </w:r>
    </w:p>
    <w:p w14:paraId="7C139571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bookmarkStart w:id="1" w:name="_Hlk227838904"/>
      <w:r w:rsidRPr="00B83A96">
        <w:rPr>
          <w:b/>
          <w:bCs/>
          <w:noProof/>
        </w:rPr>
        <w:t>Cena ofertowa brutto…………………………………………………………zł</w:t>
      </w:r>
    </w:p>
    <w:p w14:paraId="1658F80E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r w:rsidRPr="00B83A96">
        <w:rPr>
          <w:b/>
          <w:bCs/>
          <w:noProof/>
        </w:rPr>
        <w:t>(słownie: ………………………………………………………………………..) w tym</w:t>
      </w:r>
    </w:p>
    <w:bookmarkEnd w:id="1"/>
    <w:p w14:paraId="5ECECC7D" w14:textId="77777777" w:rsidR="00B83A96" w:rsidRPr="00F64ACE" w:rsidRDefault="00B83A96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5"/>
        <w:gridCol w:w="2499"/>
        <w:gridCol w:w="1041"/>
        <w:gridCol w:w="993"/>
        <w:gridCol w:w="1701"/>
        <w:gridCol w:w="1837"/>
      </w:tblGrid>
      <w:tr w:rsidR="00B83A96" w:rsidRPr="00F64ACE" w14:paraId="6FBFE6B6" w14:textId="1F08F939" w:rsidTr="00D47121">
        <w:tc>
          <w:tcPr>
            <w:tcW w:w="565" w:type="dxa"/>
          </w:tcPr>
          <w:p w14:paraId="33F4396E" w14:textId="3047D06E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Lp.</w:t>
            </w:r>
          </w:p>
        </w:tc>
        <w:tc>
          <w:tcPr>
            <w:tcW w:w="2499" w:type="dxa"/>
          </w:tcPr>
          <w:p w14:paraId="3B4C0DF3" w14:textId="626EA25B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noProof/>
                <w:sz w:val="20"/>
                <w:szCs w:val="20"/>
              </w:rPr>
              <w:t>Nazwa asortymentu</w:t>
            </w:r>
          </w:p>
        </w:tc>
        <w:tc>
          <w:tcPr>
            <w:tcW w:w="1041" w:type="dxa"/>
          </w:tcPr>
          <w:p w14:paraId="710448D5" w14:textId="76B26651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93" w:type="dxa"/>
          </w:tcPr>
          <w:p w14:paraId="08855DD3" w14:textId="350C2E4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516F049F" w14:textId="2F57652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37" w:type="dxa"/>
          </w:tcPr>
          <w:p w14:paraId="364DBB80" w14:textId="46CF83F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B83A96" w:rsidRPr="00F64ACE" w14:paraId="2E908243" w14:textId="5F1EF564" w:rsidTr="00D47121">
        <w:tc>
          <w:tcPr>
            <w:tcW w:w="565" w:type="dxa"/>
          </w:tcPr>
          <w:p w14:paraId="6A5B0502" w14:textId="6B6AB6AD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499" w:type="dxa"/>
          </w:tcPr>
          <w:p w14:paraId="2F24B716" w14:textId="5A85CB3B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Eko-medal</w:t>
            </w:r>
          </w:p>
        </w:tc>
        <w:tc>
          <w:tcPr>
            <w:tcW w:w="1041" w:type="dxa"/>
          </w:tcPr>
          <w:p w14:paraId="3E9F5DB5" w14:textId="24086C8C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1699FF77" w14:textId="496FA6DB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1600</w:t>
            </w:r>
          </w:p>
        </w:tc>
        <w:tc>
          <w:tcPr>
            <w:tcW w:w="1701" w:type="dxa"/>
          </w:tcPr>
          <w:p w14:paraId="4D792924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41B8D9A4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13D251B9" w14:textId="6B823A06" w:rsidTr="00D47121">
        <w:tc>
          <w:tcPr>
            <w:tcW w:w="565" w:type="dxa"/>
          </w:tcPr>
          <w:p w14:paraId="53E8AE00" w14:textId="2776AFAF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499" w:type="dxa"/>
          </w:tcPr>
          <w:p w14:paraId="78E211D0" w14:textId="6177DC91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Magnes przyrodniczy</w:t>
            </w:r>
          </w:p>
        </w:tc>
        <w:tc>
          <w:tcPr>
            <w:tcW w:w="1041" w:type="dxa"/>
          </w:tcPr>
          <w:p w14:paraId="1C8ABCDA" w14:textId="1B93DC76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3233670B" w14:textId="33786157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5500</w:t>
            </w:r>
          </w:p>
        </w:tc>
        <w:tc>
          <w:tcPr>
            <w:tcW w:w="1701" w:type="dxa"/>
          </w:tcPr>
          <w:p w14:paraId="036AEB8F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7DF8E306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41E8F0EA" w14:textId="502A5E48" w:rsidTr="00D47121">
        <w:tc>
          <w:tcPr>
            <w:tcW w:w="565" w:type="dxa"/>
          </w:tcPr>
          <w:p w14:paraId="52D2C12C" w14:textId="6CE2B776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499" w:type="dxa"/>
          </w:tcPr>
          <w:p w14:paraId="0695F51C" w14:textId="69BA05EC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Magnes przyrodniczy</w:t>
            </w:r>
          </w:p>
        </w:tc>
        <w:tc>
          <w:tcPr>
            <w:tcW w:w="1041" w:type="dxa"/>
          </w:tcPr>
          <w:p w14:paraId="51CDBFF5" w14:textId="127D5910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4A78BF05" w14:textId="79637E15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4000</w:t>
            </w:r>
          </w:p>
        </w:tc>
        <w:tc>
          <w:tcPr>
            <w:tcW w:w="1701" w:type="dxa"/>
          </w:tcPr>
          <w:p w14:paraId="7842A524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46FC8CD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5F82DE3B" w14:textId="4F770F61" w:rsidTr="00D47121">
        <w:tc>
          <w:tcPr>
            <w:tcW w:w="565" w:type="dxa"/>
          </w:tcPr>
          <w:p w14:paraId="76A7DBE7" w14:textId="6C509992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dxa"/>
          </w:tcPr>
          <w:p w14:paraId="206F0E43" w14:textId="2DBF27A6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Notes magnetyczny</w:t>
            </w:r>
          </w:p>
        </w:tc>
        <w:tc>
          <w:tcPr>
            <w:tcW w:w="1041" w:type="dxa"/>
          </w:tcPr>
          <w:p w14:paraId="7BC8985C" w14:textId="6DCE6525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1418F9A3" w14:textId="3E2F575A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800</w:t>
            </w:r>
          </w:p>
        </w:tc>
        <w:tc>
          <w:tcPr>
            <w:tcW w:w="1701" w:type="dxa"/>
          </w:tcPr>
          <w:p w14:paraId="65C6870A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2595CAD7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6818A7C6" w14:textId="7E936255" w:rsidTr="00D47121">
        <w:tc>
          <w:tcPr>
            <w:tcW w:w="565" w:type="dxa"/>
          </w:tcPr>
          <w:p w14:paraId="06E7600C" w14:textId="158524B3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dxa"/>
          </w:tcPr>
          <w:p w14:paraId="3A94589F" w14:textId="518FD0FA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Edukacyjna linijka drewniana</w:t>
            </w:r>
          </w:p>
        </w:tc>
        <w:tc>
          <w:tcPr>
            <w:tcW w:w="1041" w:type="dxa"/>
          </w:tcPr>
          <w:p w14:paraId="1B1A4F28" w14:textId="220B2E56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77BAC5A5" w14:textId="5337BB38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2000</w:t>
            </w:r>
          </w:p>
        </w:tc>
        <w:tc>
          <w:tcPr>
            <w:tcW w:w="1701" w:type="dxa"/>
          </w:tcPr>
          <w:p w14:paraId="453E5A4F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77305AF9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5151439E" w14:textId="151F0BA7" w:rsidTr="00D47121">
        <w:tc>
          <w:tcPr>
            <w:tcW w:w="565" w:type="dxa"/>
          </w:tcPr>
          <w:p w14:paraId="76A6E5F3" w14:textId="630A1DB5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dxa"/>
          </w:tcPr>
          <w:p w14:paraId="14E932DF" w14:textId="54C18974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Brelok edukacyjny - motyw zwierzęcy</w:t>
            </w:r>
          </w:p>
        </w:tc>
        <w:tc>
          <w:tcPr>
            <w:tcW w:w="1041" w:type="dxa"/>
          </w:tcPr>
          <w:p w14:paraId="5C0DF198" w14:textId="21FD5051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6EAFBC42" w14:textId="37F82DDF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3000</w:t>
            </w:r>
          </w:p>
        </w:tc>
        <w:tc>
          <w:tcPr>
            <w:tcW w:w="1701" w:type="dxa"/>
          </w:tcPr>
          <w:p w14:paraId="292FFEDA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30ECF9F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378CDD20" w14:textId="4A3FEB51" w:rsidTr="00D47121">
        <w:tc>
          <w:tcPr>
            <w:tcW w:w="565" w:type="dxa"/>
          </w:tcPr>
          <w:p w14:paraId="0D11CDA0" w14:textId="469C8002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lastRenderedPageBreak/>
              <w:t>7.</w:t>
            </w:r>
          </w:p>
        </w:tc>
        <w:tc>
          <w:tcPr>
            <w:tcW w:w="2499" w:type="dxa"/>
          </w:tcPr>
          <w:p w14:paraId="359BDD7D" w14:textId="071CAB9E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Brelok edukacyjny - motyw roślinny</w:t>
            </w:r>
          </w:p>
        </w:tc>
        <w:tc>
          <w:tcPr>
            <w:tcW w:w="1041" w:type="dxa"/>
          </w:tcPr>
          <w:p w14:paraId="26747132" w14:textId="0DFEFA50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40EC5314" w14:textId="09400093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500</w:t>
            </w:r>
          </w:p>
        </w:tc>
        <w:tc>
          <w:tcPr>
            <w:tcW w:w="1701" w:type="dxa"/>
          </w:tcPr>
          <w:p w14:paraId="7ECFC062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1335320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9471270" w14:textId="77777777" w:rsidR="00F64ACE" w:rsidRDefault="00F64ACE" w:rsidP="00F64ACE">
      <w:pPr>
        <w:spacing w:after="120"/>
        <w:jc w:val="both"/>
        <w:rPr>
          <w:noProof/>
        </w:rPr>
      </w:pPr>
    </w:p>
    <w:p w14:paraId="780E0D43" w14:textId="3E1D791E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>Termin dostawy dla cz. B</w:t>
      </w:r>
      <w:r>
        <w:rPr>
          <w:b/>
          <w:bCs/>
          <w:noProof/>
        </w:rPr>
        <w:t>:</w:t>
      </w:r>
      <w:r w:rsidRPr="000B66E2">
        <w:rPr>
          <w:b/>
          <w:bCs/>
          <w:noProof/>
        </w:rPr>
        <w:t xml:space="preserve"> </w:t>
      </w:r>
      <w:r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4E1FC890" w14:textId="0BBC370A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345E14A7" w14:textId="4E982484" w:rsidR="000B66E2" w:rsidRPr="000B66E2" w:rsidRDefault="000B66E2" w:rsidP="000B66E2">
      <w:pPr>
        <w:spacing w:after="120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6CDF5E5B" w14:textId="77777777" w:rsidR="00070390" w:rsidRPr="00F64ACE" w:rsidRDefault="00070390" w:rsidP="00F64ACE">
      <w:pPr>
        <w:spacing w:after="120"/>
        <w:jc w:val="both"/>
        <w:rPr>
          <w:noProof/>
        </w:rPr>
      </w:pPr>
    </w:p>
    <w:p w14:paraId="169B287C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t>Część C</w:t>
      </w:r>
    </w:p>
    <w:p w14:paraId="7DF8AA66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bookmarkStart w:id="2" w:name="_Hlk227839379"/>
      <w:r w:rsidRPr="00B83A96">
        <w:rPr>
          <w:b/>
          <w:bCs/>
          <w:noProof/>
        </w:rPr>
        <w:t>Cena ofertowa brutto…………………………………………………………zł</w:t>
      </w:r>
    </w:p>
    <w:p w14:paraId="47AE0005" w14:textId="77777777" w:rsidR="00B83A96" w:rsidRPr="00B83A96" w:rsidRDefault="00B83A96" w:rsidP="00B83A96">
      <w:pPr>
        <w:spacing w:after="120"/>
        <w:jc w:val="both"/>
        <w:rPr>
          <w:b/>
          <w:bCs/>
          <w:noProof/>
        </w:rPr>
      </w:pPr>
      <w:r w:rsidRPr="00B83A96">
        <w:rPr>
          <w:b/>
          <w:bCs/>
          <w:noProof/>
        </w:rPr>
        <w:t>(słownie: ………………………………………………………………………..) w tym</w:t>
      </w:r>
    </w:p>
    <w:bookmarkEnd w:id="2"/>
    <w:p w14:paraId="3D5026CD" w14:textId="77777777" w:rsidR="00B83A96" w:rsidRPr="00F64ACE" w:rsidRDefault="00B83A96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544"/>
        <w:gridCol w:w="2570"/>
        <w:gridCol w:w="992"/>
        <w:gridCol w:w="993"/>
        <w:gridCol w:w="1701"/>
        <w:gridCol w:w="1837"/>
      </w:tblGrid>
      <w:tr w:rsidR="00B83A96" w:rsidRPr="00F64ACE" w14:paraId="7C8189B4" w14:textId="0E611394" w:rsidTr="00D47121">
        <w:tc>
          <w:tcPr>
            <w:tcW w:w="544" w:type="dxa"/>
          </w:tcPr>
          <w:p w14:paraId="17720F31" w14:textId="15355AC2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0" w:type="dxa"/>
          </w:tcPr>
          <w:p w14:paraId="7775C7DE" w14:textId="3AE7922E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</w:tcPr>
          <w:p w14:paraId="5AFF9B07" w14:textId="60DFB00C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93" w:type="dxa"/>
          </w:tcPr>
          <w:p w14:paraId="315320D4" w14:textId="0071A530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040A1D98" w14:textId="22DADA56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837" w:type="dxa"/>
          </w:tcPr>
          <w:p w14:paraId="3D38CFA9" w14:textId="40F6DC0D" w:rsidR="00B83A96" w:rsidRPr="00070390" w:rsidRDefault="00B83A96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B83A96" w:rsidRPr="00F64ACE" w14:paraId="35562C65" w14:textId="47835764" w:rsidTr="00070390">
        <w:trPr>
          <w:trHeight w:val="576"/>
        </w:trPr>
        <w:tc>
          <w:tcPr>
            <w:tcW w:w="544" w:type="dxa"/>
          </w:tcPr>
          <w:p w14:paraId="3AA20FF5" w14:textId="07BFF140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570" w:type="dxa"/>
          </w:tcPr>
          <w:p w14:paraId="43086D4E" w14:textId="7CC2E870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Ekologiczny długopis</w:t>
            </w:r>
          </w:p>
        </w:tc>
        <w:tc>
          <w:tcPr>
            <w:tcW w:w="992" w:type="dxa"/>
          </w:tcPr>
          <w:p w14:paraId="4C4C23B2" w14:textId="4BB5DF24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13A40A42" w14:textId="47C4E580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2125</w:t>
            </w:r>
          </w:p>
        </w:tc>
        <w:tc>
          <w:tcPr>
            <w:tcW w:w="1701" w:type="dxa"/>
          </w:tcPr>
          <w:p w14:paraId="7FD168BB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14BC7EBB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6B8E10F8" w14:textId="1E5698E3" w:rsidTr="00D47121">
        <w:tc>
          <w:tcPr>
            <w:tcW w:w="544" w:type="dxa"/>
          </w:tcPr>
          <w:p w14:paraId="33950D09" w14:textId="58C8244C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570" w:type="dxa"/>
          </w:tcPr>
          <w:p w14:paraId="45F1E294" w14:textId="33548CF2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Kredki w opakowaniu ekologicznym (woskowe/świecowe – min 6 kolorów)</w:t>
            </w:r>
          </w:p>
        </w:tc>
        <w:tc>
          <w:tcPr>
            <w:tcW w:w="992" w:type="dxa"/>
          </w:tcPr>
          <w:p w14:paraId="11F86449" w14:textId="0FFBF2BC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93" w:type="dxa"/>
          </w:tcPr>
          <w:p w14:paraId="4DC4DC74" w14:textId="0DF65722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2000</w:t>
            </w:r>
          </w:p>
        </w:tc>
        <w:tc>
          <w:tcPr>
            <w:tcW w:w="1701" w:type="dxa"/>
          </w:tcPr>
          <w:p w14:paraId="1DA55FBD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7B3404D8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2FD18AD9" w14:textId="15AABE25" w:rsidTr="00D47121">
        <w:tc>
          <w:tcPr>
            <w:tcW w:w="544" w:type="dxa"/>
          </w:tcPr>
          <w:p w14:paraId="45582347" w14:textId="5F847C84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570" w:type="dxa"/>
          </w:tcPr>
          <w:p w14:paraId="442DE5B1" w14:textId="03A13788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Kredki w opakowaniu ekologicznym (drewniane – 12 kolorów)</w:t>
            </w:r>
          </w:p>
        </w:tc>
        <w:tc>
          <w:tcPr>
            <w:tcW w:w="992" w:type="dxa"/>
          </w:tcPr>
          <w:p w14:paraId="128778C3" w14:textId="350DBAB9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93" w:type="dxa"/>
          </w:tcPr>
          <w:p w14:paraId="7CBE7069" w14:textId="176F90D4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400</w:t>
            </w:r>
          </w:p>
        </w:tc>
        <w:tc>
          <w:tcPr>
            <w:tcW w:w="1701" w:type="dxa"/>
          </w:tcPr>
          <w:p w14:paraId="52334EB8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524D45AA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68485752" w14:textId="79767BBF" w:rsidTr="00D47121">
        <w:tc>
          <w:tcPr>
            <w:tcW w:w="544" w:type="dxa"/>
          </w:tcPr>
          <w:p w14:paraId="12B2E098" w14:textId="69639CAE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570" w:type="dxa"/>
          </w:tcPr>
          <w:p w14:paraId="14C86E9E" w14:textId="4DE6EB52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Silikonowa podkładka do prac plastycznych</w:t>
            </w:r>
          </w:p>
        </w:tc>
        <w:tc>
          <w:tcPr>
            <w:tcW w:w="992" w:type="dxa"/>
          </w:tcPr>
          <w:p w14:paraId="4E0869CB" w14:textId="3E1ABA66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537FFA74" w14:textId="4A35A1F8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14FECDC9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51764B4B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658A9E17" w14:textId="42334E4B" w:rsidTr="00070390">
        <w:trPr>
          <w:trHeight w:val="482"/>
        </w:trPr>
        <w:tc>
          <w:tcPr>
            <w:tcW w:w="544" w:type="dxa"/>
          </w:tcPr>
          <w:p w14:paraId="17BC7E91" w14:textId="2D7EA1F8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570" w:type="dxa"/>
          </w:tcPr>
          <w:p w14:paraId="3A4AE046" w14:textId="28D05CEF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Podkładka A4</w:t>
            </w:r>
          </w:p>
        </w:tc>
        <w:tc>
          <w:tcPr>
            <w:tcW w:w="992" w:type="dxa"/>
          </w:tcPr>
          <w:p w14:paraId="362A9A52" w14:textId="63DE9C97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04AF3455" w14:textId="62C64E01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61B513A2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454F691D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521C67C9" w14:textId="12805D85" w:rsidTr="00070390">
        <w:trPr>
          <w:trHeight w:val="417"/>
        </w:trPr>
        <w:tc>
          <w:tcPr>
            <w:tcW w:w="544" w:type="dxa"/>
          </w:tcPr>
          <w:p w14:paraId="5FCE1AC5" w14:textId="39A78A12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570" w:type="dxa"/>
          </w:tcPr>
          <w:p w14:paraId="11DFCF32" w14:textId="49DC1CA0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Zestaw artystyczny</w:t>
            </w:r>
          </w:p>
        </w:tc>
        <w:tc>
          <w:tcPr>
            <w:tcW w:w="992" w:type="dxa"/>
          </w:tcPr>
          <w:p w14:paraId="101C0D79" w14:textId="70E06F98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93" w:type="dxa"/>
          </w:tcPr>
          <w:p w14:paraId="0B98C7FF" w14:textId="073E963A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14:paraId="11907532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619084F1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3A96" w:rsidRPr="00F64ACE" w14:paraId="2656050D" w14:textId="0048F24A" w:rsidTr="00070390">
        <w:trPr>
          <w:trHeight w:val="551"/>
        </w:trPr>
        <w:tc>
          <w:tcPr>
            <w:tcW w:w="544" w:type="dxa"/>
          </w:tcPr>
          <w:p w14:paraId="0FD26417" w14:textId="29279A39" w:rsidR="00B83A96" w:rsidRPr="00070390" w:rsidRDefault="00B83A96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570" w:type="dxa"/>
          </w:tcPr>
          <w:p w14:paraId="26C673D2" w14:textId="3947D638" w:rsidR="00B83A96" w:rsidRPr="00070390" w:rsidRDefault="00B83A96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Artykuły plastyczne</w:t>
            </w:r>
          </w:p>
        </w:tc>
        <w:tc>
          <w:tcPr>
            <w:tcW w:w="992" w:type="dxa"/>
          </w:tcPr>
          <w:p w14:paraId="190F38AB" w14:textId="07B0DD56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zestaw</w:t>
            </w:r>
          </w:p>
        </w:tc>
        <w:tc>
          <w:tcPr>
            <w:tcW w:w="993" w:type="dxa"/>
          </w:tcPr>
          <w:p w14:paraId="683D0173" w14:textId="6C817376" w:rsidR="00B83A96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2C5491D7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837" w:type="dxa"/>
          </w:tcPr>
          <w:p w14:paraId="0983A11B" w14:textId="77777777" w:rsidR="00B83A96" w:rsidRPr="00070390" w:rsidRDefault="00B83A96" w:rsidP="00B83A96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438A343E" w14:textId="77777777" w:rsidR="00F64ACE" w:rsidRDefault="00F64ACE" w:rsidP="00F64ACE">
      <w:pPr>
        <w:spacing w:after="120"/>
        <w:jc w:val="both"/>
        <w:rPr>
          <w:noProof/>
        </w:rPr>
      </w:pPr>
    </w:p>
    <w:p w14:paraId="350A7ADB" w14:textId="77777777" w:rsidR="000B66E2" w:rsidRDefault="000B66E2" w:rsidP="00F64ACE">
      <w:pPr>
        <w:spacing w:after="120"/>
        <w:jc w:val="both"/>
        <w:rPr>
          <w:noProof/>
        </w:rPr>
      </w:pPr>
    </w:p>
    <w:p w14:paraId="26338854" w14:textId="77777777" w:rsidR="000B66E2" w:rsidRDefault="000B66E2" w:rsidP="00F64ACE">
      <w:pPr>
        <w:spacing w:after="120"/>
        <w:jc w:val="both"/>
        <w:rPr>
          <w:noProof/>
        </w:rPr>
      </w:pPr>
    </w:p>
    <w:p w14:paraId="38551515" w14:textId="77777777" w:rsidR="000B66E2" w:rsidRDefault="000B66E2" w:rsidP="00F64ACE">
      <w:pPr>
        <w:spacing w:after="120"/>
        <w:jc w:val="both"/>
        <w:rPr>
          <w:noProof/>
        </w:rPr>
      </w:pPr>
    </w:p>
    <w:p w14:paraId="033CCE1E" w14:textId="77777777" w:rsidR="000B66E2" w:rsidRDefault="000B66E2" w:rsidP="00F64ACE">
      <w:pPr>
        <w:spacing w:after="120"/>
        <w:jc w:val="both"/>
        <w:rPr>
          <w:noProof/>
        </w:rPr>
      </w:pPr>
    </w:p>
    <w:p w14:paraId="202C8A72" w14:textId="77777777" w:rsidR="000B66E2" w:rsidRDefault="000B66E2" w:rsidP="00F64ACE">
      <w:pPr>
        <w:spacing w:after="120"/>
        <w:jc w:val="both"/>
        <w:rPr>
          <w:noProof/>
        </w:rPr>
      </w:pPr>
    </w:p>
    <w:p w14:paraId="7EB2BA28" w14:textId="77777777" w:rsidR="000B66E2" w:rsidRDefault="000B66E2" w:rsidP="00F64ACE">
      <w:pPr>
        <w:spacing w:after="120"/>
        <w:jc w:val="both"/>
        <w:rPr>
          <w:noProof/>
        </w:rPr>
      </w:pPr>
    </w:p>
    <w:p w14:paraId="7546FB2D" w14:textId="77777777" w:rsidR="000B66E2" w:rsidRDefault="000B66E2" w:rsidP="00F64ACE">
      <w:pPr>
        <w:spacing w:after="120"/>
        <w:jc w:val="both"/>
        <w:rPr>
          <w:noProof/>
        </w:rPr>
      </w:pPr>
    </w:p>
    <w:p w14:paraId="21B41EBA" w14:textId="77777777" w:rsidR="000B66E2" w:rsidRPr="00F64ACE" w:rsidRDefault="000B66E2" w:rsidP="00F64ACE">
      <w:pPr>
        <w:spacing w:after="120"/>
        <w:jc w:val="both"/>
        <w:rPr>
          <w:noProof/>
        </w:rPr>
      </w:pPr>
    </w:p>
    <w:p w14:paraId="280318EC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lastRenderedPageBreak/>
        <w:t>Część D</w:t>
      </w:r>
    </w:p>
    <w:p w14:paraId="7BB4139A" w14:textId="77777777" w:rsidR="00D47121" w:rsidRPr="00D47121" w:rsidRDefault="00D47121" w:rsidP="00D47121">
      <w:pPr>
        <w:spacing w:after="120"/>
        <w:jc w:val="both"/>
        <w:rPr>
          <w:b/>
          <w:bCs/>
          <w:noProof/>
        </w:rPr>
      </w:pPr>
      <w:bookmarkStart w:id="3" w:name="_Hlk227839756"/>
      <w:r w:rsidRPr="00D47121">
        <w:rPr>
          <w:b/>
          <w:bCs/>
          <w:noProof/>
        </w:rPr>
        <w:t>Cena ofertowa brutto…………………………………………………………zł</w:t>
      </w:r>
    </w:p>
    <w:p w14:paraId="4660E5DE" w14:textId="77777777" w:rsidR="00D47121" w:rsidRPr="00D47121" w:rsidRDefault="00D47121" w:rsidP="00D47121">
      <w:pPr>
        <w:spacing w:after="120"/>
        <w:jc w:val="both"/>
        <w:rPr>
          <w:b/>
          <w:bCs/>
          <w:noProof/>
        </w:rPr>
      </w:pPr>
      <w:r w:rsidRPr="00D47121">
        <w:rPr>
          <w:b/>
          <w:bCs/>
          <w:noProof/>
        </w:rPr>
        <w:t>(słownie: ………………………………………………………………………..) w tym</w:t>
      </w:r>
    </w:p>
    <w:bookmarkEnd w:id="3"/>
    <w:p w14:paraId="371B12B0" w14:textId="77777777" w:rsidR="00D47121" w:rsidRPr="00F64ACE" w:rsidRDefault="00D47121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2551"/>
        <w:gridCol w:w="992"/>
        <w:gridCol w:w="993"/>
        <w:gridCol w:w="1559"/>
        <w:gridCol w:w="1979"/>
      </w:tblGrid>
      <w:tr w:rsidR="00D47121" w:rsidRPr="00F64ACE" w14:paraId="496B2BFE" w14:textId="77777777" w:rsidTr="00D47121">
        <w:tc>
          <w:tcPr>
            <w:tcW w:w="562" w:type="dxa"/>
          </w:tcPr>
          <w:p w14:paraId="10509FF1" w14:textId="3E610998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0014887E" w14:textId="2BB9D247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</w:tcPr>
          <w:p w14:paraId="2EC4F622" w14:textId="12C4C144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993" w:type="dxa"/>
          </w:tcPr>
          <w:p w14:paraId="55233E35" w14:textId="21370E85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</w:tcPr>
          <w:p w14:paraId="44166626" w14:textId="5834BC5D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979" w:type="dxa"/>
          </w:tcPr>
          <w:p w14:paraId="2A59930D" w14:textId="7A2B1087" w:rsidR="00D47121" w:rsidRPr="00070390" w:rsidRDefault="00D47121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D47121" w:rsidRPr="00F64ACE" w14:paraId="19C6066B" w14:textId="4CA67717" w:rsidTr="00D47121">
        <w:tc>
          <w:tcPr>
            <w:tcW w:w="562" w:type="dxa"/>
          </w:tcPr>
          <w:p w14:paraId="0FB1FC2C" w14:textId="69658874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6D98CB8E" w14:textId="22027383" w:rsidR="00D47121" w:rsidRPr="00070390" w:rsidRDefault="00D47121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Smycz z nadrukiem edukacyjnym</w:t>
            </w:r>
          </w:p>
        </w:tc>
        <w:tc>
          <w:tcPr>
            <w:tcW w:w="992" w:type="dxa"/>
          </w:tcPr>
          <w:p w14:paraId="0AC83E98" w14:textId="122EBD05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754F0788" w14:textId="1E3BB4EC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4500</w:t>
            </w:r>
          </w:p>
        </w:tc>
        <w:tc>
          <w:tcPr>
            <w:tcW w:w="1559" w:type="dxa"/>
          </w:tcPr>
          <w:p w14:paraId="0B70EA4E" w14:textId="77777777" w:rsidR="00D47121" w:rsidRPr="00070390" w:rsidRDefault="00D47121" w:rsidP="00D47121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79" w:type="dxa"/>
          </w:tcPr>
          <w:p w14:paraId="29339AAD" w14:textId="77777777" w:rsidR="00D47121" w:rsidRPr="00070390" w:rsidRDefault="00D47121" w:rsidP="00D47121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D47121" w:rsidRPr="00F64ACE" w14:paraId="20AEB1C4" w14:textId="3BC1B936" w:rsidTr="00070390">
        <w:trPr>
          <w:trHeight w:val="554"/>
        </w:trPr>
        <w:tc>
          <w:tcPr>
            <w:tcW w:w="562" w:type="dxa"/>
          </w:tcPr>
          <w:p w14:paraId="0DF9256D" w14:textId="25C1044A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5CF0E5DA" w14:textId="13335939" w:rsidR="00D47121" w:rsidRPr="00070390" w:rsidRDefault="00D47121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Woreczki na suszone grzyby</w:t>
            </w:r>
          </w:p>
        </w:tc>
        <w:tc>
          <w:tcPr>
            <w:tcW w:w="992" w:type="dxa"/>
          </w:tcPr>
          <w:p w14:paraId="498D2531" w14:textId="39FA89E7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993" w:type="dxa"/>
          </w:tcPr>
          <w:p w14:paraId="16B3F07E" w14:textId="5F30DE86" w:rsidR="00D47121" w:rsidRPr="00070390" w:rsidRDefault="00D47121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125</w:t>
            </w:r>
          </w:p>
        </w:tc>
        <w:tc>
          <w:tcPr>
            <w:tcW w:w="1559" w:type="dxa"/>
          </w:tcPr>
          <w:p w14:paraId="03204BD6" w14:textId="77777777" w:rsidR="00D47121" w:rsidRPr="00070390" w:rsidRDefault="00D47121" w:rsidP="00D47121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79" w:type="dxa"/>
          </w:tcPr>
          <w:p w14:paraId="11EB28B5" w14:textId="77777777" w:rsidR="00D47121" w:rsidRPr="00070390" w:rsidRDefault="00D47121" w:rsidP="00D47121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64D4A3B" w14:textId="77777777" w:rsidR="00F64ACE" w:rsidRDefault="00F64ACE" w:rsidP="00F64ACE">
      <w:pPr>
        <w:spacing w:after="120"/>
        <w:jc w:val="both"/>
        <w:rPr>
          <w:noProof/>
        </w:rPr>
      </w:pPr>
    </w:p>
    <w:p w14:paraId="160B8410" w14:textId="5320FBC6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 xml:space="preserve">Termin dostawy dla cz. D: </w:t>
      </w:r>
      <w:r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21 do 30 dni</w:t>
      </w:r>
    </w:p>
    <w:p w14:paraId="52D62005" w14:textId="3367B020" w:rsidR="000B66E2" w:rsidRPr="000B66E2" w:rsidRDefault="000B66E2" w:rsidP="000B66E2">
      <w:pPr>
        <w:spacing w:after="120"/>
        <w:jc w:val="both"/>
        <w:rPr>
          <w:b/>
          <w:bCs/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od 11 do 20 dniu</w:t>
      </w:r>
    </w:p>
    <w:p w14:paraId="7B974138" w14:textId="2BDC8342" w:rsidR="000B66E2" w:rsidRPr="000B66E2" w:rsidRDefault="000B66E2" w:rsidP="000B66E2">
      <w:pPr>
        <w:spacing w:after="120"/>
        <w:jc w:val="both"/>
        <w:rPr>
          <w:noProof/>
        </w:rPr>
      </w:pP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tab/>
      </w:r>
      <w:r w:rsidRPr="000B66E2">
        <w:rPr>
          <w:b/>
          <w:bCs/>
          <w:noProof/>
        </w:rPr>
        <w:sym w:font="Wingdings 2" w:char="F0A3"/>
      </w:r>
      <w:r w:rsidRPr="000B66E2">
        <w:rPr>
          <w:b/>
          <w:bCs/>
          <w:noProof/>
        </w:rPr>
        <w:t xml:space="preserve"> do 10 dni</w:t>
      </w:r>
    </w:p>
    <w:p w14:paraId="0FC62C61" w14:textId="77777777" w:rsidR="00070390" w:rsidRPr="00F64ACE" w:rsidRDefault="00070390" w:rsidP="00F64ACE">
      <w:pPr>
        <w:spacing w:after="120"/>
        <w:jc w:val="both"/>
        <w:rPr>
          <w:noProof/>
        </w:rPr>
      </w:pPr>
    </w:p>
    <w:p w14:paraId="2E257A2C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t>Część E</w:t>
      </w:r>
    </w:p>
    <w:p w14:paraId="574D4666" w14:textId="77777777" w:rsidR="00D47121" w:rsidRPr="00D47121" w:rsidRDefault="00D47121" w:rsidP="00D47121">
      <w:pPr>
        <w:spacing w:after="120"/>
        <w:jc w:val="both"/>
        <w:rPr>
          <w:b/>
          <w:bCs/>
          <w:noProof/>
        </w:rPr>
      </w:pPr>
      <w:bookmarkStart w:id="4" w:name="_Hlk227840075"/>
      <w:r w:rsidRPr="00D47121">
        <w:rPr>
          <w:b/>
          <w:bCs/>
          <w:noProof/>
        </w:rPr>
        <w:t>Cena ofertowa brutto…………………………………………………………zł</w:t>
      </w:r>
    </w:p>
    <w:p w14:paraId="4A92A294" w14:textId="77777777" w:rsidR="00D47121" w:rsidRPr="00D47121" w:rsidRDefault="00D47121" w:rsidP="00D47121">
      <w:pPr>
        <w:spacing w:after="120"/>
        <w:jc w:val="both"/>
        <w:rPr>
          <w:b/>
          <w:bCs/>
          <w:noProof/>
        </w:rPr>
      </w:pPr>
      <w:r w:rsidRPr="00D47121">
        <w:rPr>
          <w:b/>
          <w:bCs/>
          <w:noProof/>
        </w:rPr>
        <w:t>(słownie: ………………………………………………………………………..) w tym</w:t>
      </w:r>
    </w:p>
    <w:bookmarkEnd w:id="4"/>
    <w:p w14:paraId="7BB7A73C" w14:textId="77777777" w:rsidR="00D47121" w:rsidRPr="00F64ACE" w:rsidRDefault="00D47121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2551"/>
        <w:gridCol w:w="992"/>
        <w:gridCol w:w="1134"/>
        <w:gridCol w:w="1418"/>
        <w:gridCol w:w="1979"/>
      </w:tblGrid>
      <w:tr w:rsidR="00B82342" w:rsidRPr="00F64ACE" w14:paraId="3C40B6BB" w14:textId="77777777" w:rsidTr="00B82342">
        <w:tc>
          <w:tcPr>
            <w:tcW w:w="562" w:type="dxa"/>
          </w:tcPr>
          <w:p w14:paraId="7AC8AF41" w14:textId="78F86DA0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14:paraId="7FF84E31" w14:textId="6D9295A6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</w:tcPr>
          <w:p w14:paraId="73DC981F" w14:textId="2B83EB54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</w:tcPr>
          <w:p w14:paraId="70C4D3DF" w14:textId="7EE7D040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14:paraId="4A010088" w14:textId="1E2D262E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979" w:type="dxa"/>
          </w:tcPr>
          <w:p w14:paraId="237E3840" w14:textId="451E8129" w:rsidR="00B82342" w:rsidRPr="00070390" w:rsidRDefault="00B82342" w:rsidP="00070390">
            <w:pPr>
              <w:spacing w:after="120" w:line="276" w:lineRule="auto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B82342" w:rsidRPr="00F64ACE" w14:paraId="7D6E3829" w14:textId="6772F2C3" w:rsidTr="00070390">
        <w:trPr>
          <w:trHeight w:val="576"/>
        </w:trPr>
        <w:tc>
          <w:tcPr>
            <w:tcW w:w="562" w:type="dxa"/>
          </w:tcPr>
          <w:p w14:paraId="2449F19D" w14:textId="4CF92133" w:rsidR="00B82342" w:rsidRPr="00070390" w:rsidRDefault="00B82342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734D7429" w14:textId="053909E2" w:rsidR="00B82342" w:rsidRPr="00070390" w:rsidRDefault="00B82342" w:rsidP="00070390">
            <w:pPr>
              <w:spacing w:after="120" w:line="276" w:lineRule="auto"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Przypinka – zimorodek</w:t>
            </w:r>
          </w:p>
        </w:tc>
        <w:tc>
          <w:tcPr>
            <w:tcW w:w="992" w:type="dxa"/>
          </w:tcPr>
          <w:p w14:paraId="10935B93" w14:textId="4E0F75D9" w:rsidR="00B82342" w:rsidRPr="00070390" w:rsidRDefault="00B82342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26073CB7" w14:textId="4C2A632B" w:rsidR="00B82342" w:rsidRPr="00070390" w:rsidRDefault="00B82342" w:rsidP="00070390">
            <w:pPr>
              <w:spacing w:after="120" w:line="276" w:lineRule="auto"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125</w:t>
            </w:r>
          </w:p>
        </w:tc>
        <w:tc>
          <w:tcPr>
            <w:tcW w:w="1418" w:type="dxa"/>
          </w:tcPr>
          <w:p w14:paraId="6404EC2F" w14:textId="77777777" w:rsidR="00B82342" w:rsidRPr="00070390" w:rsidRDefault="00B82342" w:rsidP="00B82342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79" w:type="dxa"/>
          </w:tcPr>
          <w:p w14:paraId="3FD80871" w14:textId="77777777" w:rsidR="00B82342" w:rsidRPr="00070390" w:rsidRDefault="00B82342" w:rsidP="00B82342">
            <w:pPr>
              <w:spacing w:after="120" w:line="276" w:lineRule="auto"/>
              <w:jc w:val="both"/>
              <w:rPr>
                <w:noProof/>
                <w:sz w:val="20"/>
                <w:szCs w:val="20"/>
              </w:rPr>
            </w:pPr>
          </w:p>
        </w:tc>
      </w:tr>
      <w:tr w:rsidR="00B82342" w:rsidRPr="00F64ACE" w14:paraId="69E3CB28" w14:textId="5DC8BC94" w:rsidTr="00070390">
        <w:trPr>
          <w:trHeight w:val="556"/>
        </w:trPr>
        <w:tc>
          <w:tcPr>
            <w:tcW w:w="562" w:type="dxa"/>
          </w:tcPr>
          <w:p w14:paraId="3FA3B2F0" w14:textId="7971E8B8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086D730F" w14:textId="62342C94" w:rsidR="00B82342" w:rsidRPr="00070390" w:rsidRDefault="00B82342" w:rsidP="00070390">
            <w:pPr>
              <w:spacing w:after="120" w:line="276" w:lineRule="auto"/>
              <w:contextualSpacing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Przypinka</w:t>
            </w:r>
          </w:p>
        </w:tc>
        <w:tc>
          <w:tcPr>
            <w:tcW w:w="992" w:type="dxa"/>
          </w:tcPr>
          <w:p w14:paraId="4F9D41AE" w14:textId="35029C31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65307DF9" w14:textId="6DD33321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500</w:t>
            </w:r>
          </w:p>
        </w:tc>
        <w:tc>
          <w:tcPr>
            <w:tcW w:w="1418" w:type="dxa"/>
          </w:tcPr>
          <w:p w14:paraId="26A53CCA" w14:textId="77777777" w:rsidR="00B82342" w:rsidRPr="00070390" w:rsidRDefault="00B82342" w:rsidP="00B82342">
            <w:pPr>
              <w:spacing w:after="120" w:line="276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1979" w:type="dxa"/>
          </w:tcPr>
          <w:p w14:paraId="78F75852" w14:textId="77777777" w:rsidR="00B82342" w:rsidRPr="00070390" w:rsidRDefault="00B82342" w:rsidP="00B82342">
            <w:pPr>
              <w:spacing w:after="120" w:line="276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71CCD830" w14:textId="77777777" w:rsidR="00F64ACE" w:rsidRDefault="00F64ACE" w:rsidP="00F64ACE">
      <w:pPr>
        <w:spacing w:after="120"/>
        <w:jc w:val="both"/>
        <w:rPr>
          <w:noProof/>
        </w:rPr>
      </w:pPr>
    </w:p>
    <w:p w14:paraId="249B719F" w14:textId="0FEDD357" w:rsidR="00B82342" w:rsidRPr="00B82342" w:rsidRDefault="00B82342" w:rsidP="00B82342">
      <w:pPr>
        <w:spacing w:after="120"/>
        <w:jc w:val="both"/>
        <w:rPr>
          <w:b/>
          <w:bCs/>
          <w:noProof/>
        </w:rPr>
      </w:pPr>
      <w:bookmarkStart w:id="5" w:name="_Hlk227840213"/>
      <w:r w:rsidRPr="00B82342">
        <w:rPr>
          <w:b/>
          <w:bCs/>
          <w:noProof/>
        </w:rPr>
        <w:t>Termin dostawy</w:t>
      </w:r>
      <w:r>
        <w:rPr>
          <w:b/>
          <w:bCs/>
          <w:noProof/>
        </w:rPr>
        <w:t xml:space="preserve"> dla cz. E</w:t>
      </w:r>
      <w:r w:rsidRPr="00B82342">
        <w:rPr>
          <w:b/>
          <w:bCs/>
          <w:noProof/>
        </w:rPr>
        <w:t>:</w:t>
      </w:r>
      <w:r w:rsidR="000B66E2">
        <w:rPr>
          <w:b/>
          <w:bCs/>
          <w:noProof/>
        </w:rPr>
        <w:tab/>
      </w:r>
      <w:r w:rsidRPr="00B82342">
        <w:rPr>
          <w:b/>
          <w:bCs/>
          <w:noProof/>
        </w:rPr>
        <w:t xml:space="preserve"> </w:t>
      </w:r>
      <w:r w:rsidRPr="00B82342">
        <w:rPr>
          <w:b/>
          <w:bCs/>
          <w:noProof/>
        </w:rPr>
        <w:tab/>
      </w:r>
      <w:r w:rsidRPr="00B82342">
        <w:rPr>
          <w:b/>
          <w:bCs/>
          <w:noProof/>
        </w:rPr>
        <w:sym w:font="Wingdings 2" w:char="F0A3"/>
      </w:r>
      <w:r w:rsidRPr="00B82342">
        <w:rPr>
          <w:b/>
          <w:bCs/>
          <w:noProof/>
        </w:rPr>
        <w:t xml:space="preserve"> od </w:t>
      </w:r>
      <w:r>
        <w:rPr>
          <w:b/>
          <w:bCs/>
          <w:noProof/>
        </w:rPr>
        <w:t>2</w:t>
      </w:r>
      <w:r w:rsidRPr="00B82342">
        <w:rPr>
          <w:b/>
          <w:bCs/>
          <w:noProof/>
        </w:rPr>
        <w:t xml:space="preserve">1 do </w:t>
      </w:r>
      <w:r>
        <w:rPr>
          <w:b/>
          <w:bCs/>
          <w:noProof/>
        </w:rPr>
        <w:t>3</w:t>
      </w:r>
      <w:r w:rsidRPr="00B82342">
        <w:rPr>
          <w:b/>
          <w:bCs/>
          <w:noProof/>
        </w:rPr>
        <w:t>0 dni</w:t>
      </w:r>
    </w:p>
    <w:p w14:paraId="7A62A372" w14:textId="31D175C4" w:rsidR="00B82342" w:rsidRPr="00B82342" w:rsidRDefault="00B82342" w:rsidP="00B82342">
      <w:pPr>
        <w:spacing w:after="120"/>
        <w:jc w:val="both"/>
        <w:rPr>
          <w:b/>
          <w:bCs/>
          <w:noProof/>
        </w:rPr>
      </w:pPr>
      <w:r w:rsidRPr="00B82342">
        <w:rPr>
          <w:b/>
          <w:bCs/>
          <w:noProof/>
        </w:rPr>
        <w:tab/>
      </w:r>
      <w:r w:rsidRPr="00B82342"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B82342">
        <w:rPr>
          <w:b/>
          <w:bCs/>
          <w:noProof/>
        </w:rPr>
        <w:sym w:font="Wingdings 2" w:char="F0A3"/>
      </w:r>
      <w:r w:rsidRPr="00B82342">
        <w:rPr>
          <w:b/>
          <w:bCs/>
          <w:noProof/>
        </w:rPr>
        <w:t xml:space="preserve"> od 1</w:t>
      </w:r>
      <w:r>
        <w:rPr>
          <w:b/>
          <w:bCs/>
          <w:noProof/>
        </w:rPr>
        <w:t>1</w:t>
      </w:r>
      <w:r w:rsidRPr="00B82342">
        <w:rPr>
          <w:b/>
          <w:bCs/>
          <w:noProof/>
        </w:rPr>
        <w:t xml:space="preserve"> do </w:t>
      </w:r>
      <w:r>
        <w:rPr>
          <w:b/>
          <w:bCs/>
          <w:noProof/>
        </w:rPr>
        <w:t>2</w:t>
      </w:r>
      <w:r w:rsidRPr="00B82342">
        <w:rPr>
          <w:b/>
          <w:bCs/>
          <w:noProof/>
        </w:rPr>
        <w:t>0 dniu</w:t>
      </w:r>
    </w:p>
    <w:p w14:paraId="35253F94" w14:textId="4B9FACC8" w:rsidR="00B82342" w:rsidRPr="00B82342" w:rsidRDefault="00B82342" w:rsidP="00B82342">
      <w:pPr>
        <w:spacing w:after="120"/>
        <w:jc w:val="both"/>
        <w:rPr>
          <w:noProof/>
        </w:rPr>
      </w:pPr>
      <w:r w:rsidRPr="00B82342">
        <w:rPr>
          <w:b/>
          <w:bCs/>
          <w:noProof/>
        </w:rPr>
        <w:tab/>
      </w:r>
      <w:r w:rsidRPr="00B82342"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 w:rsidRPr="00B82342">
        <w:rPr>
          <w:b/>
          <w:bCs/>
          <w:noProof/>
        </w:rPr>
        <w:tab/>
      </w:r>
      <w:r w:rsidRPr="00B82342">
        <w:rPr>
          <w:b/>
          <w:bCs/>
          <w:noProof/>
        </w:rPr>
        <w:sym w:font="Wingdings 2" w:char="F0A3"/>
      </w:r>
      <w:r w:rsidRPr="00B82342">
        <w:rPr>
          <w:b/>
          <w:bCs/>
          <w:noProof/>
        </w:rPr>
        <w:t xml:space="preserve"> do 1</w:t>
      </w:r>
      <w:r>
        <w:rPr>
          <w:b/>
          <w:bCs/>
          <w:noProof/>
        </w:rPr>
        <w:t>0</w:t>
      </w:r>
      <w:r w:rsidRPr="00B82342">
        <w:rPr>
          <w:b/>
          <w:bCs/>
          <w:noProof/>
        </w:rPr>
        <w:t xml:space="preserve"> dni</w:t>
      </w:r>
    </w:p>
    <w:bookmarkEnd w:id="5"/>
    <w:p w14:paraId="522F8585" w14:textId="77777777" w:rsidR="00B82342" w:rsidRDefault="00B82342" w:rsidP="00F64ACE">
      <w:pPr>
        <w:spacing w:after="120"/>
        <w:jc w:val="both"/>
        <w:rPr>
          <w:noProof/>
        </w:rPr>
      </w:pPr>
    </w:p>
    <w:p w14:paraId="691D87DC" w14:textId="77777777" w:rsidR="000B66E2" w:rsidRDefault="000B66E2" w:rsidP="00F64ACE">
      <w:pPr>
        <w:spacing w:after="120"/>
        <w:jc w:val="both"/>
        <w:rPr>
          <w:noProof/>
        </w:rPr>
      </w:pPr>
    </w:p>
    <w:p w14:paraId="37C68056" w14:textId="77777777" w:rsidR="000B66E2" w:rsidRDefault="000B66E2" w:rsidP="00F64ACE">
      <w:pPr>
        <w:spacing w:after="120"/>
        <w:jc w:val="both"/>
        <w:rPr>
          <w:noProof/>
        </w:rPr>
      </w:pPr>
    </w:p>
    <w:p w14:paraId="1D0E7D96" w14:textId="77777777" w:rsidR="000B66E2" w:rsidRDefault="000B66E2" w:rsidP="00F64ACE">
      <w:pPr>
        <w:spacing w:after="120"/>
        <w:jc w:val="both"/>
        <w:rPr>
          <w:noProof/>
        </w:rPr>
      </w:pPr>
    </w:p>
    <w:p w14:paraId="79866944" w14:textId="77777777" w:rsidR="000B66E2" w:rsidRDefault="000B66E2" w:rsidP="00F64ACE">
      <w:pPr>
        <w:spacing w:after="120"/>
        <w:jc w:val="both"/>
        <w:rPr>
          <w:noProof/>
        </w:rPr>
      </w:pPr>
    </w:p>
    <w:p w14:paraId="5F176A7B" w14:textId="77777777" w:rsidR="000B66E2" w:rsidRDefault="000B66E2" w:rsidP="00F64ACE">
      <w:pPr>
        <w:spacing w:after="120"/>
        <w:jc w:val="both"/>
        <w:rPr>
          <w:noProof/>
        </w:rPr>
      </w:pPr>
    </w:p>
    <w:p w14:paraId="2405DA84" w14:textId="77777777" w:rsidR="000B66E2" w:rsidRDefault="000B66E2" w:rsidP="00F64ACE">
      <w:pPr>
        <w:spacing w:after="120"/>
        <w:jc w:val="both"/>
        <w:rPr>
          <w:noProof/>
        </w:rPr>
      </w:pPr>
    </w:p>
    <w:p w14:paraId="5A8E9FF9" w14:textId="77777777" w:rsidR="00F64ACE" w:rsidRDefault="00F64ACE" w:rsidP="00F64ACE">
      <w:pPr>
        <w:spacing w:after="120"/>
        <w:jc w:val="both"/>
        <w:rPr>
          <w:b/>
          <w:bCs/>
          <w:noProof/>
        </w:rPr>
      </w:pPr>
      <w:r w:rsidRPr="00F64ACE">
        <w:rPr>
          <w:b/>
          <w:bCs/>
          <w:noProof/>
        </w:rPr>
        <w:lastRenderedPageBreak/>
        <w:t>Część F</w:t>
      </w:r>
    </w:p>
    <w:p w14:paraId="3AF15336" w14:textId="77777777" w:rsidR="00B82342" w:rsidRPr="00B82342" w:rsidRDefault="00B82342" w:rsidP="00B82342">
      <w:pPr>
        <w:spacing w:after="120"/>
        <w:jc w:val="both"/>
        <w:rPr>
          <w:b/>
          <w:bCs/>
          <w:noProof/>
        </w:rPr>
      </w:pPr>
      <w:r w:rsidRPr="00B82342">
        <w:rPr>
          <w:b/>
          <w:bCs/>
          <w:noProof/>
        </w:rPr>
        <w:t>Cena ofertowa brutto…………………………………………………………zł</w:t>
      </w:r>
    </w:p>
    <w:p w14:paraId="57120AE5" w14:textId="77777777" w:rsidR="00B82342" w:rsidRPr="00B82342" w:rsidRDefault="00B82342" w:rsidP="00B82342">
      <w:pPr>
        <w:spacing w:after="120"/>
        <w:jc w:val="both"/>
        <w:rPr>
          <w:b/>
          <w:bCs/>
          <w:noProof/>
        </w:rPr>
      </w:pPr>
      <w:r w:rsidRPr="00B82342">
        <w:rPr>
          <w:b/>
          <w:bCs/>
          <w:noProof/>
        </w:rPr>
        <w:t>(słownie: ………………………………………………………………………..) w tym</w:t>
      </w:r>
    </w:p>
    <w:p w14:paraId="60F38394" w14:textId="77777777" w:rsidR="00B82342" w:rsidRPr="00F64ACE" w:rsidRDefault="00B82342" w:rsidP="00F64ACE">
      <w:pPr>
        <w:spacing w:after="120"/>
        <w:jc w:val="both"/>
        <w:rPr>
          <w:b/>
          <w:bCs/>
          <w:noProof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43"/>
        <w:gridCol w:w="2563"/>
        <w:gridCol w:w="990"/>
        <w:gridCol w:w="1131"/>
        <w:gridCol w:w="1294"/>
        <w:gridCol w:w="2115"/>
      </w:tblGrid>
      <w:tr w:rsidR="00B82342" w:rsidRPr="00F64ACE" w14:paraId="7A71C25C" w14:textId="77777777" w:rsidTr="00B82342">
        <w:tc>
          <w:tcPr>
            <w:tcW w:w="543" w:type="dxa"/>
          </w:tcPr>
          <w:p w14:paraId="3BBD5D79" w14:textId="77EA35CE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0" w:type="dxa"/>
          </w:tcPr>
          <w:p w14:paraId="6AB7AC5E" w14:textId="6F1F140C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992" w:type="dxa"/>
          </w:tcPr>
          <w:p w14:paraId="235C81F2" w14:textId="16510613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134" w:type="dxa"/>
          </w:tcPr>
          <w:p w14:paraId="2EF1D4B1" w14:textId="3D62C82A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14:paraId="0E79517C" w14:textId="11A5D51E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2121" w:type="dxa"/>
          </w:tcPr>
          <w:p w14:paraId="5F37CAF3" w14:textId="21ED9BEB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70390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B82342" w:rsidRPr="00F64ACE" w14:paraId="183D34A7" w14:textId="36F8B764" w:rsidTr="00070390">
        <w:trPr>
          <w:trHeight w:val="511"/>
        </w:trPr>
        <w:tc>
          <w:tcPr>
            <w:tcW w:w="543" w:type="dxa"/>
          </w:tcPr>
          <w:p w14:paraId="78501164" w14:textId="7F0BA3FF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570" w:type="dxa"/>
          </w:tcPr>
          <w:p w14:paraId="38405D04" w14:textId="57F12C63" w:rsidR="00B82342" w:rsidRPr="00070390" w:rsidRDefault="00B82342" w:rsidP="00070390">
            <w:pPr>
              <w:spacing w:after="120" w:line="276" w:lineRule="auto"/>
              <w:contextualSpacing/>
              <w:rPr>
                <w:noProof/>
                <w:sz w:val="20"/>
                <w:szCs w:val="20"/>
              </w:rPr>
            </w:pPr>
            <w:r w:rsidRPr="00F64ACE">
              <w:rPr>
                <w:noProof/>
                <w:sz w:val="20"/>
                <w:szCs w:val="20"/>
              </w:rPr>
              <w:t>Kubek termiczny</w:t>
            </w:r>
          </w:p>
        </w:tc>
        <w:tc>
          <w:tcPr>
            <w:tcW w:w="992" w:type="dxa"/>
          </w:tcPr>
          <w:p w14:paraId="08A8C9D6" w14:textId="7CE9895A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szt.</w:t>
            </w:r>
          </w:p>
        </w:tc>
        <w:tc>
          <w:tcPr>
            <w:tcW w:w="1134" w:type="dxa"/>
          </w:tcPr>
          <w:p w14:paraId="74256A37" w14:textId="16C365C9" w:rsidR="00B82342" w:rsidRPr="00070390" w:rsidRDefault="00B82342" w:rsidP="00070390">
            <w:pPr>
              <w:spacing w:after="120" w:line="276" w:lineRule="auto"/>
              <w:contextualSpacing/>
              <w:jc w:val="center"/>
              <w:rPr>
                <w:noProof/>
                <w:sz w:val="20"/>
                <w:szCs w:val="20"/>
              </w:rPr>
            </w:pPr>
            <w:r w:rsidRPr="00070390">
              <w:rPr>
                <w:noProof/>
                <w:sz w:val="20"/>
                <w:szCs w:val="20"/>
              </w:rPr>
              <w:t>96</w:t>
            </w:r>
          </w:p>
        </w:tc>
        <w:tc>
          <w:tcPr>
            <w:tcW w:w="1276" w:type="dxa"/>
          </w:tcPr>
          <w:p w14:paraId="750AA6F2" w14:textId="77777777" w:rsidR="00B82342" w:rsidRPr="00070390" w:rsidRDefault="00B82342" w:rsidP="00B82342">
            <w:pPr>
              <w:spacing w:after="120" w:line="276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2121" w:type="dxa"/>
          </w:tcPr>
          <w:p w14:paraId="7EA0598E" w14:textId="77777777" w:rsidR="00B82342" w:rsidRPr="00070390" w:rsidRDefault="00B82342" w:rsidP="00B82342">
            <w:pPr>
              <w:spacing w:after="120" w:line="276" w:lineRule="auto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69E61110" w14:textId="77777777" w:rsidR="00F64ACE" w:rsidRDefault="00F64ACE" w:rsidP="00A70B4B">
      <w:pPr>
        <w:spacing w:line="276" w:lineRule="auto"/>
        <w:jc w:val="both"/>
        <w:rPr>
          <w:b/>
        </w:rPr>
      </w:pPr>
    </w:p>
    <w:p w14:paraId="7BC23493" w14:textId="3A09A301" w:rsidR="00B82342" w:rsidRPr="00B82342" w:rsidRDefault="00B82342" w:rsidP="00B82342">
      <w:pPr>
        <w:spacing w:line="276" w:lineRule="auto"/>
        <w:jc w:val="both"/>
        <w:rPr>
          <w:b/>
          <w:bCs/>
        </w:rPr>
      </w:pPr>
      <w:r w:rsidRPr="00B82342">
        <w:rPr>
          <w:b/>
          <w:bCs/>
        </w:rPr>
        <w:t xml:space="preserve">Termin dostawy dla cz. F: </w:t>
      </w:r>
      <w:r w:rsidRPr="00B82342">
        <w:rPr>
          <w:b/>
          <w:bCs/>
        </w:rPr>
        <w:tab/>
      </w:r>
      <w:r w:rsidRPr="00B82342">
        <w:rPr>
          <w:b/>
          <w:bCs/>
        </w:rPr>
        <w:sym w:font="Wingdings 2" w:char="F0A3"/>
      </w:r>
      <w:r w:rsidRPr="00B82342">
        <w:rPr>
          <w:b/>
          <w:bCs/>
        </w:rPr>
        <w:t xml:space="preserve"> od </w:t>
      </w:r>
      <w:r>
        <w:rPr>
          <w:b/>
          <w:bCs/>
        </w:rPr>
        <w:t>1</w:t>
      </w:r>
      <w:r w:rsidRPr="00B82342">
        <w:rPr>
          <w:b/>
          <w:bCs/>
        </w:rPr>
        <w:t xml:space="preserve">1 do </w:t>
      </w:r>
      <w:r>
        <w:rPr>
          <w:b/>
          <w:bCs/>
        </w:rPr>
        <w:t>14</w:t>
      </w:r>
      <w:r w:rsidRPr="00B82342">
        <w:rPr>
          <w:b/>
          <w:bCs/>
        </w:rPr>
        <w:t xml:space="preserve"> dni</w:t>
      </w:r>
    </w:p>
    <w:p w14:paraId="6467D56D" w14:textId="53CCA1E1" w:rsidR="00B82342" w:rsidRPr="00B82342" w:rsidRDefault="00B82342" w:rsidP="00B82342">
      <w:pPr>
        <w:spacing w:line="276" w:lineRule="auto"/>
        <w:jc w:val="both"/>
        <w:rPr>
          <w:b/>
          <w:bCs/>
        </w:rPr>
      </w:pP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sym w:font="Wingdings 2" w:char="F0A3"/>
      </w:r>
      <w:r w:rsidRPr="00B82342">
        <w:rPr>
          <w:b/>
          <w:bCs/>
        </w:rPr>
        <w:t xml:space="preserve"> od </w:t>
      </w:r>
      <w:r>
        <w:rPr>
          <w:b/>
          <w:bCs/>
        </w:rPr>
        <w:t>6</w:t>
      </w:r>
      <w:r w:rsidRPr="00B82342">
        <w:rPr>
          <w:b/>
          <w:bCs/>
        </w:rPr>
        <w:t xml:space="preserve"> do </w:t>
      </w:r>
      <w:r>
        <w:rPr>
          <w:b/>
          <w:bCs/>
        </w:rPr>
        <w:t>1</w:t>
      </w:r>
      <w:r w:rsidRPr="00B82342">
        <w:rPr>
          <w:b/>
          <w:bCs/>
        </w:rPr>
        <w:t>0 dniu</w:t>
      </w:r>
    </w:p>
    <w:p w14:paraId="7E739155" w14:textId="1D7779D6" w:rsidR="00B82342" w:rsidRPr="00B82342" w:rsidRDefault="00B82342" w:rsidP="00B82342">
      <w:pPr>
        <w:spacing w:line="276" w:lineRule="auto"/>
        <w:jc w:val="both"/>
        <w:rPr>
          <w:b/>
        </w:rPr>
      </w:pP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tab/>
      </w:r>
      <w:r w:rsidRPr="00B82342">
        <w:rPr>
          <w:b/>
          <w:bCs/>
        </w:rPr>
        <w:sym w:font="Wingdings 2" w:char="F0A3"/>
      </w:r>
      <w:r w:rsidRPr="00B82342">
        <w:rPr>
          <w:b/>
          <w:bCs/>
        </w:rPr>
        <w:t xml:space="preserve"> do </w:t>
      </w:r>
      <w:r>
        <w:rPr>
          <w:b/>
          <w:bCs/>
        </w:rPr>
        <w:t>5</w:t>
      </w:r>
      <w:r w:rsidRPr="00B82342">
        <w:rPr>
          <w:b/>
          <w:bCs/>
        </w:rPr>
        <w:t xml:space="preserve"> dni</w:t>
      </w:r>
    </w:p>
    <w:p w14:paraId="07E63798" w14:textId="77777777" w:rsidR="00F64ACE" w:rsidRDefault="00F64ACE" w:rsidP="00A70B4B">
      <w:pPr>
        <w:spacing w:line="276" w:lineRule="auto"/>
        <w:jc w:val="both"/>
        <w:rPr>
          <w:b/>
        </w:rPr>
      </w:pPr>
    </w:p>
    <w:p w14:paraId="51355342" w14:textId="6E0A6B40" w:rsidR="00B97233" w:rsidRPr="00E02E3C" w:rsidRDefault="00B97233" w:rsidP="00070390">
      <w:pPr>
        <w:pStyle w:val="Nagwek1"/>
        <w:numPr>
          <w:ilvl w:val="0"/>
          <w:numId w:val="15"/>
        </w:numPr>
        <w:spacing w:after="12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02E3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Wykonawca oświadcza, że:</w:t>
      </w:r>
    </w:p>
    <w:p w14:paraId="10FE110D" w14:textId="177A710E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Zapoznałem się i w pełni oraz bez żadnych zastrzeżeń akceptuję treść Zapytania ofertowego wraz z załącznikami.</w:t>
      </w:r>
    </w:p>
    <w:p w14:paraId="47495E59" w14:textId="492081D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>Oferuję należyte wykonanie przedmiotu zamówienia zgodnie z warunkami zapisanymi w Zapytaniu ofertowym.</w:t>
      </w:r>
    </w:p>
    <w:p w14:paraId="1E7C2E66" w14:textId="712D396C" w:rsidR="0021540E" w:rsidRPr="000B0E88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0B0E88">
        <w:rPr>
          <w:snapToGrid w:val="0"/>
          <w:position w:val="6"/>
        </w:rPr>
        <w:t xml:space="preserve">Wszystkie wymagane w niniejszym postępowaniu oświadczenia składam ze świadomością odpowiedzialności karnej za składanie fałszywych oświadczeń </w:t>
      </w:r>
      <w:r w:rsidR="00E12C7C" w:rsidRPr="000B0E88">
        <w:rPr>
          <w:snapToGrid w:val="0"/>
          <w:position w:val="6"/>
        </w:rPr>
        <w:br/>
      </w:r>
      <w:r w:rsidRPr="000B0E88">
        <w:rPr>
          <w:snapToGrid w:val="0"/>
          <w:position w:val="6"/>
        </w:rPr>
        <w:t>w celu uzyskania korzyści majątkowych.</w:t>
      </w:r>
    </w:p>
    <w:p w14:paraId="519A0229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Jestem związany 30-dniowym terminem związania ofertą liczonym od daty ostatecznego terminu składania ofert.</w:t>
      </w:r>
    </w:p>
    <w:p w14:paraId="1935436D" w14:textId="77777777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Wybór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 xml:space="preserve">z przepisów obowiązującego prawa): o wartości ………………………netto zł </w:t>
      </w:r>
      <w:r w:rsidR="00DC356B" w:rsidRPr="0021540E">
        <w:rPr>
          <w:snapToGrid w:val="0"/>
          <w:position w:val="6"/>
        </w:rPr>
        <w:br/>
      </w:r>
      <w:r w:rsidRPr="0021540E">
        <w:rPr>
          <w:snapToGrid w:val="0"/>
          <w:position w:val="6"/>
        </w:rPr>
        <w:t>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3FF247B7" w14:textId="12242459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 xml:space="preserve"> Zamierzam/nie zamierzam* powierzyć części zamówienia (należy podać jakie) ……………………………………… następującym podwykonawcom (należy podać firmy podwykonawców</w:t>
      </w:r>
      <w:r w:rsidR="00070390">
        <w:rPr>
          <w:snapToGrid w:val="0"/>
          <w:position w:val="6"/>
        </w:rPr>
        <w:t>, jeżeli są znane</w:t>
      </w:r>
      <w:r w:rsidRPr="0021540E">
        <w:rPr>
          <w:snapToGrid w:val="0"/>
          <w:position w:val="6"/>
        </w:rPr>
        <w:t>) …………………………………….</w:t>
      </w:r>
    </w:p>
    <w:p w14:paraId="6C23FB00" w14:textId="1425BFCC" w:rsidR="0021540E" w:rsidRPr="00070390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Przedmiot zamówienia spełnia normy dopuszczające go do sprzedaży na obszarze UE.</w:t>
      </w:r>
    </w:p>
    <w:p w14:paraId="2ECD99B5" w14:textId="4971D3A3" w:rsid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snapToGrid w:val="0"/>
          <w:position w:val="6"/>
        </w:rPr>
        <w:t>Akceptuję termin płatności faktury.</w:t>
      </w:r>
    </w:p>
    <w:p w14:paraId="2CC23F31" w14:textId="77777777" w:rsidR="0021540E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lastRenderedPageBreak/>
        <w:t xml:space="preserve">Ofertę składam na </w:t>
      </w:r>
      <w:r w:rsidR="009D063B" w:rsidRPr="0021540E">
        <w:rPr>
          <w:rFonts w:eastAsia="Calibri"/>
          <w:lang w:eastAsia="en-US"/>
        </w:rPr>
        <w:t>…………..</w:t>
      </w:r>
      <w:r w:rsidRPr="0021540E">
        <w:rPr>
          <w:rFonts w:eastAsia="Calibri"/>
          <w:lang w:eastAsia="en-US"/>
        </w:rPr>
        <w:t xml:space="preserve"> stronach.</w:t>
      </w:r>
    </w:p>
    <w:p w14:paraId="53B80E5D" w14:textId="1242EE72" w:rsidR="00B97233" w:rsidRPr="0021540E" w:rsidRDefault="00B97233" w:rsidP="000B0E88">
      <w:pPr>
        <w:pStyle w:val="Akapitzlist"/>
        <w:widowControl w:val="0"/>
        <w:numPr>
          <w:ilvl w:val="1"/>
          <w:numId w:val="15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851" w:right="96" w:hanging="567"/>
        <w:jc w:val="both"/>
        <w:textAlignment w:val="baseline"/>
        <w:rPr>
          <w:snapToGrid w:val="0"/>
          <w:position w:val="6"/>
        </w:rPr>
      </w:pPr>
      <w:r w:rsidRPr="0021540E">
        <w:rPr>
          <w:rFonts w:eastAsia="Calibri"/>
          <w:lang w:eastAsia="en-US"/>
        </w:rPr>
        <w:t xml:space="preserve">Wyrażam zgodę na przetwarzanie danych osobowych w zakresie niezbędnym </w:t>
      </w:r>
      <w:r w:rsidRPr="0021540E">
        <w:rPr>
          <w:rFonts w:eastAsia="Calibri"/>
          <w:lang w:eastAsia="en-US"/>
        </w:rPr>
        <w:br/>
        <w:t xml:space="preserve">do przeprowadzenia postępowania o zamówienie publiczne zgodnie z ustawą z dnia </w:t>
      </w:r>
      <w:r w:rsidRPr="0021540E">
        <w:rPr>
          <w:rFonts w:eastAsia="Calibri"/>
          <w:lang w:eastAsia="en-US"/>
        </w:rPr>
        <w:br/>
        <w:t>10 maja 2018 r. o ochronie danych osobowych (Dz. U. z 2019 r. poz. 1781)</w:t>
      </w:r>
    </w:p>
    <w:p w14:paraId="570BDB47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7CE8164B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* niepotrzebne skreślić</w:t>
      </w:r>
    </w:p>
    <w:p w14:paraId="4D58F41D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70D8F182" w14:textId="77777777" w:rsidR="00C567A5" w:rsidRDefault="00C567A5" w:rsidP="00B97233">
      <w:pPr>
        <w:spacing w:line="276" w:lineRule="auto"/>
        <w:rPr>
          <w:rFonts w:eastAsia="Calibri"/>
          <w:lang w:eastAsia="en-US"/>
        </w:rPr>
      </w:pPr>
    </w:p>
    <w:p w14:paraId="6EAC43D6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</w:p>
    <w:p w14:paraId="426E5123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2BE5B0C8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2E217F52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5FF05E08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74C905E7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616934AA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20929E61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342BE778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42B2CB55" w14:textId="77777777" w:rsidR="000B0E88" w:rsidRDefault="000B0E88" w:rsidP="00B97233">
      <w:pPr>
        <w:spacing w:line="276" w:lineRule="auto"/>
        <w:rPr>
          <w:rFonts w:eastAsia="Calibri"/>
          <w:lang w:eastAsia="en-US"/>
        </w:rPr>
      </w:pPr>
    </w:p>
    <w:p w14:paraId="61B36E0A" w14:textId="77777777" w:rsidR="00B97233" w:rsidRDefault="00B97233" w:rsidP="00B97233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Data......................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..................................................................</w:t>
      </w:r>
    </w:p>
    <w:p w14:paraId="3B9154DE" w14:textId="77777777" w:rsidR="00B97233" w:rsidRDefault="00B97233" w:rsidP="00B97233">
      <w:pPr>
        <w:spacing w:line="276" w:lineRule="auto"/>
        <w:ind w:left="5664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Podpis i pieczęć osoby uprawnionej </w:t>
      </w:r>
      <w:r>
        <w:rPr>
          <w:rFonts w:eastAsia="Calibri"/>
          <w:sz w:val="20"/>
          <w:szCs w:val="20"/>
          <w:lang w:eastAsia="en-US"/>
        </w:rPr>
        <w:br/>
        <w:t>do występowania w imieniu Wykonawcy</w:t>
      </w:r>
    </w:p>
    <w:sectPr w:rsidR="00B972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2293" w14:textId="77777777" w:rsidR="000B78BA" w:rsidRDefault="000B78BA" w:rsidP="00B97233">
      <w:r>
        <w:separator/>
      </w:r>
    </w:p>
  </w:endnote>
  <w:endnote w:type="continuationSeparator" w:id="0">
    <w:p w14:paraId="74FDCB57" w14:textId="77777777" w:rsidR="000B78BA" w:rsidRDefault="000B78BA" w:rsidP="00B9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76969774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7C829F" w14:textId="44DF4B1E" w:rsidR="0001519E" w:rsidRPr="0001519E" w:rsidRDefault="00B22CB2" w:rsidP="00B22CB2">
            <w:pPr>
              <w:pStyle w:val="Stopka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5190D8" wp14:editId="652E8B3A">
                  <wp:extent cx="1733550" cy="323850"/>
                  <wp:effectExtent l="0" t="0" r="0" b="0"/>
                  <wp:docPr id="477684825" name="Obraz 355219598" descr="Zielone drzewo wpisane w dużą literę Q. Obok w dwóch linijkach informacja o treści &quot;Dofinansowano ze środków Wojewódzkiego Funduszu Ochrony Środowiska i Gospodarki Wodnej w Toruniu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684825" name="Obraz 355219598" descr="Zielone drzewo wpisane w dużą literę Q. Obok w dwóch linijkach informacja o treści &quot;Dofinansowano ze środków Wojewódzkiego Funduszu Ochrony Środowiska i Gospodarki Wodnej w Toruniu&quot;.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19E" w:rsidRPr="0001519E">
              <w:rPr>
                <w:sz w:val="20"/>
                <w:szCs w:val="20"/>
              </w:rPr>
              <w:t xml:space="preserve">Strona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PAGE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1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  <w:r w:rsidR="0001519E" w:rsidRPr="0001519E">
              <w:rPr>
                <w:sz w:val="20"/>
                <w:szCs w:val="20"/>
              </w:rPr>
              <w:t xml:space="preserve"> z 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begin"/>
            </w:r>
            <w:r w:rsidR="0001519E" w:rsidRPr="0001519E">
              <w:rPr>
                <w:b/>
                <w:bCs/>
                <w:sz w:val="20"/>
                <w:szCs w:val="20"/>
              </w:rPr>
              <w:instrText>NUMPAGES</w:instrTex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separate"/>
            </w:r>
            <w:r w:rsidR="0010768F">
              <w:rPr>
                <w:b/>
                <w:bCs/>
                <w:noProof/>
                <w:sz w:val="20"/>
                <w:szCs w:val="20"/>
              </w:rPr>
              <w:t>2</w:t>
            </w:r>
            <w:r w:rsidR="0001519E" w:rsidRPr="0001519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18287D" w14:textId="77777777" w:rsidR="0001519E" w:rsidRPr="0001519E" w:rsidRDefault="0001519E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EA0E" w14:textId="77777777" w:rsidR="000B78BA" w:rsidRDefault="000B78BA" w:rsidP="00B97233">
      <w:r>
        <w:separator/>
      </w:r>
    </w:p>
  </w:footnote>
  <w:footnote w:type="continuationSeparator" w:id="0">
    <w:p w14:paraId="54F0571C" w14:textId="77777777" w:rsidR="000B78BA" w:rsidRDefault="000B78BA" w:rsidP="00B97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80978" w14:textId="18450148" w:rsidR="00B97233" w:rsidRPr="00B97233" w:rsidRDefault="0001519E" w:rsidP="00B97233">
    <w:pPr>
      <w:pStyle w:val="Nagwek"/>
    </w:pPr>
    <w:r w:rsidRPr="00C80AA5">
      <w:rPr>
        <w:rFonts w:ascii="Lato" w:eastAsia="Calibri" w:hAnsi="Lato"/>
        <w:noProof/>
        <w:kern w:val="2"/>
        <w:sz w:val="22"/>
        <w:szCs w:val="22"/>
        <w14:ligatures w14:val="standardContextual"/>
      </w:rPr>
      <w:drawing>
        <wp:inline distT="0" distB="0" distL="0" distR="0" wp14:anchorId="2A4EDFF4" wp14:editId="1EBCF29C">
          <wp:extent cx="5760720" cy="545465"/>
          <wp:effectExtent l="0" t="0" r="0" b="6985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1DE8"/>
    <w:multiLevelType w:val="hybridMultilevel"/>
    <w:tmpl w:val="05C6F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2B29"/>
    <w:multiLevelType w:val="hybridMultilevel"/>
    <w:tmpl w:val="B18A9D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C27"/>
    <w:multiLevelType w:val="multilevel"/>
    <w:tmpl w:val="02C20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6F16C4"/>
    <w:multiLevelType w:val="hybridMultilevel"/>
    <w:tmpl w:val="F5E0514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707543"/>
    <w:multiLevelType w:val="hybridMultilevel"/>
    <w:tmpl w:val="CBDAE4A4"/>
    <w:lvl w:ilvl="0" w:tplc="3A568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D66"/>
    <w:multiLevelType w:val="hybridMultilevel"/>
    <w:tmpl w:val="C7709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8DC"/>
    <w:multiLevelType w:val="hybridMultilevel"/>
    <w:tmpl w:val="6BEE1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3350"/>
    <w:multiLevelType w:val="multilevel"/>
    <w:tmpl w:val="6D781F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9AE4123"/>
    <w:multiLevelType w:val="hybridMultilevel"/>
    <w:tmpl w:val="4CD04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E324B"/>
    <w:multiLevelType w:val="hybridMultilevel"/>
    <w:tmpl w:val="31E8192E"/>
    <w:lvl w:ilvl="0" w:tplc="020AA4D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07B"/>
    <w:multiLevelType w:val="multilevel"/>
    <w:tmpl w:val="5E22A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4911395"/>
    <w:multiLevelType w:val="hybridMultilevel"/>
    <w:tmpl w:val="D9BC8DBC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47CBB"/>
    <w:multiLevelType w:val="hybridMultilevel"/>
    <w:tmpl w:val="BC64C5D0"/>
    <w:lvl w:ilvl="0" w:tplc="4C34BDD6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30269"/>
    <w:multiLevelType w:val="hybridMultilevel"/>
    <w:tmpl w:val="F5E0514A"/>
    <w:lvl w:ilvl="0" w:tplc="E5BAC34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F9C49E5"/>
    <w:multiLevelType w:val="hybridMultilevel"/>
    <w:tmpl w:val="13BEC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6360">
    <w:abstractNumId w:val="12"/>
  </w:num>
  <w:num w:numId="2" w16cid:durableId="1817137816">
    <w:abstractNumId w:val="11"/>
  </w:num>
  <w:num w:numId="3" w16cid:durableId="2006544256">
    <w:abstractNumId w:val="7"/>
  </w:num>
  <w:num w:numId="4" w16cid:durableId="700862496">
    <w:abstractNumId w:val="13"/>
  </w:num>
  <w:num w:numId="5" w16cid:durableId="56824551">
    <w:abstractNumId w:val="3"/>
  </w:num>
  <w:num w:numId="6" w16cid:durableId="1813983292">
    <w:abstractNumId w:val="9"/>
  </w:num>
  <w:num w:numId="7" w16cid:durableId="626089528">
    <w:abstractNumId w:val="1"/>
  </w:num>
  <w:num w:numId="8" w16cid:durableId="1565556111">
    <w:abstractNumId w:val="4"/>
  </w:num>
  <w:num w:numId="9" w16cid:durableId="1970550247">
    <w:abstractNumId w:val="8"/>
  </w:num>
  <w:num w:numId="10" w16cid:durableId="2034452875">
    <w:abstractNumId w:val="6"/>
  </w:num>
  <w:num w:numId="11" w16cid:durableId="1279025798">
    <w:abstractNumId w:val="14"/>
  </w:num>
  <w:num w:numId="12" w16cid:durableId="1020621397">
    <w:abstractNumId w:val="0"/>
  </w:num>
  <w:num w:numId="13" w16cid:durableId="1476872394">
    <w:abstractNumId w:val="10"/>
  </w:num>
  <w:num w:numId="14" w16cid:durableId="968169880">
    <w:abstractNumId w:val="5"/>
  </w:num>
  <w:num w:numId="15" w16cid:durableId="118842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5"/>
    <w:rsid w:val="00001AB0"/>
    <w:rsid w:val="00012695"/>
    <w:rsid w:val="0001519E"/>
    <w:rsid w:val="000159A7"/>
    <w:rsid w:val="00070390"/>
    <w:rsid w:val="000B0E88"/>
    <w:rsid w:val="000B66E2"/>
    <w:rsid w:val="000B71F1"/>
    <w:rsid w:val="000B78BA"/>
    <w:rsid w:val="000D6895"/>
    <w:rsid w:val="0010768F"/>
    <w:rsid w:val="00132081"/>
    <w:rsid w:val="00164AA9"/>
    <w:rsid w:val="00173DB5"/>
    <w:rsid w:val="001A1437"/>
    <w:rsid w:val="001B199F"/>
    <w:rsid w:val="001E0760"/>
    <w:rsid w:val="0021540E"/>
    <w:rsid w:val="00277425"/>
    <w:rsid w:val="00287882"/>
    <w:rsid w:val="002A2559"/>
    <w:rsid w:val="002A37E4"/>
    <w:rsid w:val="002C0105"/>
    <w:rsid w:val="00305B9A"/>
    <w:rsid w:val="00357C70"/>
    <w:rsid w:val="0039143A"/>
    <w:rsid w:val="00403762"/>
    <w:rsid w:val="00406D29"/>
    <w:rsid w:val="004124EF"/>
    <w:rsid w:val="00454116"/>
    <w:rsid w:val="00465D9F"/>
    <w:rsid w:val="0048030D"/>
    <w:rsid w:val="004A0D9C"/>
    <w:rsid w:val="004E1811"/>
    <w:rsid w:val="005551EF"/>
    <w:rsid w:val="00557C20"/>
    <w:rsid w:val="005C39F5"/>
    <w:rsid w:val="00615103"/>
    <w:rsid w:val="00690898"/>
    <w:rsid w:val="006D603E"/>
    <w:rsid w:val="00710E37"/>
    <w:rsid w:val="007365F4"/>
    <w:rsid w:val="007534F4"/>
    <w:rsid w:val="007B4684"/>
    <w:rsid w:val="007C01D6"/>
    <w:rsid w:val="007F1D95"/>
    <w:rsid w:val="00887582"/>
    <w:rsid w:val="008C2CD2"/>
    <w:rsid w:val="009B14AB"/>
    <w:rsid w:val="009C666A"/>
    <w:rsid w:val="009D063B"/>
    <w:rsid w:val="009D2BCC"/>
    <w:rsid w:val="009D3AB9"/>
    <w:rsid w:val="00A32FED"/>
    <w:rsid w:val="00A34225"/>
    <w:rsid w:val="00A70B4B"/>
    <w:rsid w:val="00AD0C79"/>
    <w:rsid w:val="00AD6BC1"/>
    <w:rsid w:val="00B22CB2"/>
    <w:rsid w:val="00B241A0"/>
    <w:rsid w:val="00B53EB7"/>
    <w:rsid w:val="00B82342"/>
    <w:rsid w:val="00B83A96"/>
    <w:rsid w:val="00B97233"/>
    <w:rsid w:val="00C30207"/>
    <w:rsid w:val="00C47810"/>
    <w:rsid w:val="00C567A5"/>
    <w:rsid w:val="00CF0082"/>
    <w:rsid w:val="00D04302"/>
    <w:rsid w:val="00D11845"/>
    <w:rsid w:val="00D32966"/>
    <w:rsid w:val="00D47121"/>
    <w:rsid w:val="00DC356B"/>
    <w:rsid w:val="00DF3CA4"/>
    <w:rsid w:val="00E02E3C"/>
    <w:rsid w:val="00E12C7C"/>
    <w:rsid w:val="00ED7B52"/>
    <w:rsid w:val="00EF10E4"/>
    <w:rsid w:val="00F32C6F"/>
    <w:rsid w:val="00F64ACE"/>
    <w:rsid w:val="00FA149D"/>
    <w:rsid w:val="00FE1029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B3698"/>
  <w15:docId w15:val="{506F8A2A-9D19-44F6-B9E9-FCBE6EF7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51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233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2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23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3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7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15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519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151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aliases w:val="1.Nagłówek,L1,Numerowanie,List Paragraph"/>
    <w:basedOn w:val="Normalny"/>
    <w:link w:val="AkapitzlistZnak"/>
    <w:uiPriority w:val="34"/>
    <w:qFormat/>
    <w:rsid w:val="00E02E3C"/>
    <w:pPr>
      <w:ind w:left="720"/>
      <w:contextualSpacing/>
    </w:pPr>
  </w:style>
  <w:style w:type="table" w:styleId="Tabela-Siatka">
    <w:name w:val="Table Grid"/>
    <w:basedOn w:val="Standardowy"/>
    <w:uiPriority w:val="59"/>
    <w:rsid w:val="00DC3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1.Nagłówek Znak,L1 Znak,Numerowanie Znak,List Paragraph Znak"/>
    <w:link w:val="Akapitzlist"/>
    <w:uiPriority w:val="34"/>
    <w:locked/>
    <w:rsid w:val="002774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D166C-15C2-4939-A24D-FB31D4526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Microsoft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Magdalena Piórczyńska</dc:creator>
  <cp:lastModifiedBy>Monika Stańczak</cp:lastModifiedBy>
  <cp:revision>3</cp:revision>
  <cp:lastPrinted>2026-04-01T08:01:00Z</cp:lastPrinted>
  <dcterms:created xsi:type="dcterms:W3CDTF">2026-04-23T10:52:00Z</dcterms:created>
  <dcterms:modified xsi:type="dcterms:W3CDTF">2026-04-24T08:25:00Z</dcterms:modified>
</cp:coreProperties>
</file>