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F1A04" w14:textId="3232ACF8" w:rsidR="00606051" w:rsidRPr="00110780" w:rsidRDefault="00606051" w:rsidP="00606051">
      <w:pPr>
        <w:spacing w:after="240"/>
        <w:jc w:val="center"/>
        <w:rPr>
          <w:b/>
          <w:bCs/>
        </w:rPr>
      </w:pPr>
      <w:r w:rsidRPr="00110780">
        <w:rPr>
          <w:b/>
          <w:bCs/>
        </w:rPr>
        <w:t>KLUCZE PRZEJŚCIA - WYDATKI</w:t>
      </w:r>
    </w:p>
    <w:tbl>
      <w:tblPr>
        <w:tblStyle w:val="Tabela-Siatka"/>
        <w:tblW w:w="0" w:type="auto"/>
        <w:tblBorders>
          <w:insideH w:val="dotted" w:sz="4" w:space="0" w:color="auto"/>
        </w:tblBorders>
        <w:tblLook w:val="04A0" w:firstRow="1" w:lastRow="0" w:firstColumn="1" w:lastColumn="0" w:noHBand="0" w:noVBand="1"/>
      </w:tblPr>
      <w:tblGrid>
        <w:gridCol w:w="929"/>
        <w:gridCol w:w="997"/>
        <w:gridCol w:w="5473"/>
        <w:gridCol w:w="1088"/>
        <w:gridCol w:w="1155"/>
      </w:tblGrid>
      <w:tr w:rsidR="00A675AB" w:rsidRPr="005436FC" w14:paraId="283CCAE3" w14:textId="77777777" w:rsidTr="00126B68">
        <w:trPr>
          <w:trHeight w:val="864"/>
        </w:trPr>
        <w:tc>
          <w:tcPr>
            <w:tcW w:w="929" w:type="dxa"/>
            <w:tcBorders>
              <w:top w:val="single" w:sz="4" w:space="0" w:color="auto"/>
              <w:bottom w:val="single" w:sz="4" w:space="0" w:color="auto"/>
            </w:tcBorders>
          </w:tcPr>
          <w:p w14:paraId="688BEEE8" w14:textId="378AD215" w:rsidR="00A675AB" w:rsidRPr="00110780" w:rsidRDefault="00A675AB" w:rsidP="00401942">
            <w:pPr>
              <w:jc w:val="center"/>
              <w:rPr>
                <w:rFonts w:cstheme="minorHAnsi"/>
                <w:b/>
                <w:bCs/>
                <w:sz w:val="20"/>
                <w:szCs w:val="20"/>
              </w:rPr>
            </w:pPr>
            <w:r w:rsidRPr="00110780">
              <w:rPr>
                <w:rFonts w:cstheme="minorHAnsi"/>
                <w:b/>
                <w:bCs/>
                <w:sz w:val="20"/>
                <w:szCs w:val="20"/>
              </w:rPr>
              <w:t>Paragraf OBECNY</w:t>
            </w:r>
          </w:p>
          <w:p w14:paraId="06DA874F" w14:textId="4CE42C7F" w:rsidR="00A675AB" w:rsidRPr="00110780" w:rsidRDefault="00A675AB" w:rsidP="00401942">
            <w:pPr>
              <w:jc w:val="center"/>
              <w:rPr>
                <w:rFonts w:cstheme="minorHAnsi"/>
                <w:b/>
                <w:bCs/>
                <w:sz w:val="20"/>
                <w:szCs w:val="20"/>
              </w:rPr>
            </w:pPr>
          </w:p>
        </w:tc>
        <w:tc>
          <w:tcPr>
            <w:tcW w:w="997" w:type="dxa"/>
            <w:tcBorders>
              <w:top w:val="single" w:sz="4" w:space="0" w:color="auto"/>
              <w:bottom w:val="single" w:sz="4" w:space="0" w:color="auto"/>
            </w:tcBorders>
            <w:noWrap/>
            <w:hideMark/>
          </w:tcPr>
          <w:p w14:paraId="4C5EF424" w14:textId="42E420F9" w:rsidR="00A675AB" w:rsidRPr="00110780" w:rsidRDefault="00A675AB" w:rsidP="00401942">
            <w:pPr>
              <w:jc w:val="center"/>
              <w:rPr>
                <w:rFonts w:cstheme="minorHAnsi"/>
                <w:b/>
                <w:bCs/>
                <w:sz w:val="20"/>
                <w:szCs w:val="20"/>
              </w:rPr>
            </w:pPr>
            <w:r w:rsidRPr="00110780">
              <w:rPr>
                <w:rFonts w:cstheme="minorHAnsi"/>
                <w:b/>
                <w:bCs/>
                <w:sz w:val="20"/>
                <w:szCs w:val="20"/>
              </w:rPr>
              <w:t>Paragraf</w:t>
            </w:r>
          </w:p>
          <w:p w14:paraId="28E71C9B" w14:textId="2EB16B79" w:rsidR="00A675AB" w:rsidRPr="00110780" w:rsidRDefault="00A675AB" w:rsidP="00401942">
            <w:pPr>
              <w:jc w:val="center"/>
              <w:rPr>
                <w:rFonts w:cstheme="minorHAnsi"/>
                <w:b/>
                <w:bCs/>
                <w:sz w:val="20"/>
                <w:szCs w:val="20"/>
              </w:rPr>
            </w:pPr>
            <w:r w:rsidRPr="00110780">
              <w:rPr>
                <w:rFonts w:cstheme="minorHAnsi"/>
                <w:b/>
                <w:bCs/>
                <w:sz w:val="20"/>
                <w:szCs w:val="20"/>
              </w:rPr>
              <w:t>NOWY</w:t>
            </w:r>
          </w:p>
        </w:tc>
        <w:tc>
          <w:tcPr>
            <w:tcW w:w="5473" w:type="dxa"/>
            <w:tcBorders>
              <w:top w:val="single" w:sz="4" w:space="0" w:color="auto"/>
              <w:bottom w:val="single" w:sz="4" w:space="0" w:color="auto"/>
            </w:tcBorders>
            <w:hideMark/>
          </w:tcPr>
          <w:p w14:paraId="04315A79" w14:textId="46670F38" w:rsidR="00A675AB" w:rsidRPr="00110780" w:rsidRDefault="00606051" w:rsidP="005436FC">
            <w:pPr>
              <w:jc w:val="center"/>
              <w:rPr>
                <w:rFonts w:cstheme="minorHAnsi"/>
                <w:b/>
                <w:bCs/>
                <w:sz w:val="20"/>
                <w:szCs w:val="20"/>
              </w:rPr>
            </w:pPr>
            <w:r w:rsidRPr="00110780">
              <w:rPr>
                <w:rFonts w:cstheme="minorHAnsi"/>
                <w:b/>
                <w:bCs/>
                <w:sz w:val="20"/>
                <w:szCs w:val="20"/>
              </w:rPr>
              <w:t>N</w:t>
            </w:r>
            <w:r w:rsidR="00A675AB" w:rsidRPr="00110780">
              <w:rPr>
                <w:rFonts w:cstheme="minorHAnsi"/>
                <w:b/>
                <w:bCs/>
                <w:sz w:val="20"/>
                <w:szCs w:val="20"/>
              </w:rPr>
              <w:t>azwa</w:t>
            </w:r>
            <w:r w:rsidRPr="00110780">
              <w:rPr>
                <w:rFonts w:cstheme="minorHAnsi"/>
                <w:b/>
                <w:bCs/>
                <w:sz w:val="20"/>
                <w:szCs w:val="20"/>
              </w:rPr>
              <w:t xml:space="preserve"> nowego paragrafu</w:t>
            </w:r>
          </w:p>
          <w:p w14:paraId="45413642" w14:textId="37EB146C" w:rsidR="00A675AB" w:rsidRPr="00110780" w:rsidRDefault="00110780" w:rsidP="005436FC">
            <w:pPr>
              <w:jc w:val="center"/>
              <w:rPr>
                <w:rFonts w:cstheme="minorHAnsi"/>
                <w:b/>
                <w:bCs/>
                <w:sz w:val="20"/>
                <w:szCs w:val="20"/>
              </w:rPr>
            </w:pPr>
            <w:r w:rsidRPr="00110780">
              <w:rPr>
                <w:rFonts w:cstheme="minorHAnsi"/>
                <w:b/>
                <w:bCs/>
                <w:sz w:val="20"/>
                <w:szCs w:val="20"/>
              </w:rPr>
              <w:t xml:space="preserve">oraz </w:t>
            </w:r>
            <w:r w:rsidR="00A675AB" w:rsidRPr="00110780">
              <w:rPr>
                <w:rFonts w:cstheme="minorHAnsi"/>
                <w:b/>
                <w:bCs/>
                <w:sz w:val="20"/>
                <w:szCs w:val="20"/>
              </w:rPr>
              <w:t>objaśnienia</w:t>
            </w:r>
          </w:p>
        </w:tc>
        <w:tc>
          <w:tcPr>
            <w:tcW w:w="1088" w:type="dxa"/>
            <w:tcBorders>
              <w:top w:val="single" w:sz="4" w:space="0" w:color="auto"/>
              <w:bottom w:val="single" w:sz="4" w:space="0" w:color="auto"/>
            </w:tcBorders>
            <w:hideMark/>
          </w:tcPr>
          <w:p w14:paraId="317578DA" w14:textId="0864DF78" w:rsidR="00A675AB" w:rsidRPr="00E8031A" w:rsidRDefault="00E93612" w:rsidP="00A675AB">
            <w:pPr>
              <w:jc w:val="center"/>
              <w:rPr>
                <w:rFonts w:cstheme="minorHAnsi"/>
                <w:b/>
                <w:bCs/>
                <w:sz w:val="20"/>
                <w:szCs w:val="20"/>
              </w:rPr>
            </w:pPr>
            <w:r w:rsidRPr="00E8031A">
              <w:rPr>
                <w:rFonts w:cstheme="minorHAnsi"/>
                <w:b/>
                <w:bCs/>
                <w:sz w:val="20"/>
                <w:szCs w:val="20"/>
              </w:rPr>
              <w:t xml:space="preserve">Symbol </w:t>
            </w:r>
            <w:r w:rsidR="00A675AB" w:rsidRPr="00E8031A">
              <w:rPr>
                <w:rFonts w:cstheme="minorHAnsi"/>
                <w:b/>
                <w:bCs/>
                <w:sz w:val="20"/>
                <w:szCs w:val="20"/>
              </w:rPr>
              <w:t>grup</w:t>
            </w:r>
            <w:r w:rsidRPr="00E8031A">
              <w:rPr>
                <w:rFonts w:cstheme="minorHAnsi"/>
                <w:b/>
                <w:bCs/>
                <w:sz w:val="20"/>
                <w:szCs w:val="20"/>
              </w:rPr>
              <w:t>y</w:t>
            </w:r>
            <w:r w:rsidR="00A675AB" w:rsidRPr="00E8031A">
              <w:rPr>
                <w:rFonts w:cstheme="minorHAnsi"/>
                <w:b/>
                <w:bCs/>
                <w:sz w:val="20"/>
                <w:szCs w:val="20"/>
              </w:rPr>
              <w:t xml:space="preserve"> wydatków</w:t>
            </w:r>
          </w:p>
          <w:p w14:paraId="20775F25" w14:textId="7741C6D3" w:rsidR="00A675AB" w:rsidRPr="00E8031A" w:rsidRDefault="00A675AB" w:rsidP="00A675AB">
            <w:pPr>
              <w:jc w:val="center"/>
              <w:rPr>
                <w:rFonts w:cstheme="minorHAnsi"/>
                <w:b/>
                <w:bCs/>
                <w:sz w:val="20"/>
                <w:szCs w:val="20"/>
              </w:rPr>
            </w:pPr>
            <w:r w:rsidRPr="00E8031A">
              <w:rPr>
                <w:rFonts w:cstheme="minorHAnsi"/>
                <w:b/>
                <w:bCs/>
                <w:sz w:val="20"/>
                <w:szCs w:val="20"/>
              </w:rPr>
              <w:t>BP</w:t>
            </w:r>
          </w:p>
        </w:tc>
        <w:tc>
          <w:tcPr>
            <w:tcW w:w="1155" w:type="dxa"/>
            <w:tcBorders>
              <w:top w:val="single" w:sz="4" w:space="0" w:color="auto"/>
              <w:bottom w:val="single" w:sz="4" w:space="0" w:color="auto"/>
            </w:tcBorders>
            <w:hideMark/>
          </w:tcPr>
          <w:p w14:paraId="2C31D83E" w14:textId="3719003F" w:rsidR="00A675AB" w:rsidRPr="00E8031A" w:rsidRDefault="00E93612" w:rsidP="00A675AB">
            <w:pPr>
              <w:jc w:val="center"/>
              <w:rPr>
                <w:rFonts w:cstheme="minorHAnsi"/>
                <w:b/>
                <w:bCs/>
                <w:sz w:val="20"/>
                <w:szCs w:val="20"/>
              </w:rPr>
            </w:pPr>
            <w:r w:rsidRPr="00E8031A">
              <w:rPr>
                <w:rFonts w:cstheme="minorHAnsi"/>
                <w:b/>
                <w:bCs/>
                <w:sz w:val="20"/>
                <w:szCs w:val="20"/>
              </w:rPr>
              <w:t xml:space="preserve">Symbol </w:t>
            </w:r>
            <w:r w:rsidR="00A675AB" w:rsidRPr="00E8031A">
              <w:rPr>
                <w:rFonts w:cstheme="minorHAnsi"/>
                <w:b/>
                <w:bCs/>
                <w:sz w:val="20"/>
                <w:szCs w:val="20"/>
              </w:rPr>
              <w:t>grup</w:t>
            </w:r>
            <w:r w:rsidRPr="00E8031A">
              <w:rPr>
                <w:rFonts w:cstheme="minorHAnsi"/>
                <w:b/>
                <w:bCs/>
                <w:sz w:val="20"/>
                <w:szCs w:val="20"/>
              </w:rPr>
              <w:t>y</w:t>
            </w:r>
          </w:p>
          <w:p w14:paraId="1E89D1A8" w14:textId="60A009E8" w:rsidR="00A675AB" w:rsidRPr="00E8031A" w:rsidRDefault="00A675AB" w:rsidP="00A675AB">
            <w:pPr>
              <w:jc w:val="center"/>
              <w:rPr>
                <w:rFonts w:cstheme="minorHAnsi"/>
                <w:b/>
                <w:bCs/>
                <w:sz w:val="20"/>
                <w:szCs w:val="20"/>
              </w:rPr>
            </w:pPr>
            <w:r w:rsidRPr="00E8031A">
              <w:rPr>
                <w:rFonts w:cstheme="minorHAnsi"/>
                <w:b/>
                <w:bCs/>
                <w:sz w:val="20"/>
                <w:szCs w:val="20"/>
              </w:rPr>
              <w:t>wydatków JST</w:t>
            </w:r>
          </w:p>
        </w:tc>
      </w:tr>
      <w:tr w:rsidR="00A675AB" w:rsidRPr="005436FC" w14:paraId="5F31BEB0" w14:textId="77777777" w:rsidTr="00126B68">
        <w:trPr>
          <w:trHeight w:val="284"/>
        </w:trPr>
        <w:tc>
          <w:tcPr>
            <w:tcW w:w="929" w:type="dxa"/>
          </w:tcPr>
          <w:p w14:paraId="06208363" w14:textId="158C749E" w:rsidR="00A675AB" w:rsidRPr="00E8031A" w:rsidRDefault="00994F88" w:rsidP="00401942">
            <w:pPr>
              <w:jc w:val="center"/>
              <w:rPr>
                <w:rFonts w:cstheme="minorHAnsi"/>
              </w:rPr>
            </w:pPr>
            <w:r w:rsidRPr="00E8031A">
              <w:rPr>
                <w:rFonts w:cstheme="minorHAnsi"/>
              </w:rPr>
              <w:t>453</w:t>
            </w:r>
          </w:p>
        </w:tc>
        <w:tc>
          <w:tcPr>
            <w:tcW w:w="997" w:type="dxa"/>
            <w:noWrap/>
            <w:hideMark/>
          </w:tcPr>
          <w:p w14:paraId="08EE2265" w14:textId="08858A8A" w:rsidR="00A675AB" w:rsidRPr="00E8031A" w:rsidRDefault="00A675AB" w:rsidP="00401942">
            <w:pPr>
              <w:jc w:val="center"/>
              <w:rPr>
                <w:rFonts w:cstheme="minorHAnsi"/>
              </w:rPr>
            </w:pPr>
            <w:r w:rsidRPr="00E8031A">
              <w:rPr>
                <w:rFonts w:cstheme="minorHAnsi"/>
              </w:rPr>
              <w:t>101</w:t>
            </w:r>
          </w:p>
        </w:tc>
        <w:tc>
          <w:tcPr>
            <w:tcW w:w="5473" w:type="dxa"/>
            <w:hideMark/>
          </w:tcPr>
          <w:p w14:paraId="32AA3C88" w14:textId="77777777" w:rsidR="00A675AB" w:rsidRPr="00E8031A" w:rsidRDefault="00A675AB" w:rsidP="005436FC">
            <w:pPr>
              <w:rPr>
                <w:rFonts w:cstheme="minorHAnsi"/>
              </w:rPr>
            </w:pPr>
            <w:r w:rsidRPr="00E8031A">
              <w:rPr>
                <w:rFonts w:cstheme="minorHAnsi"/>
              </w:rPr>
              <w:t>Podatek od towarów i usług (VAT)</w:t>
            </w:r>
          </w:p>
        </w:tc>
        <w:tc>
          <w:tcPr>
            <w:tcW w:w="1088" w:type="dxa"/>
            <w:hideMark/>
          </w:tcPr>
          <w:p w14:paraId="1D7B5D99" w14:textId="77777777" w:rsidR="00A675AB" w:rsidRPr="00E8031A" w:rsidRDefault="00A675AB" w:rsidP="00401942">
            <w:pPr>
              <w:jc w:val="center"/>
              <w:rPr>
                <w:rFonts w:cstheme="minorHAnsi"/>
              </w:rPr>
            </w:pPr>
            <w:r w:rsidRPr="00E8031A">
              <w:rPr>
                <w:rFonts w:cstheme="minorHAnsi"/>
              </w:rPr>
              <w:t>3</w:t>
            </w:r>
          </w:p>
        </w:tc>
        <w:tc>
          <w:tcPr>
            <w:tcW w:w="1155" w:type="dxa"/>
            <w:hideMark/>
          </w:tcPr>
          <w:p w14:paraId="20C275E6" w14:textId="77777777" w:rsidR="00A675AB" w:rsidRPr="00E8031A" w:rsidRDefault="00A675AB" w:rsidP="00401942">
            <w:pPr>
              <w:jc w:val="center"/>
              <w:rPr>
                <w:rFonts w:cstheme="minorHAnsi"/>
              </w:rPr>
            </w:pPr>
            <w:r w:rsidRPr="00E8031A">
              <w:rPr>
                <w:rFonts w:cstheme="minorHAnsi"/>
              </w:rPr>
              <w:t>035</w:t>
            </w:r>
          </w:p>
        </w:tc>
      </w:tr>
      <w:tr w:rsidR="00A675AB" w:rsidRPr="005436FC" w14:paraId="4ACA3B7C" w14:textId="77777777" w:rsidTr="00126B68">
        <w:trPr>
          <w:trHeight w:val="284"/>
        </w:trPr>
        <w:tc>
          <w:tcPr>
            <w:tcW w:w="929" w:type="dxa"/>
          </w:tcPr>
          <w:p w14:paraId="1916D0B0" w14:textId="77777777" w:rsidR="00A675AB" w:rsidRPr="00E8031A" w:rsidRDefault="00A675AB" w:rsidP="00401942">
            <w:pPr>
              <w:jc w:val="center"/>
              <w:rPr>
                <w:rFonts w:cstheme="minorHAnsi"/>
              </w:rPr>
            </w:pPr>
          </w:p>
        </w:tc>
        <w:tc>
          <w:tcPr>
            <w:tcW w:w="997" w:type="dxa"/>
            <w:noWrap/>
            <w:hideMark/>
          </w:tcPr>
          <w:p w14:paraId="126D4061" w14:textId="285D29BC" w:rsidR="00A675AB" w:rsidRPr="00E8031A" w:rsidRDefault="00A675AB" w:rsidP="00401942">
            <w:pPr>
              <w:jc w:val="center"/>
              <w:rPr>
                <w:rFonts w:cstheme="minorHAnsi"/>
              </w:rPr>
            </w:pPr>
          </w:p>
        </w:tc>
        <w:tc>
          <w:tcPr>
            <w:tcW w:w="5473" w:type="dxa"/>
            <w:hideMark/>
          </w:tcPr>
          <w:p w14:paraId="044B85EF" w14:textId="1E6AA511" w:rsidR="00A675AB" w:rsidRPr="00E8031A" w:rsidRDefault="00A675AB" w:rsidP="005436FC">
            <w:pPr>
              <w:rPr>
                <w:rFonts w:cstheme="minorHAnsi"/>
                <w:i/>
                <w:iCs/>
              </w:rPr>
            </w:pPr>
            <w:r w:rsidRPr="00E8031A">
              <w:rPr>
                <w:rFonts w:cstheme="minorHAnsi"/>
                <w:i/>
                <w:iCs/>
              </w:rPr>
              <w:t xml:space="preserve">Paragraf </w:t>
            </w:r>
            <w:r w:rsidR="005F6324" w:rsidRPr="00E8031A">
              <w:rPr>
                <w:rFonts w:cstheme="minorHAnsi"/>
                <w:i/>
                <w:iCs/>
              </w:rPr>
              <w:t xml:space="preserve">ten </w:t>
            </w:r>
            <w:r w:rsidR="00AF100D" w:rsidRPr="00E8031A">
              <w:rPr>
                <w:rFonts w:cstheme="minorHAnsi"/>
                <w:i/>
                <w:iCs/>
              </w:rPr>
              <w:t>o</w:t>
            </w:r>
            <w:r w:rsidR="005F6324" w:rsidRPr="00E8031A">
              <w:rPr>
                <w:rFonts w:cstheme="minorHAnsi"/>
                <w:i/>
                <w:iCs/>
              </w:rPr>
              <w:t xml:space="preserve">bejmuje </w:t>
            </w:r>
            <w:r w:rsidR="00F349C3" w:rsidRPr="00E8031A">
              <w:rPr>
                <w:rFonts w:cstheme="minorHAnsi"/>
                <w:i/>
                <w:iCs/>
              </w:rPr>
              <w:t xml:space="preserve">również </w:t>
            </w:r>
            <w:r w:rsidRPr="00E8031A">
              <w:rPr>
                <w:rFonts w:cstheme="minorHAnsi"/>
                <w:i/>
                <w:iCs/>
              </w:rPr>
              <w:t>wydatki krajowe związane z rozliczeniem interwencji na wspólnotowych rynkach rolnych.</w:t>
            </w:r>
            <w:r w:rsidRPr="00E8031A">
              <w:rPr>
                <w:rFonts w:cstheme="minorHAnsi"/>
                <w:i/>
                <w:iCs/>
              </w:rPr>
              <w:br/>
              <w:t>Paragraf ten nie ma zastosowania do dochodów jednostek samorządu terytorialnego.</w:t>
            </w:r>
          </w:p>
        </w:tc>
        <w:tc>
          <w:tcPr>
            <w:tcW w:w="1088" w:type="dxa"/>
            <w:hideMark/>
          </w:tcPr>
          <w:p w14:paraId="0B8A741D" w14:textId="7CD2200B" w:rsidR="00A675AB" w:rsidRPr="00E8031A" w:rsidRDefault="00A675AB" w:rsidP="00401942">
            <w:pPr>
              <w:jc w:val="center"/>
              <w:rPr>
                <w:rFonts w:cstheme="minorHAnsi"/>
              </w:rPr>
            </w:pPr>
          </w:p>
        </w:tc>
        <w:tc>
          <w:tcPr>
            <w:tcW w:w="1155" w:type="dxa"/>
            <w:hideMark/>
          </w:tcPr>
          <w:p w14:paraId="59952C1D" w14:textId="242438CA" w:rsidR="00A675AB" w:rsidRPr="00E8031A" w:rsidRDefault="00A675AB" w:rsidP="00401942">
            <w:pPr>
              <w:jc w:val="center"/>
              <w:rPr>
                <w:rFonts w:cstheme="minorHAnsi"/>
              </w:rPr>
            </w:pPr>
          </w:p>
        </w:tc>
      </w:tr>
      <w:tr w:rsidR="00A675AB" w:rsidRPr="005436FC" w14:paraId="7A4EEAA6" w14:textId="77777777" w:rsidTr="00126B68">
        <w:trPr>
          <w:trHeight w:val="284"/>
        </w:trPr>
        <w:tc>
          <w:tcPr>
            <w:tcW w:w="929" w:type="dxa"/>
          </w:tcPr>
          <w:p w14:paraId="0370FEF4" w14:textId="144B45EA" w:rsidR="00A675AB" w:rsidRPr="00E8031A" w:rsidRDefault="00A54476" w:rsidP="00401942">
            <w:pPr>
              <w:jc w:val="center"/>
              <w:rPr>
                <w:rFonts w:cstheme="minorHAnsi"/>
              </w:rPr>
            </w:pPr>
            <w:r w:rsidRPr="00E8031A">
              <w:rPr>
                <w:rFonts w:cstheme="minorHAnsi"/>
              </w:rPr>
              <w:t>468</w:t>
            </w:r>
          </w:p>
        </w:tc>
        <w:tc>
          <w:tcPr>
            <w:tcW w:w="997" w:type="dxa"/>
            <w:noWrap/>
            <w:hideMark/>
          </w:tcPr>
          <w:p w14:paraId="4B58F3EA" w14:textId="1B50BD0B" w:rsidR="00A675AB" w:rsidRPr="00E8031A" w:rsidRDefault="00A675AB" w:rsidP="00401942">
            <w:pPr>
              <w:jc w:val="center"/>
              <w:rPr>
                <w:rFonts w:cstheme="minorHAnsi"/>
              </w:rPr>
            </w:pPr>
            <w:r w:rsidRPr="00E8031A">
              <w:rPr>
                <w:rFonts w:cstheme="minorHAnsi"/>
              </w:rPr>
              <w:t>102</w:t>
            </w:r>
          </w:p>
        </w:tc>
        <w:tc>
          <w:tcPr>
            <w:tcW w:w="5473" w:type="dxa"/>
            <w:hideMark/>
          </w:tcPr>
          <w:p w14:paraId="2E92391E" w14:textId="358B49CC" w:rsidR="00A675AB" w:rsidRPr="00E8031A" w:rsidRDefault="00A675AB" w:rsidP="005436FC">
            <w:pPr>
              <w:rPr>
                <w:rFonts w:cstheme="minorHAnsi"/>
              </w:rPr>
            </w:pPr>
            <w:r w:rsidRPr="00E8031A">
              <w:rPr>
                <w:rFonts w:cstheme="minorHAnsi"/>
              </w:rPr>
              <w:t>Odsetki od nieterminowych wpłat podatku od towarów i usług (VAT)</w:t>
            </w:r>
          </w:p>
        </w:tc>
        <w:tc>
          <w:tcPr>
            <w:tcW w:w="1088" w:type="dxa"/>
            <w:hideMark/>
          </w:tcPr>
          <w:p w14:paraId="0C0004A7" w14:textId="77777777" w:rsidR="00A675AB" w:rsidRPr="00E8031A" w:rsidRDefault="00A675AB" w:rsidP="00401942">
            <w:pPr>
              <w:jc w:val="center"/>
              <w:rPr>
                <w:rFonts w:cstheme="minorHAnsi"/>
              </w:rPr>
            </w:pPr>
            <w:r w:rsidRPr="00E8031A">
              <w:rPr>
                <w:rFonts w:cstheme="minorHAnsi"/>
              </w:rPr>
              <w:t>3</w:t>
            </w:r>
          </w:p>
        </w:tc>
        <w:tc>
          <w:tcPr>
            <w:tcW w:w="1155" w:type="dxa"/>
            <w:hideMark/>
          </w:tcPr>
          <w:p w14:paraId="77BF2081" w14:textId="77777777" w:rsidR="00A675AB" w:rsidRPr="00E8031A" w:rsidRDefault="00A675AB" w:rsidP="00401942">
            <w:pPr>
              <w:jc w:val="center"/>
              <w:rPr>
                <w:rFonts w:cstheme="minorHAnsi"/>
              </w:rPr>
            </w:pPr>
            <w:r w:rsidRPr="00E8031A">
              <w:rPr>
                <w:rFonts w:cstheme="minorHAnsi"/>
              </w:rPr>
              <w:t>035</w:t>
            </w:r>
          </w:p>
        </w:tc>
      </w:tr>
      <w:tr w:rsidR="00A675AB" w:rsidRPr="005436FC" w14:paraId="2B6F5252" w14:textId="77777777" w:rsidTr="00126B68">
        <w:trPr>
          <w:trHeight w:val="284"/>
        </w:trPr>
        <w:tc>
          <w:tcPr>
            <w:tcW w:w="929" w:type="dxa"/>
          </w:tcPr>
          <w:p w14:paraId="6EBC6204" w14:textId="03D3BF58" w:rsidR="00A675AB" w:rsidRPr="00E8031A" w:rsidRDefault="006A4747" w:rsidP="00401942">
            <w:pPr>
              <w:jc w:val="center"/>
              <w:rPr>
                <w:rFonts w:cstheme="minorHAnsi"/>
              </w:rPr>
            </w:pPr>
            <w:r w:rsidRPr="00E8031A">
              <w:rPr>
                <w:rFonts w:cstheme="minorHAnsi"/>
              </w:rPr>
              <w:t>446</w:t>
            </w:r>
          </w:p>
        </w:tc>
        <w:tc>
          <w:tcPr>
            <w:tcW w:w="997" w:type="dxa"/>
            <w:noWrap/>
            <w:hideMark/>
          </w:tcPr>
          <w:p w14:paraId="34C01042" w14:textId="20F193B6" w:rsidR="00A675AB" w:rsidRPr="00E8031A" w:rsidRDefault="00A675AB" w:rsidP="00401942">
            <w:pPr>
              <w:jc w:val="center"/>
              <w:rPr>
                <w:rFonts w:cstheme="minorHAnsi"/>
              </w:rPr>
            </w:pPr>
            <w:r w:rsidRPr="00E8031A">
              <w:rPr>
                <w:rFonts w:cstheme="minorHAnsi"/>
              </w:rPr>
              <w:t>120</w:t>
            </w:r>
          </w:p>
        </w:tc>
        <w:tc>
          <w:tcPr>
            <w:tcW w:w="5473" w:type="dxa"/>
            <w:hideMark/>
          </w:tcPr>
          <w:p w14:paraId="473C8D37" w14:textId="77777777" w:rsidR="00A675AB" w:rsidRPr="00E8031A" w:rsidRDefault="00A675AB" w:rsidP="005436FC">
            <w:pPr>
              <w:rPr>
                <w:rFonts w:cstheme="minorHAnsi"/>
              </w:rPr>
            </w:pPr>
            <w:r w:rsidRPr="00E8031A">
              <w:rPr>
                <w:rFonts w:cstheme="minorHAnsi"/>
              </w:rPr>
              <w:t>Podatek dochodowy od osób prawnych</w:t>
            </w:r>
          </w:p>
        </w:tc>
        <w:tc>
          <w:tcPr>
            <w:tcW w:w="1088" w:type="dxa"/>
            <w:hideMark/>
          </w:tcPr>
          <w:p w14:paraId="6ACEE3D8" w14:textId="77777777" w:rsidR="00A675AB" w:rsidRPr="00E8031A" w:rsidRDefault="00A675AB" w:rsidP="00401942">
            <w:pPr>
              <w:jc w:val="center"/>
              <w:rPr>
                <w:rFonts w:cstheme="minorHAnsi"/>
              </w:rPr>
            </w:pPr>
            <w:r w:rsidRPr="00E8031A">
              <w:rPr>
                <w:rFonts w:cstheme="minorHAnsi"/>
              </w:rPr>
              <w:t>3</w:t>
            </w:r>
          </w:p>
        </w:tc>
        <w:tc>
          <w:tcPr>
            <w:tcW w:w="1155" w:type="dxa"/>
            <w:hideMark/>
          </w:tcPr>
          <w:p w14:paraId="1E07C723" w14:textId="77777777" w:rsidR="00A675AB" w:rsidRPr="00E8031A" w:rsidRDefault="00A675AB" w:rsidP="00401942">
            <w:pPr>
              <w:jc w:val="center"/>
              <w:rPr>
                <w:rFonts w:cstheme="minorHAnsi"/>
              </w:rPr>
            </w:pPr>
            <w:r w:rsidRPr="00E8031A">
              <w:rPr>
                <w:rFonts w:cstheme="minorHAnsi"/>
              </w:rPr>
              <w:t>035</w:t>
            </w:r>
          </w:p>
        </w:tc>
      </w:tr>
      <w:tr w:rsidR="00A675AB" w:rsidRPr="005436FC" w14:paraId="36BB5D89" w14:textId="77777777" w:rsidTr="00126B68">
        <w:trPr>
          <w:trHeight w:val="284"/>
        </w:trPr>
        <w:tc>
          <w:tcPr>
            <w:tcW w:w="929" w:type="dxa"/>
          </w:tcPr>
          <w:p w14:paraId="13AE7838" w14:textId="783C4232" w:rsidR="00A675AB" w:rsidRPr="00E8031A" w:rsidRDefault="00A54476" w:rsidP="00401942">
            <w:pPr>
              <w:jc w:val="center"/>
              <w:rPr>
                <w:rFonts w:cstheme="minorHAnsi"/>
              </w:rPr>
            </w:pPr>
            <w:r w:rsidRPr="00E8031A">
              <w:rPr>
                <w:rFonts w:cstheme="minorHAnsi"/>
              </w:rPr>
              <w:t>465</w:t>
            </w:r>
          </w:p>
        </w:tc>
        <w:tc>
          <w:tcPr>
            <w:tcW w:w="997" w:type="dxa"/>
            <w:noWrap/>
            <w:hideMark/>
          </w:tcPr>
          <w:p w14:paraId="68B5EE00" w14:textId="4C09166F" w:rsidR="00A675AB" w:rsidRPr="00E8031A" w:rsidRDefault="00A675AB" w:rsidP="00401942">
            <w:pPr>
              <w:jc w:val="center"/>
              <w:rPr>
                <w:rFonts w:cstheme="minorHAnsi"/>
              </w:rPr>
            </w:pPr>
            <w:r w:rsidRPr="00E8031A">
              <w:rPr>
                <w:rFonts w:cstheme="minorHAnsi"/>
              </w:rPr>
              <w:t>121</w:t>
            </w:r>
          </w:p>
        </w:tc>
        <w:tc>
          <w:tcPr>
            <w:tcW w:w="5473" w:type="dxa"/>
            <w:hideMark/>
          </w:tcPr>
          <w:p w14:paraId="26786A84" w14:textId="77777777" w:rsidR="00A675AB" w:rsidRPr="00E8031A" w:rsidRDefault="00A675AB" w:rsidP="005436FC">
            <w:pPr>
              <w:rPr>
                <w:rFonts w:cstheme="minorHAnsi"/>
              </w:rPr>
            </w:pPr>
            <w:r w:rsidRPr="00E8031A">
              <w:rPr>
                <w:rFonts w:cstheme="minorHAnsi"/>
              </w:rPr>
              <w:t>Odsetki od nieterminowych wpłat podatku dochodowego od osób prawnych</w:t>
            </w:r>
          </w:p>
        </w:tc>
        <w:tc>
          <w:tcPr>
            <w:tcW w:w="1088" w:type="dxa"/>
            <w:hideMark/>
          </w:tcPr>
          <w:p w14:paraId="7B9138C1" w14:textId="77777777" w:rsidR="00A675AB" w:rsidRPr="00E8031A" w:rsidRDefault="00A675AB" w:rsidP="00401942">
            <w:pPr>
              <w:jc w:val="center"/>
              <w:rPr>
                <w:rFonts w:cstheme="minorHAnsi"/>
              </w:rPr>
            </w:pPr>
            <w:r w:rsidRPr="00E8031A">
              <w:rPr>
                <w:rFonts w:cstheme="minorHAnsi"/>
              </w:rPr>
              <w:t>3</w:t>
            </w:r>
          </w:p>
        </w:tc>
        <w:tc>
          <w:tcPr>
            <w:tcW w:w="1155" w:type="dxa"/>
            <w:hideMark/>
          </w:tcPr>
          <w:p w14:paraId="0D3B4B10" w14:textId="77777777" w:rsidR="00A675AB" w:rsidRPr="00E8031A" w:rsidRDefault="00A675AB" w:rsidP="00401942">
            <w:pPr>
              <w:jc w:val="center"/>
              <w:rPr>
                <w:rFonts w:cstheme="minorHAnsi"/>
              </w:rPr>
            </w:pPr>
            <w:r w:rsidRPr="00E8031A">
              <w:rPr>
                <w:rFonts w:cstheme="minorHAnsi"/>
              </w:rPr>
              <w:t>035</w:t>
            </w:r>
          </w:p>
        </w:tc>
      </w:tr>
      <w:tr w:rsidR="00A675AB" w:rsidRPr="005436FC" w14:paraId="68C7EFDD" w14:textId="77777777" w:rsidTr="00126B68">
        <w:trPr>
          <w:trHeight w:val="284"/>
        </w:trPr>
        <w:tc>
          <w:tcPr>
            <w:tcW w:w="929" w:type="dxa"/>
          </w:tcPr>
          <w:p w14:paraId="5E32B8B1" w14:textId="1D7AEF48" w:rsidR="00A675AB" w:rsidRPr="00E8031A" w:rsidRDefault="006A4747" w:rsidP="00401942">
            <w:pPr>
              <w:jc w:val="center"/>
              <w:rPr>
                <w:rFonts w:cstheme="minorHAnsi"/>
              </w:rPr>
            </w:pPr>
            <w:r w:rsidRPr="00E8031A">
              <w:rPr>
                <w:rFonts w:cstheme="minorHAnsi"/>
              </w:rPr>
              <w:t>447</w:t>
            </w:r>
          </w:p>
        </w:tc>
        <w:tc>
          <w:tcPr>
            <w:tcW w:w="997" w:type="dxa"/>
            <w:noWrap/>
            <w:hideMark/>
          </w:tcPr>
          <w:p w14:paraId="2CD68A18" w14:textId="2746B24B" w:rsidR="00A675AB" w:rsidRPr="00E8031A" w:rsidRDefault="00A675AB" w:rsidP="00401942">
            <w:pPr>
              <w:jc w:val="center"/>
              <w:rPr>
                <w:rFonts w:cstheme="minorHAnsi"/>
              </w:rPr>
            </w:pPr>
            <w:r w:rsidRPr="00E8031A">
              <w:rPr>
                <w:rFonts w:cstheme="minorHAnsi"/>
              </w:rPr>
              <w:t>125</w:t>
            </w:r>
          </w:p>
        </w:tc>
        <w:tc>
          <w:tcPr>
            <w:tcW w:w="5473" w:type="dxa"/>
            <w:hideMark/>
          </w:tcPr>
          <w:p w14:paraId="3D7C90D0" w14:textId="77777777" w:rsidR="00A675AB" w:rsidRPr="00E8031A" w:rsidRDefault="00A675AB" w:rsidP="005436FC">
            <w:pPr>
              <w:rPr>
                <w:rFonts w:cstheme="minorHAnsi"/>
              </w:rPr>
            </w:pPr>
            <w:r w:rsidRPr="00E8031A">
              <w:rPr>
                <w:rFonts w:cstheme="minorHAnsi"/>
              </w:rPr>
              <w:t>Cła</w:t>
            </w:r>
          </w:p>
        </w:tc>
        <w:tc>
          <w:tcPr>
            <w:tcW w:w="1088" w:type="dxa"/>
            <w:noWrap/>
            <w:hideMark/>
          </w:tcPr>
          <w:p w14:paraId="2E43159F" w14:textId="77777777" w:rsidR="00A675AB" w:rsidRPr="00E8031A" w:rsidRDefault="00A675AB" w:rsidP="00401942">
            <w:pPr>
              <w:jc w:val="center"/>
              <w:rPr>
                <w:rFonts w:cstheme="minorHAnsi"/>
              </w:rPr>
            </w:pPr>
            <w:r w:rsidRPr="00E8031A">
              <w:rPr>
                <w:rFonts w:cstheme="minorHAnsi"/>
              </w:rPr>
              <w:t>3</w:t>
            </w:r>
          </w:p>
        </w:tc>
        <w:tc>
          <w:tcPr>
            <w:tcW w:w="1155" w:type="dxa"/>
            <w:hideMark/>
          </w:tcPr>
          <w:p w14:paraId="5EA13054" w14:textId="77777777" w:rsidR="00A675AB" w:rsidRPr="00E8031A" w:rsidRDefault="00A675AB" w:rsidP="00401942">
            <w:pPr>
              <w:jc w:val="center"/>
              <w:rPr>
                <w:rFonts w:cstheme="minorHAnsi"/>
              </w:rPr>
            </w:pPr>
            <w:r w:rsidRPr="00E8031A">
              <w:rPr>
                <w:rFonts w:cstheme="minorHAnsi"/>
              </w:rPr>
              <w:t>035</w:t>
            </w:r>
          </w:p>
        </w:tc>
      </w:tr>
      <w:tr w:rsidR="00A675AB" w:rsidRPr="005436FC" w14:paraId="68680D51" w14:textId="77777777" w:rsidTr="00126B68">
        <w:trPr>
          <w:trHeight w:val="284"/>
        </w:trPr>
        <w:tc>
          <w:tcPr>
            <w:tcW w:w="929" w:type="dxa"/>
          </w:tcPr>
          <w:p w14:paraId="02D71166" w14:textId="7F3DEACD" w:rsidR="00A675AB" w:rsidRPr="00E8031A" w:rsidRDefault="00A54476" w:rsidP="00401942">
            <w:pPr>
              <w:jc w:val="center"/>
              <w:rPr>
                <w:rFonts w:cstheme="minorHAnsi"/>
              </w:rPr>
            </w:pPr>
            <w:r w:rsidRPr="00E8031A">
              <w:rPr>
                <w:rFonts w:cstheme="minorHAnsi"/>
              </w:rPr>
              <w:t>466</w:t>
            </w:r>
          </w:p>
        </w:tc>
        <w:tc>
          <w:tcPr>
            <w:tcW w:w="997" w:type="dxa"/>
            <w:noWrap/>
            <w:hideMark/>
          </w:tcPr>
          <w:p w14:paraId="5949D9F5" w14:textId="5AE44926" w:rsidR="00A675AB" w:rsidRPr="00E8031A" w:rsidRDefault="00A675AB" w:rsidP="00401942">
            <w:pPr>
              <w:jc w:val="center"/>
              <w:rPr>
                <w:rFonts w:cstheme="minorHAnsi"/>
              </w:rPr>
            </w:pPr>
            <w:r w:rsidRPr="00E8031A">
              <w:rPr>
                <w:rFonts w:cstheme="minorHAnsi"/>
              </w:rPr>
              <w:t>126</w:t>
            </w:r>
          </w:p>
        </w:tc>
        <w:tc>
          <w:tcPr>
            <w:tcW w:w="5473" w:type="dxa"/>
            <w:hideMark/>
          </w:tcPr>
          <w:p w14:paraId="013B82B2" w14:textId="77777777" w:rsidR="00A675AB" w:rsidRPr="00E8031A" w:rsidRDefault="00A675AB" w:rsidP="005436FC">
            <w:pPr>
              <w:rPr>
                <w:rFonts w:cstheme="minorHAnsi"/>
              </w:rPr>
            </w:pPr>
            <w:r w:rsidRPr="00E8031A">
              <w:rPr>
                <w:rFonts w:cstheme="minorHAnsi"/>
              </w:rPr>
              <w:t>Odsetki od nieterminowych wpłat ceł</w:t>
            </w:r>
          </w:p>
        </w:tc>
        <w:tc>
          <w:tcPr>
            <w:tcW w:w="1088" w:type="dxa"/>
            <w:noWrap/>
            <w:hideMark/>
          </w:tcPr>
          <w:p w14:paraId="33B53B60" w14:textId="77777777" w:rsidR="00A675AB" w:rsidRPr="00E8031A" w:rsidRDefault="00A675AB" w:rsidP="00401942">
            <w:pPr>
              <w:jc w:val="center"/>
              <w:rPr>
                <w:rFonts w:cstheme="minorHAnsi"/>
              </w:rPr>
            </w:pPr>
            <w:r w:rsidRPr="00E8031A">
              <w:rPr>
                <w:rFonts w:cstheme="minorHAnsi"/>
              </w:rPr>
              <w:t>3</w:t>
            </w:r>
          </w:p>
        </w:tc>
        <w:tc>
          <w:tcPr>
            <w:tcW w:w="1155" w:type="dxa"/>
            <w:hideMark/>
          </w:tcPr>
          <w:p w14:paraId="4AB3A259" w14:textId="77777777" w:rsidR="00A675AB" w:rsidRPr="00E8031A" w:rsidRDefault="00A675AB" w:rsidP="00401942">
            <w:pPr>
              <w:jc w:val="center"/>
              <w:rPr>
                <w:rFonts w:cstheme="minorHAnsi"/>
              </w:rPr>
            </w:pPr>
            <w:r w:rsidRPr="00E8031A">
              <w:rPr>
                <w:rFonts w:cstheme="minorHAnsi"/>
              </w:rPr>
              <w:t>035</w:t>
            </w:r>
          </w:p>
        </w:tc>
      </w:tr>
      <w:tr w:rsidR="00A675AB" w:rsidRPr="005436FC" w14:paraId="790CBB67" w14:textId="77777777" w:rsidTr="00126B68">
        <w:trPr>
          <w:trHeight w:val="284"/>
        </w:trPr>
        <w:tc>
          <w:tcPr>
            <w:tcW w:w="929" w:type="dxa"/>
          </w:tcPr>
          <w:p w14:paraId="4AD59255" w14:textId="24303ACB" w:rsidR="003B7E92" w:rsidRPr="00E8031A" w:rsidRDefault="003B7E92" w:rsidP="003B7E92">
            <w:pPr>
              <w:jc w:val="center"/>
              <w:rPr>
                <w:rFonts w:cstheme="minorHAnsi"/>
              </w:rPr>
            </w:pPr>
            <w:r w:rsidRPr="00E8031A">
              <w:rPr>
                <w:rFonts w:cstheme="minorHAnsi"/>
              </w:rPr>
              <w:t>-</w:t>
            </w:r>
          </w:p>
        </w:tc>
        <w:tc>
          <w:tcPr>
            <w:tcW w:w="997" w:type="dxa"/>
            <w:noWrap/>
            <w:hideMark/>
          </w:tcPr>
          <w:p w14:paraId="4F2BD021" w14:textId="0FC31A53" w:rsidR="00A675AB" w:rsidRPr="00E8031A" w:rsidRDefault="00A675AB" w:rsidP="00401942">
            <w:pPr>
              <w:jc w:val="center"/>
              <w:rPr>
                <w:rFonts w:cstheme="minorHAnsi"/>
              </w:rPr>
            </w:pPr>
            <w:r w:rsidRPr="00E8031A">
              <w:rPr>
                <w:rFonts w:cstheme="minorHAnsi"/>
              </w:rPr>
              <w:t>137</w:t>
            </w:r>
          </w:p>
        </w:tc>
        <w:tc>
          <w:tcPr>
            <w:tcW w:w="5473" w:type="dxa"/>
            <w:hideMark/>
          </w:tcPr>
          <w:p w14:paraId="5EDC5BC0" w14:textId="77777777" w:rsidR="00A675AB" w:rsidRPr="00E8031A" w:rsidRDefault="00A675AB" w:rsidP="005436FC">
            <w:pPr>
              <w:rPr>
                <w:rFonts w:cstheme="minorHAnsi"/>
              </w:rPr>
            </w:pPr>
            <w:r w:rsidRPr="00E8031A">
              <w:rPr>
                <w:rFonts w:cstheme="minorHAnsi"/>
              </w:rPr>
              <w:t>Podatek leśny</w:t>
            </w:r>
          </w:p>
        </w:tc>
        <w:tc>
          <w:tcPr>
            <w:tcW w:w="1088" w:type="dxa"/>
            <w:noWrap/>
            <w:hideMark/>
          </w:tcPr>
          <w:p w14:paraId="3989C070" w14:textId="462E73E3" w:rsidR="00A675AB" w:rsidRPr="00E8031A" w:rsidRDefault="00A675AB" w:rsidP="00401942">
            <w:pPr>
              <w:jc w:val="center"/>
              <w:rPr>
                <w:rFonts w:cstheme="minorHAnsi"/>
              </w:rPr>
            </w:pPr>
            <w:r w:rsidRPr="00E8031A">
              <w:rPr>
                <w:rFonts w:cstheme="minorHAnsi"/>
              </w:rPr>
              <w:t>3</w:t>
            </w:r>
          </w:p>
        </w:tc>
        <w:tc>
          <w:tcPr>
            <w:tcW w:w="1155" w:type="dxa"/>
            <w:noWrap/>
            <w:hideMark/>
          </w:tcPr>
          <w:p w14:paraId="74A85689" w14:textId="0A353B6F" w:rsidR="00A675AB" w:rsidRPr="00E8031A" w:rsidRDefault="00A675AB" w:rsidP="00401942">
            <w:pPr>
              <w:jc w:val="center"/>
              <w:rPr>
                <w:rFonts w:cstheme="minorHAnsi"/>
              </w:rPr>
            </w:pPr>
            <w:r w:rsidRPr="00E8031A">
              <w:rPr>
                <w:rFonts w:cstheme="minorHAnsi"/>
              </w:rPr>
              <w:t>035</w:t>
            </w:r>
          </w:p>
        </w:tc>
      </w:tr>
      <w:tr w:rsidR="00A348E0" w:rsidRPr="005436FC" w14:paraId="0E029576" w14:textId="77777777" w:rsidTr="00126B68">
        <w:trPr>
          <w:trHeight w:val="284"/>
        </w:trPr>
        <w:tc>
          <w:tcPr>
            <w:tcW w:w="929" w:type="dxa"/>
          </w:tcPr>
          <w:p w14:paraId="55109987" w14:textId="77777777" w:rsidR="00A348E0" w:rsidRPr="00E8031A" w:rsidRDefault="00A348E0" w:rsidP="00EC0ED3">
            <w:pPr>
              <w:jc w:val="center"/>
              <w:rPr>
                <w:rFonts w:cstheme="minorHAnsi"/>
              </w:rPr>
            </w:pPr>
            <w:r w:rsidRPr="00E8031A">
              <w:rPr>
                <w:rFonts w:cstheme="minorHAnsi"/>
              </w:rPr>
              <w:t>448</w:t>
            </w:r>
          </w:p>
        </w:tc>
        <w:tc>
          <w:tcPr>
            <w:tcW w:w="997" w:type="dxa"/>
            <w:noWrap/>
            <w:hideMark/>
          </w:tcPr>
          <w:p w14:paraId="78DEB651" w14:textId="1820D930" w:rsidR="00A348E0" w:rsidRPr="00E8031A" w:rsidRDefault="00A348E0" w:rsidP="00EC0ED3">
            <w:pPr>
              <w:jc w:val="center"/>
              <w:rPr>
                <w:rFonts w:cstheme="minorHAnsi"/>
              </w:rPr>
            </w:pPr>
            <w:r w:rsidRPr="00E8031A">
              <w:rPr>
                <w:rFonts w:cstheme="minorHAnsi"/>
              </w:rPr>
              <w:t>1</w:t>
            </w:r>
            <w:r w:rsidR="009C1B2C" w:rsidRPr="00E8031A">
              <w:rPr>
                <w:rFonts w:cstheme="minorHAnsi"/>
              </w:rPr>
              <w:t>38</w:t>
            </w:r>
          </w:p>
        </w:tc>
        <w:tc>
          <w:tcPr>
            <w:tcW w:w="5473" w:type="dxa"/>
            <w:hideMark/>
          </w:tcPr>
          <w:p w14:paraId="13053F4F" w14:textId="77777777" w:rsidR="00A348E0" w:rsidRPr="00E8031A" w:rsidRDefault="00A348E0" w:rsidP="00EC0ED3">
            <w:pPr>
              <w:rPr>
                <w:rFonts w:cstheme="minorHAnsi"/>
              </w:rPr>
            </w:pPr>
            <w:r w:rsidRPr="00E8031A">
              <w:rPr>
                <w:rFonts w:cstheme="minorHAnsi"/>
              </w:rPr>
              <w:t>Podatek od nieruchomości</w:t>
            </w:r>
          </w:p>
        </w:tc>
        <w:tc>
          <w:tcPr>
            <w:tcW w:w="1088" w:type="dxa"/>
            <w:noWrap/>
            <w:hideMark/>
          </w:tcPr>
          <w:p w14:paraId="4B5A732B" w14:textId="77777777" w:rsidR="00A348E0" w:rsidRPr="00E8031A" w:rsidRDefault="00A348E0" w:rsidP="00EC0ED3">
            <w:pPr>
              <w:jc w:val="center"/>
              <w:rPr>
                <w:rFonts w:cstheme="minorHAnsi"/>
              </w:rPr>
            </w:pPr>
            <w:r w:rsidRPr="00E8031A">
              <w:rPr>
                <w:rFonts w:cstheme="minorHAnsi"/>
              </w:rPr>
              <w:t>3</w:t>
            </w:r>
          </w:p>
        </w:tc>
        <w:tc>
          <w:tcPr>
            <w:tcW w:w="1155" w:type="dxa"/>
            <w:hideMark/>
          </w:tcPr>
          <w:p w14:paraId="68011EAC" w14:textId="77777777" w:rsidR="00A348E0" w:rsidRPr="00E8031A" w:rsidRDefault="00A348E0" w:rsidP="00EC0ED3">
            <w:pPr>
              <w:jc w:val="center"/>
              <w:rPr>
                <w:rFonts w:cstheme="minorHAnsi"/>
              </w:rPr>
            </w:pPr>
            <w:r w:rsidRPr="00E8031A">
              <w:rPr>
                <w:rFonts w:cstheme="minorHAnsi"/>
              </w:rPr>
              <w:t>035</w:t>
            </w:r>
          </w:p>
        </w:tc>
      </w:tr>
      <w:tr w:rsidR="00A348E0" w:rsidRPr="005436FC" w14:paraId="0CDF3ADC" w14:textId="77777777" w:rsidTr="00126B68">
        <w:trPr>
          <w:trHeight w:val="284"/>
        </w:trPr>
        <w:tc>
          <w:tcPr>
            <w:tcW w:w="929" w:type="dxa"/>
          </w:tcPr>
          <w:p w14:paraId="0055D0AE" w14:textId="77777777" w:rsidR="00A348E0" w:rsidRPr="00E8031A" w:rsidRDefault="00A348E0" w:rsidP="00EC0ED3">
            <w:pPr>
              <w:jc w:val="center"/>
              <w:rPr>
                <w:rFonts w:cstheme="minorHAnsi"/>
              </w:rPr>
            </w:pPr>
            <w:r w:rsidRPr="00E8031A">
              <w:rPr>
                <w:rFonts w:cstheme="minorHAnsi"/>
              </w:rPr>
              <w:t>467</w:t>
            </w:r>
          </w:p>
        </w:tc>
        <w:tc>
          <w:tcPr>
            <w:tcW w:w="997" w:type="dxa"/>
            <w:noWrap/>
            <w:hideMark/>
          </w:tcPr>
          <w:p w14:paraId="77334FA4" w14:textId="3CC2568E" w:rsidR="00A348E0" w:rsidRPr="00E8031A" w:rsidRDefault="00A348E0" w:rsidP="00EC0ED3">
            <w:pPr>
              <w:jc w:val="center"/>
              <w:rPr>
                <w:rFonts w:cstheme="minorHAnsi"/>
              </w:rPr>
            </w:pPr>
            <w:r w:rsidRPr="00E8031A">
              <w:rPr>
                <w:rFonts w:cstheme="minorHAnsi"/>
              </w:rPr>
              <w:t>1</w:t>
            </w:r>
            <w:r w:rsidR="009C1B2C" w:rsidRPr="00E8031A">
              <w:rPr>
                <w:rFonts w:cstheme="minorHAnsi"/>
              </w:rPr>
              <w:t>39</w:t>
            </w:r>
          </w:p>
        </w:tc>
        <w:tc>
          <w:tcPr>
            <w:tcW w:w="5473" w:type="dxa"/>
            <w:hideMark/>
          </w:tcPr>
          <w:p w14:paraId="06833BC5" w14:textId="77777777" w:rsidR="00A348E0" w:rsidRPr="00E8031A" w:rsidRDefault="00A348E0" w:rsidP="00EC0ED3">
            <w:pPr>
              <w:rPr>
                <w:rFonts w:cstheme="minorHAnsi"/>
              </w:rPr>
            </w:pPr>
            <w:r w:rsidRPr="00E8031A">
              <w:rPr>
                <w:rFonts w:cstheme="minorHAnsi"/>
              </w:rPr>
              <w:t>Odsetki od nieterminowych wpłat podatku od nieruchomości</w:t>
            </w:r>
          </w:p>
        </w:tc>
        <w:tc>
          <w:tcPr>
            <w:tcW w:w="1088" w:type="dxa"/>
            <w:noWrap/>
            <w:hideMark/>
          </w:tcPr>
          <w:p w14:paraId="7398B9B9" w14:textId="77777777" w:rsidR="00A348E0" w:rsidRPr="00E8031A" w:rsidRDefault="00A348E0" w:rsidP="00EC0ED3">
            <w:pPr>
              <w:jc w:val="center"/>
              <w:rPr>
                <w:rFonts w:cstheme="minorHAnsi"/>
              </w:rPr>
            </w:pPr>
            <w:r w:rsidRPr="00E8031A">
              <w:rPr>
                <w:rFonts w:cstheme="minorHAnsi"/>
              </w:rPr>
              <w:t>3</w:t>
            </w:r>
          </w:p>
        </w:tc>
        <w:tc>
          <w:tcPr>
            <w:tcW w:w="1155" w:type="dxa"/>
            <w:hideMark/>
          </w:tcPr>
          <w:p w14:paraId="4519E126" w14:textId="77777777" w:rsidR="00A348E0" w:rsidRPr="00E8031A" w:rsidRDefault="00A348E0" w:rsidP="00EC0ED3">
            <w:pPr>
              <w:jc w:val="center"/>
              <w:rPr>
                <w:rFonts w:cstheme="minorHAnsi"/>
              </w:rPr>
            </w:pPr>
            <w:r w:rsidRPr="00E8031A">
              <w:rPr>
                <w:rFonts w:cstheme="minorHAnsi"/>
              </w:rPr>
              <w:t>035</w:t>
            </w:r>
          </w:p>
        </w:tc>
      </w:tr>
      <w:tr w:rsidR="00A675AB" w:rsidRPr="005436FC" w14:paraId="2F2C7C28" w14:textId="77777777" w:rsidTr="00126B68">
        <w:trPr>
          <w:trHeight w:val="284"/>
        </w:trPr>
        <w:tc>
          <w:tcPr>
            <w:tcW w:w="929" w:type="dxa"/>
          </w:tcPr>
          <w:p w14:paraId="1E762A65" w14:textId="694C3CFC" w:rsidR="00A675AB" w:rsidRPr="00E8031A" w:rsidRDefault="003B7E92" w:rsidP="00401942">
            <w:pPr>
              <w:jc w:val="center"/>
              <w:rPr>
                <w:rFonts w:cstheme="minorHAnsi"/>
              </w:rPr>
            </w:pPr>
            <w:r w:rsidRPr="00E8031A">
              <w:rPr>
                <w:rFonts w:cstheme="minorHAnsi"/>
              </w:rPr>
              <w:t>-</w:t>
            </w:r>
          </w:p>
        </w:tc>
        <w:tc>
          <w:tcPr>
            <w:tcW w:w="997" w:type="dxa"/>
            <w:noWrap/>
            <w:hideMark/>
          </w:tcPr>
          <w:p w14:paraId="04257E22" w14:textId="067F5DAB" w:rsidR="00A675AB" w:rsidRPr="00E8031A" w:rsidRDefault="009C1B2C" w:rsidP="00401942">
            <w:pPr>
              <w:jc w:val="center"/>
              <w:rPr>
                <w:rFonts w:cstheme="minorHAnsi"/>
              </w:rPr>
            </w:pPr>
            <w:r w:rsidRPr="00E8031A">
              <w:rPr>
                <w:rFonts w:cstheme="minorHAnsi"/>
              </w:rPr>
              <w:t>140</w:t>
            </w:r>
          </w:p>
        </w:tc>
        <w:tc>
          <w:tcPr>
            <w:tcW w:w="5473" w:type="dxa"/>
            <w:hideMark/>
          </w:tcPr>
          <w:p w14:paraId="2D649354" w14:textId="77777777" w:rsidR="00A675AB" w:rsidRPr="00E8031A" w:rsidRDefault="00A675AB" w:rsidP="005436FC">
            <w:pPr>
              <w:rPr>
                <w:rFonts w:cstheme="minorHAnsi"/>
              </w:rPr>
            </w:pPr>
            <w:r w:rsidRPr="00E8031A">
              <w:rPr>
                <w:rFonts w:cstheme="minorHAnsi"/>
              </w:rPr>
              <w:t>Podatek od środków transportowych</w:t>
            </w:r>
          </w:p>
        </w:tc>
        <w:tc>
          <w:tcPr>
            <w:tcW w:w="1088" w:type="dxa"/>
            <w:noWrap/>
            <w:hideMark/>
          </w:tcPr>
          <w:p w14:paraId="4820D624" w14:textId="7F209B7C" w:rsidR="00A675AB" w:rsidRPr="00E8031A" w:rsidRDefault="00A675AB" w:rsidP="00401942">
            <w:pPr>
              <w:jc w:val="center"/>
              <w:rPr>
                <w:rFonts w:cstheme="minorHAnsi"/>
              </w:rPr>
            </w:pPr>
            <w:r w:rsidRPr="00E8031A">
              <w:rPr>
                <w:rFonts w:cstheme="minorHAnsi"/>
              </w:rPr>
              <w:t>3</w:t>
            </w:r>
          </w:p>
        </w:tc>
        <w:tc>
          <w:tcPr>
            <w:tcW w:w="1155" w:type="dxa"/>
            <w:noWrap/>
            <w:hideMark/>
          </w:tcPr>
          <w:p w14:paraId="2EC3F8CC" w14:textId="30DB1000" w:rsidR="00A675AB" w:rsidRPr="00E8031A" w:rsidRDefault="00A675AB" w:rsidP="00401942">
            <w:pPr>
              <w:jc w:val="center"/>
              <w:rPr>
                <w:rFonts w:cstheme="minorHAnsi"/>
              </w:rPr>
            </w:pPr>
            <w:r w:rsidRPr="00E8031A">
              <w:rPr>
                <w:rFonts w:cstheme="minorHAnsi"/>
              </w:rPr>
              <w:t>035</w:t>
            </w:r>
          </w:p>
        </w:tc>
      </w:tr>
      <w:tr w:rsidR="00A675AB" w:rsidRPr="005436FC" w14:paraId="29021C53" w14:textId="77777777" w:rsidTr="00126B68">
        <w:trPr>
          <w:trHeight w:val="284"/>
        </w:trPr>
        <w:tc>
          <w:tcPr>
            <w:tcW w:w="929" w:type="dxa"/>
          </w:tcPr>
          <w:p w14:paraId="7DA0668D" w14:textId="18F68766" w:rsidR="00A675AB" w:rsidRPr="00E8031A" w:rsidRDefault="006A4747" w:rsidP="00401942">
            <w:pPr>
              <w:jc w:val="center"/>
              <w:rPr>
                <w:rFonts w:cstheme="minorHAnsi"/>
              </w:rPr>
            </w:pPr>
            <w:r w:rsidRPr="00E8031A">
              <w:rPr>
                <w:rFonts w:cstheme="minorHAnsi"/>
              </w:rPr>
              <w:t>450</w:t>
            </w:r>
          </w:p>
        </w:tc>
        <w:tc>
          <w:tcPr>
            <w:tcW w:w="997" w:type="dxa"/>
            <w:noWrap/>
            <w:hideMark/>
          </w:tcPr>
          <w:p w14:paraId="5CEC892A" w14:textId="2C6C246A" w:rsidR="00A675AB" w:rsidRPr="00E8031A" w:rsidRDefault="009C1B2C" w:rsidP="00401942">
            <w:pPr>
              <w:jc w:val="center"/>
              <w:rPr>
                <w:rFonts w:cstheme="minorHAnsi"/>
              </w:rPr>
            </w:pPr>
            <w:r w:rsidRPr="00E8031A">
              <w:rPr>
                <w:rFonts w:cstheme="minorHAnsi"/>
              </w:rPr>
              <w:t>143</w:t>
            </w:r>
          </w:p>
        </w:tc>
        <w:tc>
          <w:tcPr>
            <w:tcW w:w="5473" w:type="dxa"/>
            <w:hideMark/>
          </w:tcPr>
          <w:p w14:paraId="795706CB" w14:textId="77777777" w:rsidR="00A675AB" w:rsidRPr="00E8031A" w:rsidRDefault="00A675AB" w:rsidP="005436FC">
            <w:pPr>
              <w:rPr>
                <w:rFonts w:cstheme="minorHAnsi"/>
              </w:rPr>
            </w:pPr>
            <w:r w:rsidRPr="00E8031A">
              <w:rPr>
                <w:rFonts w:cstheme="minorHAnsi"/>
              </w:rPr>
              <w:t>Pozostałe podatki na rzecz budżetów jednostek samorządu terytorialnego</w:t>
            </w:r>
          </w:p>
        </w:tc>
        <w:tc>
          <w:tcPr>
            <w:tcW w:w="1088" w:type="dxa"/>
            <w:noWrap/>
            <w:hideMark/>
          </w:tcPr>
          <w:p w14:paraId="66E63BB3" w14:textId="77777777" w:rsidR="00A675AB" w:rsidRPr="00E8031A" w:rsidRDefault="00A675AB" w:rsidP="00401942">
            <w:pPr>
              <w:jc w:val="center"/>
              <w:rPr>
                <w:rFonts w:cstheme="minorHAnsi"/>
              </w:rPr>
            </w:pPr>
            <w:r w:rsidRPr="00E8031A">
              <w:rPr>
                <w:rFonts w:cstheme="minorHAnsi"/>
              </w:rPr>
              <w:t>3</w:t>
            </w:r>
          </w:p>
        </w:tc>
        <w:tc>
          <w:tcPr>
            <w:tcW w:w="1155" w:type="dxa"/>
            <w:hideMark/>
          </w:tcPr>
          <w:p w14:paraId="298D339F" w14:textId="77777777" w:rsidR="00A675AB" w:rsidRPr="00E8031A" w:rsidRDefault="00A675AB" w:rsidP="00401942">
            <w:pPr>
              <w:jc w:val="center"/>
              <w:rPr>
                <w:rFonts w:cstheme="minorHAnsi"/>
              </w:rPr>
            </w:pPr>
            <w:r w:rsidRPr="00E8031A">
              <w:rPr>
                <w:rFonts w:cstheme="minorHAnsi"/>
              </w:rPr>
              <w:t>035</w:t>
            </w:r>
          </w:p>
        </w:tc>
      </w:tr>
      <w:tr w:rsidR="00B858EE" w:rsidRPr="005436FC" w14:paraId="10B3ABBE" w14:textId="77777777" w:rsidTr="00126B68">
        <w:trPr>
          <w:trHeight w:val="284"/>
        </w:trPr>
        <w:tc>
          <w:tcPr>
            <w:tcW w:w="929" w:type="dxa"/>
          </w:tcPr>
          <w:p w14:paraId="7F0FAA81" w14:textId="77777777" w:rsidR="00B858EE" w:rsidRPr="00E8031A" w:rsidRDefault="00B858EE" w:rsidP="00EC0ED3">
            <w:pPr>
              <w:jc w:val="center"/>
              <w:rPr>
                <w:rFonts w:cstheme="minorHAnsi"/>
              </w:rPr>
            </w:pPr>
            <w:r w:rsidRPr="00E8031A">
              <w:rPr>
                <w:rFonts w:cstheme="minorHAnsi"/>
              </w:rPr>
              <w:t>449</w:t>
            </w:r>
          </w:p>
        </w:tc>
        <w:tc>
          <w:tcPr>
            <w:tcW w:w="997" w:type="dxa"/>
            <w:noWrap/>
            <w:hideMark/>
          </w:tcPr>
          <w:p w14:paraId="170D1233" w14:textId="4BBDC901" w:rsidR="00B858EE" w:rsidRPr="00E8031A" w:rsidRDefault="00B858EE" w:rsidP="00EC0ED3">
            <w:pPr>
              <w:jc w:val="center"/>
              <w:rPr>
                <w:rFonts w:cstheme="minorHAnsi"/>
              </w:rPr>
            </w:pPr>
            <w:r w:rsidRPr="00E8031A">
              <w:rPr>
                <w:rFonts w:cstheme="minorHAnsi"/>
              </w:rPr>
              <w:t>14</w:t>
            </w:r>
            <w:r w:rsidR="009C1B2C" w:rsidRPr="00E8031A">
              <w:rPr>
                <w:rFonts w:cstheme="minorHAnsi"/>
              </w:rPr>
              <w:t>7</w:t>
            </w:r>
          </w:p>
        </w:tc>
        <w:tc>
          <w:tcPr>
            <w:tcW w:w="5473" w:type="dxa"/>
            <w:hideMark/>
          </w:tcPr>
          <w:p w14:paraId="6B7FE167" w14:textId="77777777" w:rsidR="00B858EE" w:rsidRPr="00E8031A" w:rsidRDefault="00B858EE" w:rsidP="00EC0ED3">
            <w:pPr>
              <w:rPr>
                <w:rFonts w:cstheme="minorHAnsi"/>
              </w:rPr>
            </w:pPr>
            <w:r w:rsidRPr="00E8031A">
              <w:rPr>
                <w:rFonts w:cstheme="minorHAnsi"/>
              </w:rPr>
              <w:t>Pozostałe podatki na rzecz budżetu państwa</w:t>
            </w:r>
          </w:p>
        </w:tc>
        <w:tc>
          <w:tcPr>
            <w:tcW w:w="1088" w:type="dxa"/>
            <w:noWrap/>
            <w:hideMark/>
          </w:tcPr>
          <w:p w14:paraId="23F71312" w14:textId="77777777" w:rsidR="00B858EE" w:rsidRPr="00E8031A" w:rsidRDefault="00B858EE" w:rsidP="00EC0ED3">
            <w:pPr>
              <w:jc w:val="center"/>
              <w:rPr>
                <w:rFonts w:cstheme="minorHAnsi"/>
              </w:rPr>
            </w:pPr>
            <w:r w:rsidRPr="00E8031A">
              <w:rPr>
                <w:rFonts w:cstheme="minorHAnsi"/>
              </w:rPr>
              <w:t>3</w:t>
            </w:r>
          </w:p>
        </w:tc>
        <w:tc>
          <w:tcPr>
            <w:tcW w:w="1155" w:type="dxa"/>
            <w:hideMark/>
          </w:tcPr>
          <w:p w14:paraId="58A36DAF" w14:textId="77777777" w:rsidR="00B858EE" w:rsidRPr="00E8031A" w:rsidRDefault="00B858EE" w:rsidP="00EC0ED3">
            <w:pPr>
              <w:jc w:val="center"/>
              <w:rPr>
                <w:rFonts w:cstheme="minorHAnsi"/>
              </w:rPr>
            </w:pPr>
            <w:r w:rsidRPr="00E8031A">
              <w:rPr>
                <w:rFonts w:cstheme="minorHAnsi"/>
              </w:rPr>
              <w:t>035</w:t>
            </w:r>
          </w:p>
        </w:tc>
      </w:tr>
      <w:tr w:rsidR="00321EAE" w:rsidRPr="005436FC" w14:paraId="3D88E640" w14:textId="77777777" w:rsidTr="00126B68">
        <w:trPr>
          <w:trHeight w:val="284"/>
        </w:trPr>
        <w:tc>
          <w:tcPr>
            <w:tcW w:w="929" w:type="dxa"/>
          </w:tcPr>
          <w:p w14:paraId="35043F6A" w14:textId="5ED77784" w:rsidR="00321EAE" w:rsidRPr="00E8031A" w:rsidRDefault="00321EAE" w:rsidP="00321EAE">
            <w:pPr>
              <w:jc w:val="center"/>
              <w:rPr>
                <w:rFonts w:cstheme="minorHAnsi"/>
              </w:rPr>
            </w:pPr>
            <w:r w:rsidRPr="00E8031A">
              <w:rPr>
                <w:rFonts w:cstheme="minorHAnsi"/>
              </w:rPr>
              <w:t>-</w:t>
            </w:r>
          </w:p>
        </w:tc>
        <w:tc>
          <w:tcPr>
            <w:tcW w:w="997" w:type="dxa"/>
            <w:noWrap/>
            <w:hideMark/>
          </w:tcPr>
          <w:p w14:paraId="0EA8D40E" w14:textId="75255A40" w:rsidR="00321EAE" w:rsidRPr="00E8031A" w:rsidRDefault="00321EAE" w:rsidP="00321EAE">
            <w:pPr>
              <w:jc w:val="center"/>
              <w:rPr>
                <w:rFonts w:cstheme="minorHAnsi"/>
              </w:rPr>
            </w:pPr>
            <w:r w:rsidRPr="00E8031A">
              <w:rPr>
                <w:rFonts w:cstheme="minorHAnsi"/>
              </w:rPr>
              <w:t>152</w:t>
            </w:r>
          </w:p>
        </w:tc>
        <w:tc>
          <w:tcPr>
            <w:tcW w:w="5473" w:type="dxa"/>
            <w:hideMark/>
          </w:tcPr>
          <w:p w14:paraId="7DDBD235" w14:textId="77777777" w:rsidR="00321EAE" w:rsidRPr="00E8031A" w:rsidRDefault="00321EAE" w:rsidP="00321EAE">
            <w:pPr>
              <w:rPr>
                <w:rFonts w:cstheme="minorHAnsi"/>
              </w:rPr>
            </w:pPr>
            <w:r w:rsidRPr="00E8031A">
              <w:rPr>
                <w:rFonts w:cstheme="minorHAnsi"/>
              </w:rPr>
              <w:t>Opłata skarbowa</w:t>
            </w:r>
          </w:p>
        </w:tc>
        <w:tc>
          <w:tcPr>
            <w:tcW w:w="1088" w:type="dxa"/>
            <w:noWrap/>
            <w:hideMark/>
          </w:tcPr>
          <w:p w14:paraId="55E2B788" w14:textId="4756984B" w:rsidR="00321EAE" w:rsidRPr="00E8031A" w:rsidRDefault="00321EAE" w:rsidP="00321EAE">
            <w:pPr>
              <w:jc w:val="center"/>
              <w:rPr>
                <w:rFonts w:cstheme="minorHAnsi"/>
              </w:rPr>
            </w:pPr>
            <w:r w:rsidRPr="00E8031A">
              <w:rPr>
                <w:rFonts w:cstheme="minorHAnsi"/>
              </w:rPr>
              <w:t>3</w:t>
            </w:r>
          </w:p>
        </w:tc>
        <w:tc>
          <w:tcPr>
            <w:tcW w:w="1155" w:type="dxa"/>
            <w:noWrap/>
            <w:hideMark/>
          </w:tcPr>
          <w:p w14:paraId="75A7B2F2" w14:textId="601D4B1D" w:rsidR="00321EAE" w:rsidRPr="00E8031A" w:rsidRDefault="00321EAE" w:rsidP="00321EAE">
            <w:pPr>
              <w:jc w:val="center"/>
              <w:rPr>
                <w:rFonts w:cstheme="minorHAnsi"/>
              </w:rPr>
            </w:pPr>
            <w:r w:rsidRPr="00E8031A">
              <w:rPr>
                <w:rFonts w:cstheme="minorHAnsi"/>
              </w:rPr>
              <w:t>035</w:t>
            </w:r>
          </w:p>
        </w:tc>
      </w:tr>
      <w:tr w:rsidR="00321EAE" w:rsidRPr="005436FC" w14:paraId="18276738" w14:textId="77777777" w:rsidTr="00126B68">
        <w:trPr>
          <w:trHeight w:val="284"/>
        </w:trPr>
        <w:tc>
          <w:tcPr>
            <w:tcW w:w="929" w:type="dxa"/>
          </w:tcPr>
          <w:p w14:paraId="79204F78" w14:textId="6B56C46A" w:rsidR="00321EAE" w:rsidRPr="00E8031A" w:rsidRDefault="003777A2" w:rsidP="00321EAE">
            <w:pPr>
              <w:jc w:val="center"/>
              <w:rPr>
                <w:rFonts w:cstheme="minorHAnsi"/>
              </w:rPr>
            </w:pPr>
            <w:r w:rsidRPr="00E8031A">
              <w:rPr>
                <w:rFonts w:cstheme="minorHAnsi"/>
              </w:rPr>
              <w:t>-</w:t>
            </w:r>
          </w:p>
        </w:tc>
        <w:tc>
          <w:tcPr>
            <w:tcW w:w="997" w:type="dxa"/>
            <w:noWrap/>
            <w:hideMark/>
          </w:tcPr>
          <w:p w14:paraId="019B0BB3" w14:textId="4AD504AD" w:rsidR="00321EAE" w:rsidRPr="00E8031A" w:rsidRDefault="009C1B2C" w:rsidP="00321EAE">
            <w:pPr>
              <w:jc w:val="center"/>
              <w:rPr>
                <w:rFonts w:cstheme="minorHAnsi"/>
              </w:rPr>
            </w:pPr>
            <w:r w:rsidRPr="00E8031A">
              <w:rPr>
                <w:rFonts w:cstheme="minorHAnsi"/>
              </w:rPr>
              <w:t>167</w:t>
            </w:r>
          </w:p>
        </w:tc>
        <w:tc>
          <w:tcPr>
            <w:tcW w:w="5473" w:type="dxa"/>
            <w:hideMark/>
          </w:tcPr>
          <w:p w14:paraId="341C84E8" w14:textId="77777777" w:rsidR="00321EAE" w:rsidRPr="00E8031A" w:rsidRDefault="00321EAE" w:rsidP="00321EAE">
            <w:pPr>
              <w:rPr>
                <w:rFonts w:cstheme="minorHAnsi"/>
              </w:rPr>
            </w:pPr>
            <w:r w:rsidRPr="00E8031A">
              <w:rPr>
                <w:rFonts w:cstheme="minorHAnsi"/>
              </w:rPr>
              <w:t>Opłaty za zezwolenia, akredytacje oraz opłaty ewidencyjne</w:t>
            </w:r>
          </w:p>
        </w:tc>
        <w:tc>
          <w:tcPr>
            <w:tcW w:w="1088" w:type="dxa"/>
            <w:noWrap/>
            <w:hideMark/>
          </w:tcPr>
          <w:p w14:paraId="7CD55888" w14:textId="051AE258" w:rsidR="00321EAE" w:rsidRPr="00E8031A" w:rsidRDefault="00321EAE" w:rsidP="00321EAE">
            <w:pPr>
              <w:jc w:val="center"/>
              <w:rPr>
                <w:rFonts w:cstheme="minorHAnsi"/>
              </w:rPr>
            </w:pPr>
            <w:r w:rsidRPr="00E8031A">
              <w:rPr>
                <w:rFonts w:cstheme="minorHAnsi"/>
              </w:rPr>
              <w:t>3</w:t>
            </w:r>
          </w:p>
        </w:tc>
        <w:tc>
          <w:tcPr>
            <w:tcW w:w="1155" w:type="dxa"/>
            <w:noWrap/>
            <w:hideMark/>
          </w:tcPr>
          <w:p w14:paraId="1FB259B0" w14:textId="257FC23B" w:rsidR="00321EAE" w:rsidRPr="00E8031A" w:rsidRDefault="00321EAE" w:rsidP="00321EAE">
            <w:pPr>
              <w:jc w:val="center"/>
              <w:rPr>
                <w:rFonts w:cstheme="minorHAnsi"/>
              </w:rPr>
            </w:pPr>
            <w:r w:rsidRPr="00E8031A">
              <w:rPr>
                <w:rFonts w:cstheme="minorHAnsi"/>
              </w:rPr>
              <w:t>035</w:t>
            </w:r>
          </w:p>
        </w:tc>
      </w:tr>
      <w:tr w:rsidR="00321EAE" w:rsidRPr="005436FC" w14:paraId="124B3813" w14:textId="77777777" w:rsidTr="00126B68">
        <w:trPr>
          <w:trHeight w:val="284"/>
        </w:trPr>
        <w:tc>
          <w:tcPr>
            <w:tcW w:w="929" w:type="dxa"/>
          </w:tcPr>
          <w:p w14:paraId="75FD873B" w14:textId="77777777" w:rsidR="00321EAE" w:rsidRPr="00E8031A" w:rsidRDefault="00321EAE" w:rsidP="00321EAE">
            <w:pPr>
              <w:jc w:val="center"/>
              <w:rPr>
                <w:rFonts w:cstheme="minorHAnsi"/>
              </w:rPr>
            </w:pPr>
          </w:p>
        </w:tc>
        <w:tc>
          <w:tcPr>
            <w:tcW w:w="997" w:type="dxa"/>
            <w:noWrap/>
            <w:hideMark/>
          </w:tcPr>
          <w:p w14:paraId="3AAF7E40" w14:textId="6795B995" w:rsidR="00321EAE" w:rsidRPr="00E8031A" w:rsidRDefault="00321EAE" w:rsidP="00321EAE">
            <w:pPr>
              <w:jc w:val="center"/>
              <w:rPr>
                <w:rFonts w:cstheme="minorHAnsi"/>
              </w:rPr>
            </w:pPr>
          </w:p>
        </w:tc>
        <w:tc>
          <w:tcPr>
            <w:tcW w:w="5473" w:type="dxa"/>
            <w:hideMark/>
          </w:tcPr>
          <w:p w14:paraId="798B2BD9" w14:textId="69214E77" w:rsidR="00321EAE" w:rsidRPr="00E8031A" w:rsidRDefault="00737544" w:rsidP="00321EAE">
            <w:pPr>
              <w:rPr>
                <w:rFonts w:cstheme="minorHAnsi"/>
                <w:i/>
                <w:iCs/>
              </w:rPr>
            </w:pPr>
            <w:r w:rsidRPr="00E8031A">
              <w:rPr>
                <w:rFonts w:cstheme="minorHAnsi"/>
                <w:i/>
                <w:iCs/>
              </w:rPr>
              <w:t xml:space="preserve">Paragraf ten obejmuje </w:t>
            </w:r>
            <w:r w:rsidR="00321EAE" w:rsidRPr="00E8031A">
              <w:rPr>
                <w:rFonts w:cstheme="minorHAnsi"/>
                <w:i/>
                <w:iCs/>
              </w:rPr>
              <w:t>wpływy z opłat za zezwolenia, akredytacje oraz opłaty ewidencyjne, chyba że podlegają one klasyfikowaniu w innym paragrafie klasyfikacji budżetowej np. 155.</w:t>
            </w:r>
          </w:p>
        </w:tc>
        <w:tc>
          <w:tcPr>
            <w:tcW w:w="1088" w:type="dxa"/>
            <w:noWrap/>
            <w:hideMark/>
          </w:tcPr>
          <w:p w14:paraId="7BB5BD54" w14:textId="14A00EFC" w:rsidR="00321EAE" w:rsidRPr="00E8031A" w:rsidRDefault="00321EAE" w:rsidP="00321EAE">
            <w:pPr>
              <w:jc w:val="center"/>
              <w:rPr>
                <w:rFonts w:cstheme="minorHAnsi"/>
              </w:rPr>
            </w:pPr>
          </w:p>
        </w:tc>
        <w:tc>
          <w:tcPr>
            <w:tcW w:w="1155" w:type="dxa"/>
            <w:noWrap/>
            <w:hideMark/>
          </w:tcPr>
          <w:p w14:paraId="062D48B7" w14:textId="5B6BA500" w:rsidR="00321EAE" w:rsidRPr="00E8031A" w:rsidRDefault="00321EAE" w:rsidP="00321EAE">
            <w:pPr>
              <w:jc w:val="center"/>
              <w:rPr>
                <w:rFonts w:cstheme="minorHAnsi"/>
              </w:rPr>
            </w:pPr>
          </w:p>
        </w:tc>
      </w:tr>
      <w:tr w:rsidR="00321EAE" w:rsidRPr="005436FC" w14:paraId="50BDFE6D" w14:textId="77777777" w:rsidTr="00126B68">
        <w:trPr>
          <w:trHeight w:val="284"/>
        </w:trPr>
        <w:tc>
          <w:tcPr>
            <w:tcW w:w="929" w:type="dxa"/>
          </w:tcPr>
          <w:p w14:paraId="38008CD3" w14:textId="7ABA0420" w:rsidR="00321EAE" w:rsidRPr="00E8031A" w:rsidRDefault="003777A2" w:rsidP="00321EAE">
            <w:pPr>
              <w:jc w:val="center"/>
              <w:rPr>
                <w:rFonts w:cstheme="minorHAnsi"/>
              </w:rPr>
            </w:pPr>
            <w:r w:rsidRPr="00E8031A">
              <w:rPr>
                <w:rFonts w:cstheme="minorHAnsi"/>
              </w:rPr>
              <w:t>-</w:t>
            </w:r>
          </w:p>
        </w:tc>
        <w:tc>
          <w:tcPr>
            <w:tcW w:w="997" w:type="dxa"/>
            <w:noWrap/>
            <w:hideMark/>
          </w:tcPr>
          <w:p w14:paraId="6AB2EF17" w14:textId="3DCC2178" w:rsidR="00321EAE" w:rsidRPr="00E8031A" w:rsidRDefault="009C1B2C" w:rsidP="00321EAE">
            <w:pPr>
              <w:jc w:val="center"/>
              <w:rPr>
                <w:rFonts w:cstheme="minorHAnsi"/>
              </w:rPr>
            </w:pPr>
            <w:r w:rsidRPr="00E8031A">
              <w:rPr>
                <w:rFonts w:cstheme="minorHAnsi"/>
              </w:rPr>
              <w:t>168</w:t>
            </w:r>
          </w:p>
        </w:tc>
        <w:tc>
          <w:tcPr>
            <w:tcW w:w="5473" w:type="dxa"/>
            <w:hideMark/>
          </w:tcPr>
          <w:p w14:paraId="6D8B3C6A" w14:textId="77777777" w:rsidR="00321EAE" w:rsidRPr="00E8031A" w:rsidRDefault="00321EAE" w:rsidP="00321EAE">
            <w:pPr>
              <w:rPr>
                <w:rFonts w:cstheme="minorHAnsi"/>
              </w:rPr>
            </w:pPr>
            <w:r w:rsidRPr="00E8031A">
              <w:rPr>
                <w:rFonts w:cstheme="minorHAnsi"/>
              </w:rPr>
              <w:t>Opłaty za częstotliwości</w:t>
            </w:r>
          </w:p>
        </w:tc>
        <w:tc>
          <w:tcPr>
            <w:tcW w:w="1088" w:type="dxa"/>
            <w:noWrap/>
            <w:hideMark/>
          </w:tcPr>
          <w:p w14:paraId="4DAB467D" w14:textId="44A7246F" w:rsidR="00321EAE" w:rsidRPr="00E8031A" w:rsidRDefault="00321EAE" w:rsidP="00321EAE">
            <w:pPr>
              <w:jc w:val="center"/>
              <w:rPr>
                <w:rFonts w:cstheme="minorHAnsi"/>
              </w:rPr>
            </w:pPr>
            <w:r w:rsidRPr="00E8031A">
              <w:rPr>
                <w:rFonts w:cstheme="minorHAnsi"/>
              </w:rPr>
              <w:t>3</w:t>
            </w:r>
          </w:p>
        </w:tc>
        <w:tc>
          <w:tcPr>
            <w:tcW w:w="1155" w:type="dxa"/>
            <w:noWrap/>
            <w:hideMark/>
          </w:tcPr>
          <w:p w14:paraId="3EBC16A8" w14:textId="388DF3AD" w:rsidR="00321EAE" w:rsidRPr="00E8031A" w:rsidRDefault="00321EAE" w:rsidP="00321EAE">
            <w:pPr>
              <w:jc w:val="center"/>
              <w:rPr>
                <w:rFonts w:cstheme="minorHAnsi"/>
              </w:rPr>
            </w:pPr>
            <w:r w:rsidRPr="00E8031A">
              <w:rPr>
                <w:rFonts w:cstheme="minorHAnsi"/>
              </w:rPr>
              <w:t>035</w:t>
            </w:r>
          </w:p>
        </w:tc>
      </w:tr>
      <w:tr w:rsidR="00321EAE" w:rsidRPr="005436FC" w14:paraId="31C5F886" w14:textId="77777777" w:rsidTr="00126B68">
        <w:trPr>
          <w:trHeight w:val="284"/>
        </w:trPr>
        <w:tc>
          <w:tcPr>
            <w:tcW w:w="929" w:type="dxa"/>
          </w:tcPr>
          <w:p w14:paraId="66A7E58A" w14:textId="4D3D35F0" w:rsidR="00321EAE" w:rsidRPr="00E8031A" w:rsidRDefault="003777A2" w:rsidP="00321EAE">
            <w:pPr>
              <w:jc w:val="center"/>
              <w:rPr>
                <w:rFonts w:cstheme="minorHAnsi"/>
              </w:rPr>
            </w:pPr>
            <w:r w:rsidRPr="00E8031A">
              <w:rPr>
                <w:rFonts w:cstheme="minorHAnsi"/>
              </w:rPr>
              <w:t>-</w:t>
            </w:r>
          </w:p>
        </w:tc>
        <w:tc>
          <w:tcPr>
            <w:tcW w:w="997" w:type="dxa"/>
            <w:noWrap/>
            <w:hideMark/>
          </w:tcPr>
          <w:p w14:paraId="23D67BCF" w14:textId="5B2CC432" w:rsidR="00321EAE" w:rsidRPr="00E8031A" w:rsidRDefault="009C1B2C" w:rsidP="00321EAE">
            <w:pPr>
              <w:jc w:val="center"/>
              <w:rPr>
                <w:rFonts w:cstheme="minorHAnsi"/>
              </w:rPr>
            </w:pPr>
            <w:r w:rsidRPr="00E8031A">
              <w:rPr>
                <w:rFonts w:cstheme="minorHAnsi"/>
              </w:rPr>
              <w:t>169</w:t>
            </w:r>
          </w:p>
        </w:tc>
        <w:tc>
          <w:tcPr>
            <w:tcW w:w="5473" w:type="dxa"/>
            <w:hideMark/>
          </w:tcPr>
          <w:p w14:paraId="7658705D" w14:textId="77777777" w:rsidR="00321EAE" w:rsidRPr="00E8031A" w:rsidRDefault="00321EAE" w:rsidP="00321EAE">
            <w:pPr>
              <w:rPr>
                <w:rFonts w:cstheme="minorHAnsi"/>
              </w:rPr>
            </w:pPr>
            <w:r w:rsidRPr="00E8031A">
              <w:rPr>
                <w:rFonts w:cstheme="minorHAnsi"/>
              </w:rPr>
              <w:t>Opłata za zajęcie pasa drogowego</w:t>
            </w:r>
          </w:p>
        </w:tc>
        <w:tc>
          <w:tcPr>
            <w:tcW w:w="1088" w:type="dxa"/>
            <w:noWrap/>
            <w:hideMark/>
          </w:tcPr>
          <w:p w14:paraId="38C3A82C" w14:textId="5B2D96AE" w:rsidR="00321EAE" w:rsidRPr="00E8031A" w:rsidRDefault="00321EAE" w:rsidP="00321EAE">
            <w:pPr>
              <w:jc w:val="center"/>
              <w:rPr>
                <w:rFonts w:cstheme="minorHAnsi"/>
              </w:rPr>
            </w:pPr>
            <w:r w:rsidRPr="00E8031A">
              <w:rPr>
                <w:rFonts w:cstheme="minorHAnsi"/>
              </w:rPr>
              <w:t>3</w:t>
            </w:r>
          </w:p>
        </w:tc>
        <w:tc>
          <w:tcPr>
            <w:tcW w:w="1155" w:type="dxa"/>
            <w:noWrap/>
            <w:hideMark/>
          </w:tcPr>
          <w:p w14:paraId="4517813E" w14:textId="203F1E10" w:rsidR="00321EAE" w:rsidRPr="00E8031A" w:rsidRDefault="00321EAE" w:rsidP="00321EAE">
            <w:pPr>
              <w:jc w:val="center"/>
              <w:rPr>
                <w:rFonts w:cstheme="minorHAnsi"/>
              </w:rPr>
            </w:pPr>
            <w:r w:rsidRPr="00E8031A">
              <w:rPr>
                <w:rFonts w:cstheme="minorHAnsi"/>
              </w:rPr>
              <w:t>035</w:t>
            </w:r>
          </w:p>
        </w:tc>
      </w:tr>
      <w:tr w:rsidR="00321EAE" w:rsidRPr="005436FC" w14:paraId="7DDA299F" w14:textId="77777777" w:rsidTr="00126B68">
        <w:trPr>
          <w:trHeight w:val="284"/>
        </w:trPr>
        <w:tc>
          <w:tcPr>
            <w:tcW w:w="929" w:type="dxa"/>
          </w:tcPr>
          <w:p w14:paraId="5D502BF5" w14:textId="17E8B6BC" w:rsidR="00321EAE" w:rsidRPr="00C6612A" w:rsidRDefault="00321EAE" w:rsidP="00321EAE">
            <w:pPr>
              <w:jc w:val="center"/>
              <w:rPr>
                <w:rFonts w:cstheme="minorHAnsi"/>
              </w:rPr>
            </w:pPr>
            <w:r w:rsidRPr="00C6612A">
              <w:rPr>
                <w:rFonts w:cstheme="minorHAnsi"/>
              </w:rPr>
              <w:t>451</w:t>
            </w:r>
          </w:p>
        </w:tc>
        <w:tc>
          <w:tcPr>
            <w:tcW w:w="997" w:type="dxa"/>
            <w:noWrap/>
            <w:hideMark/>
          </w:tcPr>
          <w:p w14:paraId="6440B756" w14:textId="5F6F9691" w:rsidR="00321EAE" w:rsidRPr="00C6612A" w:rsidRDefault="009C1B2C" w:rsidP="00321EAE">
            <w:pPr>
              <w:jc w:val="center"/>
              <w:rPr>
                <w:rFonts w:cstheme="minorHAnsi"/>
              </w:rPr>
            </w:pPr>
            <w:r w:rsidRPr="00C6612A">
              <w:rPr>
                <w:rFonts w:cstheme="minorHAnsi"/>
              </w:rPr>
              <w:t>1</w:t>
            </w:r>
            <w:r>
              <w:rPr>
                <w:rFonts w:cstheme="minorHAnsi"/>
              </w:rPr>
              <w:t>71</w:t>
            </w:r>
          </w:p>
        </w:tc>
        <w:tc>
          <w:tcPr>
            <w:tcW w:w="5473" w:type="dxa"/>
            <w:hideMark/>
          </w:tcPr>
          <w:p w14:paraId="21C63DEE" w14:textId="085A4649" w:rsidR="00321EAE" w:rsidRPr="00C6612A" w:rsidRDefault="00321EAE" w:rsidP="00321EAE">
            <w:pPr>
              <w:rPr>
                <w:rFonts w:cstheme="minorHAnsi"/>
              </w:rPr>
            </w:pPr>
            <w:r w:rsidRPr="00C6612A">
              <w:rPr>
                <w:rFonts w:cstheme="minorHAnsi"/>
              </w:rPr>
              <w:t>Opłaty na rzecz budżetu państwa</w:t>
            </w:r>
            <w:r w:rsidRPr="00C6612A">
              <w:rPr>
                <w:rFonts w:cstheme="minorHAnsi"/>
                <w:color w:val="FF0000"/>
              </w:rPr>
              <w:t xml:space="preserve"> (część paragrafu 451)</w:t>
            </w:r>
          </w:p>
        </w:tc>
        <w:tc>
          <w:tcPr>
            <w:tcW w:w="1088" w:type="dxa"/>
            <w:noWrap/>
            <w:hideMark/>
          </w:tcPr>
          <w:p w14:paraId="0BFD59D6" w14:textId="77777777" w:rsidR="00321EAE" w:rsidRPr="00E8031A" w:rsidRDefault="00321EAE" w:rsidP="00321EAE">
            <w:pPr>
              <w:jc w:val="center"/>
              <w:rPr>
                <w:rFonts w:cstheme="minorHAnsi"/>
              </w:rPr>
            </w:pPr>
            <w:r w:rsidRPr="00E8031A">
              <w:rPr>
                <w:rFonts w:cstheme="minorHAnsi"/>
              </w:rPr>
              <w:t>3</w:t>
            </w:r>
          </w:p>
        </w:tc>
        <w:tc>
          <w:tcPr>
            <w:tcW w:w="1155" w:type="dxa"/>
            <w:noWrap/>
            <w:hideMark/>
          </w:tcPr>
          <w:p w14:paraId="116C2BD4" w14:textId="77777777" w:rsidR="00321EAE" w:rsidRPr="00E8031A" w:rsidRDefault="00321EAE" w:rsidP="00321EAE">
            <w:pPr>
              <w:jc w:val="center"/>
              <w:rPr>
                <w:rFonts w:cstheme="minorHAnsi"/>
              </w:rPr>
            </w:pPr>
            <w:r w:rsidRPr="00E8031A">
              <w:rPr>
                <w:rFonts w:cstheme="minorHAnsi"/>
              </w:rPr>
              <w:t>035</w:t>
            </w:r>
          </w:p>
        </w:tc>
      </w:tr>
      <w:tr w:rsidR="000328C0" w:rsidRPr="005436FC" w14:paraId="119B520F" w14:textId="77777777" w:rsidTr="00126B68">
        <w:trPr>
          <w:trHeight w:val="284"/>
        </w:trPr>
        <w:tc>
          <w:tcPr>
            <w:tcW w:w="929" w:type="dxa"/>
          </w:tcPr>
          <w:p w14:paraId="70379D81" w14:textId="0B6F8BC2" w:rsidR="000328C0" w:rsidRPr="00E8031A" w:rsidRDefault="000328C0" w:rsidP="00321EAE">
            <w:pPr>
              <w:jc w:val="center"/>
              <w:rPr>
                <w:rFonts w:cstheme="minorHAnsi"/>
              </w:rPr>
            </w:pPr>
            <w:r w:rsidRPr="00E8031A">
              <w:rPr>
                <w:rFonts w:cstheme="minorHAnsi"/>
              </w:rPr>
              <w:t>-</w:t>
            </w:r>
          </w:p>
        </w:tc>
        <w:tc>
          <w:tcPr>
            <w:tcW w:w="997" w:type="dxa"/>
            <w:noWrap/>
          </w:tcPr>
          <w:p w14:paraId="20A24A10" w14:textId="56F021CD" w:rsidR="000328C0" w:rsidRPr="00E8031A" w:rsidRDefault="009C1B2C" w:rsidP="00321EAE">
            <w:pPr>
              <w:jc w:val="center"/>
              <w:rPr>
                <w:rFonts w:cstheme="minorHAnsi"/>
              </w:rPr>
            </w:pPr>
            <w:r w:rsidRPr="00E8031A">
              <w:rPr>
                <w:rFonts w:cstheme="minorHAnsi"/>
              </w:rPr>
              <w:t>175</w:t>
            </w:r>
          </w:p>
        </w:tc>
        <w:tc>
          <w:tcPr>
            <w:tcW w:w="5473" w:type="dxa"/>
          </w:tcPr>
          <w:p w14:paraId="0D000662" w14:textId="72611480" w:rsidR="000328C0" w:rsidRPr="00E8031A" w:rsidRDefault="000328C0" w:rsidP="00321EAE">
            <w:pPr>
              <w:rPr>
                <w:rFonts w:cstheme="minorHAnsi"/>
              </w:rPr>
            </w:pPr>
            <w:r w:rsidRPr="00E8031A">
              <w:rPr>
                <w:rFonts w:cstheme="minorHAnsi"/>
              </w:rPr>
              <w:t>Opłata reklamowa</w:t>
            </w:r>
          </w:p>
        </w:tc>
        <w:tc>
          <w:tcPr>
            <w:tcW w:w="1088" w:type="dxa"/>
            <w:noWrap/>
          </w:tcPr>
          <w:p w14:paraId="5501846A" w14:textId="115C79AC" w:rsidR="000328C0" w:rsidRPr="00E8031A" w:rsidRDefault="000328C0" w:rsidP="00321EAE">
            <w:pPr>
              <w:jc w:val="center"/>
              <w:rPr>
                <w:rFonts w:cstheme="minorHAnsi"/>
              </w:rPr>
            </w:pPr>
            <w:r w:rsidRPr="00E8031A">
              <w:rPr>
                <w:rFonts w:cstheme="minorHAnsi"/>
              </w:rPr>
              <w:t>3</w:t>
            </w:r>
          </w:p>
        </w:tc>
        <w:tc>
          <w:tcPr>
            <w:tcW w:w="1155" w:type="dxa"/>
            <w:noWrap/>
          </w:tcPr>
          <w:p w14:paraId="3641B3CB" w14:textId="13AD3BFA" w:rsidR="000328C0" w:rsidRPr="00E8031A" w:rsidRDefault="000328C0" w:rsidP="00321EAE">
            <w:pPr>
              <w:jc w:val="center"/>
              <w:rPr>
                <w:rFonts w:cstheme="minorHAnsi"/>
              </w:rPr>
            </w:pPr>
            <w:r w:rsidRPr="00E8031A">
              <w:rPr>
                <w:rFonts w:cstheme="minorHAnsi"/>
              </w:rPr>
              <w:t>035</w:t>
            </w:r>
          </w:p>
        </w:tc>
      </w:tr>
      <w:tr w:rsidR="000328C0" w:rsidRPr="005436FC" w14:paraId="2AB7DDE0" w14:textId="77777777" w:rsidTr="00126B68">
        <w:trPr>
          <w:trHeight w:val="284"/>
        </w:trPr>
        <w:tc>
          <w:tcPr>
            <w:tcW w:w="929" w:type="dxa"/>
          </w:tcPr>
          <w:p w14:paraId="1A4DDDD5" w14:textId="77777777" w:rsidR="000328C0" w:rsidRPr="00E8031A" w:rsidRDefault="000328C0" w:rsidP="00321EAE">
            <w:pPr>
              <w:jc w:val="center"/>
              <w:rPr>
                <w:rFonts w:cstheme="minorHAnsi"/>
              </w:rPr>
            </w:pPr>
          </w:p>
        </w:tc>
        <w:tc>
          <w:tcPr>
            <w:tcW w:w="997" w:type="dxa"/>
            <w:noWrap/>
          </w:tcPr>
          <w:p w14:paraId="3843E30F" w14:textId="77777777" w:rsidR="000328C0" w:rsidRPr="00E8031A" w:rsidRDefault="000328C0" w:rsidP="00321EAE">
            <w:pPr>
              <w:jc w:val="center"/>
              <w:rPr>
                <w:rFonts w:cstheme="minorHAnsi"/>
              </w:rPr>
            </w:pPr>
          </w:p>
        </w:tc>
        <w:tc>
          <w:tcPr>
            <w:tcW w:w="5473" w:type="dxa"/>
          </w:tcPr>
          <w:p w14:paraId="1F6A9682" w14:textId="554D893E" w:rsidR="000328C0" w:rsidRPr="00E8031A" w:rsidRDefault="00737544" w:rsidP="00321EAE">
            <w:pPr>
              <w:rPr>
                <w:rFonts w:cstheme="minorHAnsi"/>
                <w:i/>
                <w:iCs/>
              </w:rPr>
            </w:pPr>
            <w:r w:rsidRPr="00E8031A">
              <w:rPr>
                <w:rFonts w:cstheme="minorHAnsi"/>
                <w:i/>
                <w:iCs/>
              </w:rPr>
              <w:t xml:space="preserve">Paragraf ten obejmuje </w:t>
            </w:r>
            <w:r w:rsidR="000328C0" w:rsidRPr="00E8031A">
              <w:rPr>
                <w:rFonts w:cstheme="minorHAnsi"/>
                <w:i/>
                <w:iCs/>
              </w:rPr>
              <w:t>wpływy z opłaty reklamowej, o której mowa w art. 17a ustawy z dnia 12 stycznia 1991 r. o podatkach i opłatach lokalnych.</w:t>
            </w:r>
          </w:p>
        </w:tc>
        <w:tc>
          <w:tcPr>
            <w:tcW w:w="1088" w:type="dxa"/>
            <w:noWrap/>
          </w:tcPr>
          <w:p w14:paraId="571CCDD2" w14:textId="77777777" w:rsidR="000328C0" w:rsidRPr="00E8031A" w:rsidRDefault="000328C0" w:rsidP="00321EAE">
            <w:pPr>
              <w:jc w:val="center"/>
              <w:rPr>
                <w:rFonts w:cstheme="minorHAnsi"/>
              </w:rPr>
            </w:pPr>
          </w:p>
        </w:tc>
        <w:tc>
          <w:tcPr>
            <w:tcW w:w="1155" w:type="dxa"/>
            <w:noWrap/>
          </w:tcPr>
          <w:p w14:paraId="0710CDE7" w14:textId="77777777" w:rsidR="000328C0" w:rsidRPr="00E8031A" w:rsidRDefault="000328C0" w:rsidP="00321EAE">
            <w:pPr>
              <w:jc w:val="center"/>
              <w:rPr>
                <w:rFonts w:cstheme="minorHAnsi"/>
              </w:rPr>
            </w:pPr>
          </w:p>
        </w:tc>
      </w:tr>
      <w:tr w:rsidR="002C42EB" w:rsidRPr="005436FC" w14:paraId="28DBD7F1" w14:textId="77777777" w:rsidTr="00126B68">
        <w:trPr>
          <w:trHeight w:val="284"/>
        </w:trPr>
        <w:tc>
          <w:tcPr>
            <w:tcW w:w="929" w:type="dxa"/>
          </w:tcPr>
          <w:p w14:paraId="3CC41342" w14:textId="77777777" w:rsidR="002C42EB" w:rsidRPr="00A36280" w:rsidRDefault="002C42EB" w:rsidP="00EC0ED3">
            <w:pPr>
              <w:jc w:val="center"/>
              <w:rPr>
                <w:rFonts w:cstheme="minorHAnsi"/>
              </w:rPr>
            </w:pPr>
            <w:r w:rsidRPr="00A36280">
              <w:rPr>
                <w:rFonts w:cstheme="minorHAnsi"/>
              </w:rPr>
              <w:t>452</w:t>
            </w:r>
          </w:p>
        </w:tc>
        <w:tc>
          <w:tcPr>
            <w:tcW w:w="997" w:type="dxa"/>
            <w:noWrap/>
          </w:tcPr>
          <w:p w14:paraId="49239EAC" w14:textId="1A96EC36" w:rsidR="002C42EB" w:rsidRPr="00A36280" w:rsidRDefault="002C42EB" w:rsidP="00EC0ED3">
            <w:pPr>
              <w:jc w:val="center"/>
              <w:rPr>
                <w:rFonts w:cstheme="minorHAnsi"/>
              </w:rPr>
            </w:pPr>
            <w:r w:rsidRPr="00A36280">
              <w:rPr>
                <w:rFonts w:cstheme="minorHAnsi"/>
              </w:rPr>
              <w:t>17</w:t>
            </w:r>
            <w:r w:rsidR="009C1B2C">
              <w:rPr>
                <w:rFonts w:cstheme="minorHAnsi"/>
              </w:rPr>
              <w:t>7</w:t>
            </w:r>
          </w:p>
        </w:tc>
        <w:tc>
          <w:tcPr>
            <w:tcW w:w="5473" w:type="dxa"/>
          </w:tcPr>
          <w:p w14:paraId="768B0233" w14:textId="77777777" w:rsidR="002C42EB" w:rsidRPr="00A36280" w:rsidRDefault="002C42EB" w:rsidP="00EC0ED3">
            <w:pPr>
              <w:rPr>
                <w:rFonts w:cstheme="minorHAnsi"/>
                <w:i/>
                <w:iCs/>
              </w:rPr>
            </w:pPr>
            <w:r w:rsidRPr="00A36280">
              <w:rPr>
                <w:rFonts w:cstheme="minorHAnsi"/>
              </w:rPr>
              <w:t>Opłata za gospodarowanie odpadami komunalnymi</w:t>
            </w:r>
            <w:r w:rsidRPr="00A36280">
              <w:rPr>
                <w:rFonts w:cstheme="minorHAnsi"/>
                <w:color w:val="FF0000"/>
              </w:rPr>
              <w:t xml:space="preserve"> (część paragrafu 452)</w:t>
            </w:r>
          </w:p>
        </w:tc>
        <w:tc>
          <w:tcPr>
            <w:tcW w:w="1088" w:type="dxa"/>
            <w:noWrap/>
          </w:tcPr>
          <w:p w14:paraId="4DE056F0" w14:textId="77777777" w:rsidR="002C42EB" w:rsidRPr="00E8031A" w:rsidRDefault="002C42EB" w:rsidP="00EC0ED3">
            <w:pPr>
              <w:jc w:val="center"/>
              <w:rPr>
                <w:rFonts w:cstheme="minorHAnsi"/>
              </w:rPr>
            </w:pPr>
            <w:r w:rsidRPr="00E8031A">
              <w:rPr>
                <w:rFonts w:cstheme="minorHAnsi"/>
              </w:rPr>
              <w:t>3</w:t>
            </w:r>
          </w:p>
        </w:tc>
        <w:tc>
          <w:tcPr>
            <w:tcW w:w="1155" w:type="dxa"/>
            <w:noWrap/>
          </w:tcPr>
          <w:p w14:paraId="32740B22" w14:textId="77777777" w:rsidR="002C42EB" w:rsidRPr="00E8031A" w:rsidRDefault="002C42EB" w:rsidP="00EC0ED3">
            <w:pPr>
              <w:jc w:val="center"/>
              <w:rPr>
                <w:rFonts w:cstheme="minorHAnsi"/>
              </w:rPr>
            </w:pPr>
            <w:r w:rsidRPr="00E8031A">
              <w:rPr>
                <w:rFonts w:cstheme="minorHAnsi"/>
              </w:rPr>
              <w:t>035</w:t>
            </w:r>
          </w:p>
        </w:tc>
      </w:tr>
      <w:tr w:rsidR="002C42EB" w:rsidRPr="005436FC" w14:paraId="316971FB" w14:textId="77777777" w:rsidTr="00126B68">
        <w:trPr>
          <w:trHeight w:val="284"/>
        </w:trPr>
        <w:tc>
          <w:tcPr>
            <w:tcW w:w="929" w:type="dxa"/>
          </w:tcPr>
          <w:p w14:paraId="14F8020F" w14:textId="77777777" w:rsidR="002C42EB" w:rsidRPr="00A36280" w:rsidRDefault="002C42EB" w:rsidP="00EC0ED3">
            <w:pPr>
              <w:jc w:val="center"/>
              <w:rPr>
                <w:rFonts w:cstheme="minorHAnsi"/>
              </w:rPr>
            </w:pPr>
          </w:p>
        </w:tc>
        <w:tc>
          <w:tcPr>
            <w:tcW w:w="997" w:type="dxa"/>
            <w:noWrap/>
          </w:tcPr>
          <w:p w14:paraId="0973B432" w14:textId="77777777" w:rsidR="002C42EB" w:rsidRPr="00A36280" w:rsidRDefault="002C42EB" w:rsidP="00EC0ED3">
            <w:pPr>
              <w:jc w:val="center"/>
              <w:rPr>
                <w:rFonts w:cstheme="minorHAnsi"/>
              </w:rPr>
            </w:pPr>
          </w:p>
        </w:tc>
        <w:tc>
          <w:tcPr>
            <w:tcW w:w="5473" w:type="dxa"/>
          </w:tcPr>
          <w:p w14:paraId="36D4A53A" w14:textId="77777777" w:rsidR="002C42EB" w:rsidRPr="00A36280" w:rsidRDefault="002C42EB" w:rsidP="00EC0ED3">
            <w:pPr>
              <w:rPr>
                <w:rFonts w:cstheme="minorHAnsi"/>
              </w:rPr>
            </w:pPr>
            <w:r w:rsidRPr="00EC0ED3">
              <w:rPr>
                <w:rFonts w:cstheme="minorHAnsi"/>
                <w:i/>
                <w:iCs/>
              </w:rPr>
              <w:t xml:space="preserve">Paragraf ten obejmuje </w:t>
            </w:r>
            <w:r w:rsidRPr="00B00278">
              <w:rPr>
                <w:rFonts w:cstheme="minorHAnsi"/>
                <w:i/>
                <w:iCs/>
              </w:rPr>
              <w:t>opłaty za gospodarowanie odpadami komunalnymi pobierane przez gminy na podstawie przepisów rozdziału 3a ustawy z dnia 13 września 1996 r. o utrzymaniu czystości i porządku w gminach</w:t>
            </w:r>
            <w:r w:rsidRPr="00B00278">
              <w:rPr>
                <w:rFonts w:cstheme="minorHAnsi"/>
              </w:rPr>
              <w:t>.</w:t>
            </w:r>
          </w:p>
        </w:tc>
        <w:tc>
          <w:tcPr>
            <w:tcW w:w="1088" w:type="dxa"/>
            <w:noWrap/>
          </w:tcPr>
          <w:p w14:paraId="16D36B5A" w14:textId="77777777" w:rsidR="002C42EB" w:rsidRPr="00E8031A" w:rsidRDefault="002C42EB" w:rsidP="00EC0ED3">
            <w:pPr>
              <w:jc w:val="center"/>
              <w:rPr>
                <w:rFonts w:cstheme="minorHAnsi"/>
              </w:rPr>
            </w:pPr>
          </w:p>
        </w:tc>
        <w:tc>
          <w:tcPr>
            <w:tcW w:w="1155" w:type="dxa"/>
            <w:noWrap/>
          </w:tcPr>
          <w:p w14:paraId="47CA27E6" w14:textId="77777777" w:rsidR="002C42EB" w:rsidRPr="00E8031A" w:rsidRDefault="002C42EB" w:rsidP="00EC0ED3">
            <w:pPr>
              <w:jc w:val="center"/>
              <w:rPr>
                <w:rFonts w:cstheme="minorHAnsi"/>
              </w:rPr>
            </w:pPr>
          </w:p>
        </w:tc>
      </w:tr>
      <w:tr w:rsidR="00321EAE" w:rsidRPr="005436FC" w14:paraId="46CC751D" w14:textId="77777777" w:rsidTr="00126B68">
        <w:trPr>
          <w:trHeight w:val="284"/>
        </w:trPr>
        <w:tc>
          <w:tcPr>
            <w:tcW w:w="929" w:type="dxa"/>
          </w:tcPr>
          <w:p w14:paraId="63EB38D9" w14:textId="487A3728" w:rsidR="00321EAE" w:rsidRPr="00C6612A" w:rsidRDefault="00321EAE" w:rsidP="00321EAE">
            <w:pPr>
              <w:jc w:val="center"/>
              <w:rPr>
                <w:rFonts w:cstheme="minorHAnsi"/>
              </w:rPr>
            </w:pPr>
            <w:r w:rsidRPr="00C6612A">
              <w:rPr>
                <w:rFonts w:cstheme="minorHAnsi"/>
              </w:rPr>
              <w:t>452</w:t>
            </w:r>
          </w:p>
        </w:tc>
        <w:tc>
          <w:tcPr>
            <w:tcW w:w="997" w:type="dxa"/>
            <w:noWrap/>
          </w:tcPr>
          <w:p w14:paraId="4EA39D5B" w14:textId="2AF0A18B" w:rsidR="00321EAE" w:rsidRPr="00C6612A" w:rsidRDefault="009C1B2C" w:rsidP="00321EAE">
            <w:pPr>
              <w:jc w:val="center"/>
              <w:rPr>
                <w:rFonts w:cstheme="minorHAnsi"/>
              </w:rPr>
            </w:pPr>
            <w:r w:rsidRPr="00C6612A">
              <w:rPr>
                <w:rFonts w:cstheme="minorHAnsi"/>
              </w:rPr>
              <w:t>17</w:t>
            </w:r>
            <w:r>
              <w:rPr>
                <w:rFonts w:cstheme="minorHAnsi"/>
              </w:rPr>
              <w:t>8</w:t>
            </w:r>
          </w:p>
        </w:tc>
        <w:tc>
          <w:tcPr>
            <w:tcW w:w="5473" w:type="dxa"/>
          </w:tcPr>
          <w:p w14:paraId="75D88FE6" w14:textId="7F53660D" w:rsidR="00321EAE" w:rsidRPr="00C6612A" w:rsidRDefault="00321EAE" w:rsidP="00321EAE">
            <w:pPr>
              <w:rPr>
                <w:rFonts w:cstheme="minorHAnsi"/>
                <w:i/>
                <w:iCs/>
              </w:rPr>
            </w:pPr>
            <w:r w:rsidRPr="00C6612A">
              <w:rPr>
                <w:rFonts w:cstheme="minorHAnsi"/>
              </w:rPr>
              <w:t>Inne lokalne opłaty pobierane przez jednostki samorządu terytorialnego na podstawie odrębnych ustaw</w:t>
            </w:r>
            <w:r w:rsidRPr="00C6612A">
              <w:rPr>
                <w:rFonts w:cstheme="minorHAnsi"/>
                <w:color w:val="FF0000"/>
              </w:rPr>
              <w:t xml:space="preserve"> (część paragraf</w:t>
            </w:r>
            <w:r w:rsidR="001050FC">
              <w:rPr>
                <w:rFonts w:cstheme="minorHAnsi"/>
                <w:color w:val="FF0000"/>
              </w:rPr>
              <w:t>u</w:t>
            </w:r>
            <w:r w:rsidRPr="00C6612A">
              <w:rPr>
                <w:rFonts w:cstheme="minorHAnsi"/>
                <w:color w:val="FF0000"/>
              </w:rPr>
              <w:t xml:space="preserve"> 452)</w:t>
            </w:r>
          </w:p>
        </w:tc>
        <w:tc>
          <w:tcPr>
            <w:tcW w:w="1088" w:type="dxa"/>
            <w:noWrap/>
          </w:tcPr>
          <w:p w14:paraId="1E0424F3" w14:textId="1E468A2D" w:rsidR="00321EAE" w:rsidRPr="00E8031A" w:rsidRDefault="00321EAE" w:rsidP="00321EAE">
            <w:pPr>
              <w:jc w:val="center"/>
              <w:rPr>
                <w:rFonts w:cstheme="minorHAnsi"/>
              </w:rPr>
            </w:pPr>
            <w:r w:rsidRPr="00E8031A">
              <w:rPr>
                <w:rFonts w:cstheme="minorHAnsi"/>
              </w:rPr>
              <w:t>3</w:t>
            </w:r>
          </w:p>
        </w:tc>
        <w:tc>
          <w:tcPr>
            <w:tcW w:w="1155" w:type="dxa"/>
            <w:noWrap/>
          </w:tcPr>
          <w:p w14:paraId="200A50DA" w14:textId="132FB2EC" w:rsidR="00321EAE" w:rsidRPr="00E8031A" w:rsidRDefault="00321EAE" w:rsidP="00321EAE">
            <w:pPr>
              <w:jc w:val="center"/>
              <w:rPr>
                <w:rFonts w:cstheme="minorHAnsi"/>
              </w:rPr>
            </w:pPr>
            <w:r w:rsidRPr="00E8031A">
              <w:rPr>
                <w:rFonts w:cstheme="minorHAnsi"/>
              </w:rPr>
              <w:t>035</w:t>
            </w:r>
          </w:p>
        </w:tc>
      </w:tr>
      <w:tr w:rsidR="001050FC" w:rsidRPr="005436FC" w14:paraId="6B035CDB" w14:textId="77777777" w:rsidTr="00126B68">
        <w:trPr>
          <w:trHeight w:val="284"/>
        </w:trPr>
        <w:tc>
          <w:tcPr>
            <w:tcW w:w="929" w:type="dxa"/>
          </w:tcPr>
          <w:p w14:paraId="4CD15661" w14:textId="47006188" w:rsidR="001050FC" w:rsidRPr="00C6612A" w:rsidRDefault="001050FC" w:rsidP="001050FC">
            <w:pPr>
              <w:jc w:val="center"/>
              <w:rPr>
                <w:rFonts w:cstheme="minorHAnsi"/>
              </w:rPr>
            </w:pPr>
            <w:r w:rsidRPr="00C6612A">
              <w:rPr>
                <w:rFonts w:cstheme="minorHAnsi"/>
              </w:rPr>
              <w:t>430</w:t>
            </w:r>
          </w:p>
        </w:tc>
        <w:tc>
          <w:tcPr>
            <w:tcW w:w="997" w:type="dxa"/>
            <w:noWrap/>
            <w:hideMark/>
          </w:tcPr>
          <w:p w14:paraId="04F42843" w14:textId="5D209BD9" w:rsidR="001050FC" w:rsidRPr="00C6612A" w:rsidRDefault="009C1B2C" w:rsidP="001050FC">
            <w:pPr>
              <w:jc w:val="center"/>
              <w:rPr>
                <w:rFonts w:cstheme="minorHAnsi"/>
              </w:rPr>
            </w:pPr>
            <w:r w:rsidRPr="00C6612A">
              <w:rPr>
                <w:rFonts w:cstheme="minorHAnsi"/>
              </w:rPr>
              <w:t>1</w:t>
            </w:r>
            <w:r>
              <w:rPr>
                <w:rFonts w:cstheme="minorHAnsi"/>
              </w:rPr>
              <w:t>82</w:t>
            </w:r>
          </w:p>
        </w:tc>
        <w:tc>
          <w:tcPr>
            <w:tcW w:w="5473" w:type="dxa"/>
            <w:hideMark/>
          </w:tcPr>
          <w:p w14:paraId="25B93F39" w14:textId="7125E4CF" w:rsidR="001050FC" w:rsidRPr="00C6612A" w:rsidRDefault="001050FC" w:rsidP="001050FC">
            <w:pPr>
              <w:rPr>
                <w:rFonts w:cstheme="minorHAnsi"/>
              </w:rPr>
            </w:pPr>
            <w:r w:rsidRPr="00C6612A">
              <w:rPr>
                <w:rFonts w:cstheme="minorHAnsi"/>
              </w:rPr>
              <w:t>Różne opłaty</w:t>
            </w:r>
            <w:r w:rsidRPr="00C6612A">
              <w:rPr>
                <w:rFonts w:cstheme="minorHAnsi"/>
                <w:color w:val="FF0000"/>
              </w:rPr>
              <w:t xml:space="preserve"> (część paragrafów 430 i 443)</w:t>
            </w:r>
          </w:p>
        </w:tc>
        <w:tc>
          <w:tcPr>
            <w:tcW w:w="1088" w:type="dxa"/>
            <w:noWrap/>
            <w:hideMark/>
          </w:tcPr>
          <w:p w14:paraId="00924499" w14:textId="77777777" w:rsidR="001050FC" w:rsidRPr="00E8031A" w:rsidRDefault="001050FC" w:rsidP="001050FC">
            <w:pPr>
              <w:jc w:val="center"/>
              <w:rPr>
                <w:rFonts w:cstheme="minorHAnsi"/>
              </w:rPr>
            </w:pPr>
            <w:r w:rsidRPr="00E8031A">
              <w:rPr>
                <w:rFonts w:cstheme="minorHAnsi"/>
              </w:rPr>
              <w:t>3</w:t>
            </w:r>
          </w:p>
        </w:tc>
        <w:tc>
          <w:tcPr>
            <w:tcW w:w="1155" w:type="dxa"/>
            <w:noWrap/>
            <w:hideMark/>
          </w:tcPr>
          <w:p w14:paraId="065E4ED8" w14:textId="77777777" w:rsidR="001050FC" w:rsidRPr="00E8031A" w:rsidRDefault="001050FC" w:rsidP="001050FC">
            <w:pPr>
              <w:jc w:val="center"/>
              <w:rPr>
                <w:rFonts w:cstheme="minorHAnsi"/>
              </w:rPr>
            </w:pPr>
            <w:r w:rsidRPr="00E8031A">
              <w:rPr>
                <w:rFonts w:cstheme="minorHAnsi"/>
              </w:rPr>
              <w:t>035</w:t>
            </w:r>
          </w:p>
        </w:tc>
      </w:tr>
      <w:tr w:rsidR="001050FC" w:rsidRPr="005436FC" w14:paraId="6CFCFBC7" w14:textId="77777777" w:rsidTr="00126B68">
        <w:trPr>
          <w:trHeight w:val="284"/>
        </w:trPr>
        <w:tc>
          <w:tcPr>
            <w:tcW w:w="929" w:type="dxa"/>
          </w:tcPr>
          <w:p w14:paraId="6786F654" w14:textId="03750D57" w:rsidR="001050FC" w:rsidRPr="00C6612A" w:rsidRDefault="001050FC" w:rsidP="001050FC">
            <w:pPr>
              <w:jc w:val="center"/>
              <w:rPr>
                <w:rFonts w:cstheme="minorHAnsi"/>
              </w:rPr>
            </w:pPr>
            <w:r w:rsidRPr="00C6612A">
              <w:rPr>
                <w:rFonts w:cstheme="minorHAnsi"/>
              </w:rPr>
              <w:t>443</w:t>
            </w:r>
          </w:p>
        </w:tc>
        <w:tc>
          <w:tcPr>
            <w:tcW w:w="997" w:type="dxa"/>
            <w:noWrap/>
          </w:tcPr>
          <w:p w14:paraId="3FA4E9EE" w14:textId="4707BA69" w:rsidR="001050FC" w:rsidRPr="00C6612A" w:rsidRDefault="009C1B2C" w:rsidP="001050FC">
            <w:pPr>
              <w:jc w:val="center"/>
              <w:rPr>
                <w:rFonts w:cstheme="minorHAnsi"/>
              </w:rPr>
            </w:pPr>
            <w:r w:rsidRPr="00C6612A">
              <w:rPr>
                <w:rFonts w:cstheme="minorHAnsi"/>
              </w:rPr>
              <w:t>18</w:t>
            </w:r>
            <w:r>
              <w:rPr>
                <w:rFonts w:cstheme="minorHAnsi"/>
              </w:rPr>
              <w:t>2</w:t>
            </w:r>
          </w:p>
        </w:tc>
        <w:tc>
          <w:tcPr>
            <w:tcW w:w="5473" w:type="dxa"/>
          </w:tcPr>
          <w:p w14:paraId="34AF1B24" w14:textId="5BA540BA" w:rsidR="001050FC" w:rsidRPr="00C6612A" w:rsidRDefault="001050FC" w:rsidP="001050FC">
            <w:pPr>
              <w:rPr>
                <w:rFonts w:cstheme="minorHAnsi"/>
                <w:i/>
                <w:iCs/>
              </w:rPr>
            </w:pPr>
            <w:r w:rsidRPr="00C6612A">
              <w:rPr>
                <w:rFonts w:cstheme="minorHAnsi"/>
              </w:rPr>
              <w:t>Różne opłaty</w:t>
            </w:r>
            <w:r w:rsidRPr="00C6612A">
              <w:rPr>
                <w:rFonts w:cstheme="minorHAnsi"/>
                <w:color w:val="FF0000"/>
              </w:rPr>
              <w:t xml:space="preserve"> (część paragrafów 430 i 443)</w:t>
            </w:r>
          </w:p>
        </w:tc>
        <w:tc>
          <w:tcPr>
            <w:tcW w:w="1088" w:type="dxa"/>
            <w:noWrap/>
          </w:tcPr>
          <w:p w14:paraId="3CB0F916" w14:textId="6DB10984" w:rsidR="001050FC" w:rsidRPr="00E8031A" w:rsidRDefault="001050FC" w:rsidP="001050FC">
            <w:pPr>
              <w:jc w:val="center"/>
              <w:rPr>
                <w:rFonts w:cstheme="minorHAnsi"/>
              </w:rPr>
            </w:pPr>
            <w:r w:rsidRPr="00E8031A">
              <w:rPr>
                <w:rFonts w:cstheme="minorHAnsi"/>
              </w:rPr>
              <w:t>3</w:t>
            </w:r>
          </w:p>
        </w:tc>
        <w:tc>
          <w:tcPr>
            <w:tcW w:w="1155" w:type="dxa"/>
            <w:noWrap/>
          </w:tcPr>
          <w:p w14:paraId="6C50A5FE" w14:textId="3BC70703" w:rsidR="001050FC" w:rsidRPr="00E8031A" w:rsidRDefault="001050FC" w:rsidP="001050FC">
            <w:pPr>
              <w:jc w:val="center"/>
              <w:rPr>
                <w:rFonts w:cstheme="minorHAnsi"/>
              </w:rPr>
            </w:pPr>
            <w:r w:rsidRPr="00E8031A">
              <w:rPr>
                <w:rFonts w:cstheme="minorHAnsi"/>
              </w:rPr>
              <w:t>035</w:t>
            </w:r>
          </w:p>
        </w:tc>
      </w:tr>
      <w:tr w:rsidR="001050FC" w:rsidRPr="005436FC" w14:paraId="1E81057C" w14:textId="77777777" w:rsidTr="00126B68">
        <w:trPr>
          <w:trHeight w:val="284"/>
        </w:trPr>
        <w:tc>
          <w:tcPr>
            <w:tcW w:w="929" w:type="dxa"/>
          </w:tcPr>
          <w:p w14:paraId="0C6CB25E" w14:textId="77777777" w:rsidR="001050FC" w:rsidRPr="00C6612A" w:rsidRDefault="001050FC" w:rsidP="001050FC">
            <w:pPr>
              <w:jc w:val="center"/>
              <w:rPr>
                <w:rFonts w:cstheme="minorHAnsi"/>
              </w:rPr>
            </w:pPr>
          </w:p>
        </w:tc>
        <w:tc>
          <w:tcPr>
            <w:tcW w:w="997" w:type="dxa"/>
            <w:noWrap/>
            <w:hideMark/>
          </w:tcPr>
          <w:p w14:paraId="7B0E1F38" w14:textId="15EBA6DA" w:rsidR="001050FC" w:rsidRPr="00C6612A" w:rsidRDefault="001050FC" w:rsidP="001050FC">
            <w:pPr>
              <w:jc w:val="center"/>
              <w:rPr>
                <w:rFonts w:cstheme="minorHAnsi"/>
              </w:rPr>
            </w:pPr>
          </w:p>
        </w:tc>
        <w:tc>
          <w:tcPr>
            <w:tcW w:w="5473" w:type="dxa"/>
            <w:hideMark/>
          </w:tcPr>
          <w:p w14:paraId="10ED1289" w14:textId="77777777" w:rsidR="00444DE2" w:rsidRPr="00444DE2" w:rsidRDefault="00444DE2" w:rsidP="00444DE2">
            <w:pPr>
              <w:rPr>
                <w:rFonts w:cstheme="minorHAnsi"/>
                <w:i/>
                <w:iCs/>
              </w:rPr>
            </w:pPr>
            <w:r w:rsidRPr="00444DE2">
              <w:rPr>
                <w:rFonts w:cstheme="minorHAnsi"/>
                <w:i/>
                <w:iCs/>
              </w:rPr>
              <w:t>Paragraf ten obejmuje w szczególności:</w:t>
            </w:r>
          </w:p>
          <w:p w14:paraId="71ECC445" w14:textId="77777777" w:rsidR="00444DE2" w:rsidRPr="00444DE2" w:rsidRDefault="00444DE2" w:rsidP="00DF3039">
            <w:pPr>
              <w:pStyle w:val="Akapitzlist"/>
              <w:numPr>
                <w:ilvl w:val="0"/>
                <w:numId w:val="3"/>
              </w:numPr>
              <w:ind w:left="514"/>
              <w:rPr>
                <w:rFonts w:cstheme="minorHAnsi"/>
                <w:i/>
                <w:iCs/>
              </w:rPr>
            </w:pPr>
            <w:r w:rsidRPr="00444DE2">
              <w:rPr>
                <w:rFonts w:cstheme="minorHAnsi"/>
                <w:i/>
                <w:iCs/>
              </w:rPr>
              <w:t>opłaty pobierane za czynności dokonywane przez organy administracji,</w:t>
            </w:r>
          </w:p>
          <w:p w14:paraId="2332753E" w14:textId="77777777" w:rsidR="00444DE2" w:rsidRPr="00444DE2" w:rsidRDefault="00444DE2" w:rsidP="00DF3039">
            <w:pPr>
              <w:pStyle w:val="Akapitzlist"/>
              <w:numPr>
                <w:ilvl w:val="0"/>
                <w:numId w:val="3"/>
              </w:numPr>
              <w:ind w:left="514"/>
              <w:rPr>
                <w:rFonts w:cstheme="minorHAnsi"/>
                <w:i/>
                <w:iCs/>
              </w:rPr>
            </w:pPr>
            <w:r w:rsidRPr="00444DE2">
              <w:rPr>
                <w:rFonts w:cstheme="minorHAnsi"/>
                <w:i/>
                <w:iCs/>
              </w:rPr>
              <w:lastRenderedPageBreak/>
              <w:t xml:space="preserve">należności i opłaty z tytułu przejmowania użytków rolnych na cele nierolnicze, </w:t>
            </w:r>
          </w:p>
          <w:p w14:paraId="61C88DD5" w14:textId="77777777" w:rsidR="00444DE2" w:rsidRPr="00444DE2" w:rsidRDefault="00444DE2" w:rsidP="00DF3039">
            <w:pPr>
              <w:pStyle w:val="Akapitzlist"/>
              <w:numPr>
                <w:ilvl w:val="0"/>
                <w:numId w:val="3"/>
              </w:numPr>
              <w:ind w:left="514"/>
              <w:rPr>
                <w:rFonts w:cstheme="minorHAnsi"/>
                <w:i/>
                <w:iCs/>
              </w:rPr>
            </w:pPr>
            <w:r w:rsidRPr="00444DE2">
              <w:rPr>
                <w:rFonts w:cstheme="minorHAnsi"/>
                <w:i/>
                <w:iCs/>
              </w:rPr>
              <w:t>opłaty za szczególne korzystanie z wód i urządzeń wodnych, stanowiących własność państwa,</w:t>
            </w:r>
          </w:p>
          <w:p w14:paraId="65F61B10" w14:textId="77777777" w:rsidR="00444DE2" w:rsidRPr="00444DE2" w:rsidRDefault="00444DE2" w:rsidP="00DF3039">
            <w:pPr>
              <w:pStyle w:val="Akapitzlist"/>
              <w:numPr>
                <w:ilvl w:val="0"/>
                <w:numId w:val="3"/>
              </w:numPr>
              <w:ind w:left="514"/>
              <w:rPr>
                <w:rFonts w:cstheme="minorHAnsi"/>
                <w:i/>
                <w:iCs/>
              </w:rPr>
            </w:pPr>
            <w:r w:rsidRPr="00444DE2">
              <w:rPr>
                <w:rFonts w:cstheme="minorHAnsi"/>
                <w:i/>
                <w:iCs/>
              </w:rPr>
              <w:t>opłaty za wydanie dokumentów, duplikatów i zaświadczeń,</w:t>
            </w:r>
          </w:p>
          <w:p w14:paraId="2D792A3A" w14:textId="77777777" w:rsidR="00444DE2" w:rsidRPr="00444DE2" w:rsidRDefault="00444DE2" w:rsidP="00DF3039">
            <w:pPr>
              <w:pStyle w:val="Akapitzlist"/>
              <w:numPr>
                <w:ilvl w:val="0"/>
                <w:numId w:val="3"/>
              </w:numPr>
              <w:ind w:left="514"/>
              <w:rPr>
                <w:rFonts w:cstheme="minorHAnsi"/>
                <w:i/>
                <w:iCs/>
              </w:rPr>
            </w:pPr>
            <w:r w:rsidRPr="00444DE2">
              <w:rPr>
                <w:rFonts w:cstheme="minorHAnsi"/>
                <w:i/>
                <w:iCs/>
              </w:rPr>
              <w:t>opłaty za kształcenie studentów zagranicznych w Polsce na podstawie umów,</w:t>
            </w:r>
          </w:p>
          <w:p w14:paraId="1C55BEC0" w14:textId="77777777" w:rsidR="00444DE2" w:rsidRPr="00444DE2" w:rsidRDefault="00444DE2" w:rsidP="00DF3039">
            <w:pPr>
              <w:pStyle w:val="Akapitzlist"/>
              <w:numPr>
                <w:ilvl w:val="0"/>
                <w:numId w:val="3"/>
              </w:numPr>
              <w:ind w:left="514"/>
              <w:rPr>
                <w:rFonts w:cstheme="minorHAnsi"/>
                <w:i/>
                <w:iCs/>
              </w:rPr>
            </w:pPr>
            <w:r w:rsidRPr="00444DE2">
              <w:rPr>
                <w:rFonts w:cstheme="minorHAnsi"/>
                <w:i/>
                <w:iCs/>
              </w:rPr>
              <w:t>opłaty za patenty krajowe,</w:t>
            </w:r>
          </w:p>
          <w:p w14:paraId="208390C3" w14:textId="77777777" w:rsidR="00444DE2" w:rsidRPr="00444DE2" w:rsidRDefault="00444DE2" w:rsidP="00DF3039">
            <w:pPr>
              <w:pStyle w:val="Akapitzlist"/>
              <w:numPr>
                <w:ilvl w:val="0"/>
                <w:numId w:val="3"/>
              </w:numPr>
              <w:ind w:left="514"/>
              <w:rPr>
                <w:rFonts w:cstheme="minorHAnsi"/>
                <w:i/>
                <w:iCs/>
              </w:rPr>
            </w:pPr>
            <w:r w:rsidRPr="00444DE2">
              <w:rPr>
                <w:rFonts w:cstheme="minorHAnsi"/>
                <w:i/>
                <w:iCs/>
              </w:rPr>
              <w:t>opłaty za patent europejski,</w:t>
            </w:r>
          </w:p>
          <w:p w14:paraId="7255477A" w14:textId="77777777" w:rsidR="00444DE2" w:rsidRPr="00444DE2" w:rsidRDefault="00444DE2" w:rsidP="00DF3039">
            <w:pPr>
              <w:pStyle w:val="Akapitzlist"/>
              <w:numPr>
                <w:ilvl w:val="0"/>
                <w:numId w:val="3"/>
              </w:numPr>
              <w:ind w:left="514"/>
              <w:rPr>
                <w:rFonts w:cstheme="minorHAnsi"/>
                <w:i/>
                <w:iCs/>
              </w:rPr>
            </w:pPr>
            <w:r w:rsidRPr="00444DE2">
              <w:rPr>
                <w:rFonts w:cstheme="minorHAnsi"/>
                <w:i/>
                <w:iCs/>
              </w:rPr>
              <w:t>opłaty za zgłaszane wynalazki,</w:t>
            </w:r>
          </w:p>
          <w:p w14:paraId="4CA40DD4" w14:textId="77777777" w:rsidR="00444DE2" w:rsidRPr="00444DE2" w:rsidRDefault="00444DE2" w:rsidP="00DF3039">
            <w:pPr>
              <w:pStyle w:val="Akapitzlist"/>
              <w:numPr>
                <w:ilvl w:val="0"/>
                <w:numId w:val="3"/>
              </w:numPr>
              <w:ind w:left="514"/>
              <w:rPr>
                <w:rFonts w:cstheme="minorHAnsi"/>
                <w:i/>
                <w:iCs/>
              </w:rPr>
            </w:pPr>
            <w:r w:rsidRPr="00444DE2">
              <w:rPr>
                <w:rFonts w:cstheme="minorHAnsi"/>
                <w:i/>
                <w:iCs/>
              </w:rPr>
              <w:t>opłaty za wpisy do rejestrów,</w:t>
            </w:r>
          </w:p>
          <w:p w14:paraId="4CB35741" w14:textId="77777777" w:rsidR="00444DE2" w:rsidRPr="00444DE2" w:rsidRDefault="00444DE2" w:rsidP="00DF3039">
            <w:pPr>
              <w:pStyle w:val="Akapitzlist"/>
              <w:numPr>
                <w:ilvl w:val="0"/>
                <w:numId w:val="3"/>
              </w:numPr>
              <w:ind w:left="514"/>
              <w:rPr>
                <w:rFonts w:cstheme="minorHAnsi"/>
                <w:i/>
                <w:iCs/>
              </w:rPr>
            </w:pPr>
            <w:r w:rsidRPr="00444DE2">
              <w:rPr>
                <w:rFonts w:cstheme="minorHAnsi"/>
                <w:i/>
                <w:iCs/>
              </w:rPr>
              <w:t>opłatę za abonament RTV,</w:t>
            </w:r>
            <w:r w:rsidRPr="00444DE2" w:rsidDel="00817BD0">
              <w:rPr>
                <w:rFonts w:cstheme="minorHAnsi"/>
                <w:i/>
                <w:iCs/>
              </w:rPr>
              <w:t xml:space="preserve"> </w:t>
            </w:r>
          </w:p>
          <w:p w14:paraId="17273F45" w14:textId="77777777" w:rsidR="00444DE2" w:rsidRPr="00444DE2" w:rsidRDefault="00444DE2" w:rsidP="00DF3039">
            <w:pPr>
              <w:pStyle w:val="Akapitzlist"/>
              <w:numPr>
                <w:ilvl w:val="0"/>
                <w:numId w:val="3"/>
              </w:numPr>
              <w:ind w:left="514"/>
              <w:rPr>
                <w:rFonts w:cstheme="minorHAnsi"/>
                <w:i/>
                <w:iCs/>
              </w:rPr>
            </w:pPr>
            <w:r w:rsidRPr="00444DE2">
              <w:rPr>
                <w:rFonts w:cstheme="minorHAnsi"/>
                <w:i/>
                <w:iCs/>
              </w:rPr>
              <w:t xml:space="preserve">opłatę legalizacyjną, </w:t>
            </w:r>
          </w:p>
          <w:p w14:paraId="57B2E7B2" w14:textId="77777777" w:rsidR="00444DE2" w:rsidRPr="00444DE2" w:rsidRDefault="00444DE2" w:rsidP="00DF3039">
            <w:pPr>
              <w:pStyle w:val="Akapitzlist"/>
              <w:numPr>
                <w:ilvl w:val="0"/>
                <w:numId w:val="3"/>
              </w:numPr>
              <w:ind w:left="514"/>
              <w:rPr>
                <w:rFonts w:cstheme="minorHAnsi"/>
                <w:i/>
                <w:iCs/>
              </w:rPr>
            </w:pPr>
            <w:r w:rsidRPr="00444DE2">
              <w:rPr>
                <w:rFonts w:cstheme="minorHAnsi"/>
                <w:i/>
                <w:iCs/>
              </w:rPr>
              <w:t>opłaty za wniosek o wszczęcie postępowania antymonopolowego,</w:t>
            </w:r>
          </w:p>
          <w:p w14:paraId="67D0AA3E" w14:textId="056F8942" w:rsidR="001050FC" w:rsidRPr="00BC2D1E" w:rsidRDefault="00444DE2" w:rsidP="00DF3039">
            <w:pPr>
              <w:pStyle w:val="Akapitzlist"/>
              <w:numPr>
                <w:ilvl w:val="0"/>
                <w:numId w:val="3"/>
              </w:numPr>
              <w:ind w:left="514"/>
              <w:rPr>
                <w:rFonts w:cstheme="minorHAnsi"/>
                <w:i/>
                <w:iCs/>
              </w:rPr>
            </w:pPr>
            <w:r w:rsidRPr="00444DE2">
              <w:rPr>
                <w:rFonts w:cstheme="minorHAnsi"/>
                <w:i/>
                <w:iCs/>
              </w:rPr>
              <w:t>opłaty zniesione.</w:t>
            </w:r>
          </w:p>
        </w:tc>
        <w:tc>
          <w:tcPr>
            <w:tcW w:w="1088" w:type="dxa"/>
            <w:noWrap/>
            <w:hideMark/>
          </w:tcPr>
          <w:p w14:paraId="23B839BB" w14:textId="68A39DAD" w:rsidR="001050FC" w:rsidRPr="00E8031A" w:rsidRDefault="001050FC" w:rsidP="001050FC">
            <w:pPr>
              <w:jc w:val="center"/>
              <w:rPr>
                <w:rFonts w:cstheme="minorHAnsi"/>
              </w:rPr>
            </w:pPr>
          </w:p>
        </w:tc>
        <w:tc>
          <w:tcPr>
            <w:tcW w:w="1155" w:type="dxa"/>
            <w:noWrap/>
            <w:hideMark/>
          </w:tcPr>
          <w:p w14:paraId="6D8B9286" w14:textId="67E4E4E4" w:rsidR="001050FC" w:rsidRPr="00E8031A" w:rsidRDefault="001050FC" w:rsidP="001050FC">
            <w:pPr>
              <w:jc w:val="center"/>
              <w:rPr>
                <w:rFonts w:cstheme="minorHAnsi"/>
              </w:rPr>
            </w:pPr>
          </w:p>
        </w:tc>
      </w:tr>
      <w:tr w:rsidR="001050FC" w:rsidRPr="005436FC" w14:paraId="71E1D481" w14:textId="77777777" w:rsidTr="00126B68">
        <w:trPr>
          <w:trHeight w:val="284"/>
        </w:trPr>
        <w:tc>
          <w:tcPr>
            <w:tcW w:w="929" w:type="dxa"/>
          </w:tcPr>
          <w:p w14:paraId="3FDE8B9D" w14:textId="3CCC5944" w:rsidR="001050FC" w:rsidRPr="00E8031A" w:rsidRDefault="001050FC" w:rsidP="001050FC">
            <w:pPr>
              <w:jc w:val="center"/>
              <w:rPr>
                <w:rFonts w:cstheme="minorHAnsi"/>
              </w:rPr>
            </w:pPr>
            <w:r w:rsidRPr="00E8031A">
              <w:rPr>
                <w:rFonts w:cstheme="minorHAnsi"/>
              </w:rPr>
              <w:t>414</w:t>
            </w:r>
          </w:p>
        </w:tc>
        <w:tc>
          <w:tcPr>
            <w:tcW w:w="997" w:type="dxa"/>
            <w:noWrap/>
            <w:hideMark/>
          </w:tcPr>
          <w:p w14:paraId="7D649DAA" w14:textId="3B5F2C15" w:rsidR="001050FC" w:rsidRPr="00E8031A" w:rsidRDefault="009C1B2C" w:rsidP="001050FC">
            <w:pPr>
              <w:jc w:val="center"/>
              <w:rPr>
                <w:rFonts w:cstheme="minorHAnsi"/>
              </w:rPr>
            </w:pPr>
            <w:r w:rsidRPr="00E8031A">
              <w:rPr>
                <w:rFonts w:cstheme="minorHAnsi"/>
              </w:rPr>
              <w:t>187</w:t>
            </w:r>
          </w:p>
        </w:tc>
        <w:tc>
          <w:tcPr>
            <w:tcW w:w="5473" w:type="dxa"/>
            <w:hideMark/>
          </w:tcPr>
          <w:p w14:paraId="1801795F" w14:textId="77777777" w:rsidR="001050FC" w:rsidRPr="00E8031A" w:rsidRDefault="001050FC" w:rsidP="001050FC">
            <w:pPr>
              <w:rPr>
                <w:rFonts w:cstheme="minorHAnsi"/>
              </w:rPr>
            </w:pPr>
            <w:r w:rsidRPr="00E8031A">
              <w:rPr>
                <w:rFonts w:cstheme="minorHAnsi"/>
              </w:rPr>
              <w:t>Wpłaty na Państwowy Fundusz Rehabilitacji Osób Niepełnosprawnych</w:t>
            </w:r>
          </w:p>
        </w:tc>
        <w:tc>
          <w:tcPr>
            <w:tcW w:w="1088" w:type="dxa"/>
            <w:noWrap/>
            <w:hideMark/>
          </w:tcPr>
          <w:p w14:paraId="2D0BEBE4" w14:textId="77777777" w:rsidR="001050FC" w:rsidRPr="00E8031A" w:rsidRDefault="001050FC" w:rsidP="001050FC">
            <w:pPr>
              <w:jc w:val="center"/>
              <w:rPr>
                <w:rFonts w:cstheme="minorHAnsi"/>
              </w:rPr>
            </w:pPr>
            <w:r w:rsidRPr="00E8031A">
              <w:rPr>
                <w:rFonts w:cstheme="minorHAnsi"/>
              </w:rPr>
              <w:t>3</w:t>
            </w:r>
          </w:p>
        </w:tc>
        <w:tc>
          <w:tcPr>
            <w:tcW w:w="1155" w:type="dxa"/>
            <w:noWrap/>
            <w:hideMark/>
          </w:tcPr>
          <w:p w14:paraId="3D654A58" w14:textId="77777777" w:rsidR="001050FC" w:rsidRPr="00E8031A" w:rsidRDefault="001050FC" w:rsidP="001050FC">
            <w:pPr>
              <w:jc w:val="center"/>
              <w:rPr>
                <w:rFonts w:cstheme="minorHAnsi"/>
              </w:rPr>
            </w:pPr>
            <w:r w:rsidRPr="00E8031A">
              <w:rPr>
                <w:rFonts w:cstheme="minorHAnsi"/>
              </w:rPr>
              <w:t>035</w:t>
            </w:r>
          </w:p>
        </w:tc>
      </w:tr>
      <w:tr w:rsidR="001050FC" w:rsidRPr="005436FC" w14:paraId="17D0EF11" w14:textId="77777777" w:rsidTr="00126B68">
        <w:trPr>
          <w:trHeight w:val="284"/>
        </w:trPr>
        <w:tc>
          <w:tcPr>
            <w:tcW w:w="929" w:type="dxa"/>
          </w:tcPr>
          <w:p w14:paraId="01C66B2B" w14:textId="5709E22A" w:rsidR="001050FC" w:rsidRPr="00E8031A" w:rsidRDefault="001050FC" w:rsidP="001050FC">
            <w:pPr>
              <w:jc w:val="center"/>
              <w:rPr>
                <w:rFonts w:cstheme="minorHAnsi"/>
              </w:rPr>
            </w:pPr>
            <w:r w:rsidRPr="00E8031A">
              <w:rPr>
                <w:rFonts w:cstheme="minorHAnsi"/>
              </w:rPr>
              <w:t>457</w:t>
            </w:r>
          </w:p>
        </w:tc>
        <w:tc>
          <w:tcPr>
            <w:tcW w:w="997" w:type="dxa"/>
            <w:noWrap/>
            <w:hideMark/>
          </w:tcPr>
          <w:p w14:paraId="661AF074" w14:textId="4D2AF5D9" w:rsidR="001050FC" w:rsidRPr="00E8031A" w:rsidRDefault="009C1B2C" w:rsidP="001050FC">
            <w:pPr>
              <w:jc w:val="center"/>
              <w:rPr>
                <w:rFonts w:cstheme="minorHAnsi"/>
              </w:rPr>
            </w:pPr>
            <w:r w:rsidRPr="00E8031A">
              <w:rPr>
                <w:rFonts w:cstheme="minorHAnsi"/>
              </w:rPr>
              <w:t>189</w:t>
            </w:r>
          </w:p>
        </w:tc>
        <w:tc>
          <w:tcPr>
            <w:tcW w:w="5473" w:type="dxa"/>
            <w:hideMark/>
          </w:tcPr>
          <w:p w14:paraId="32878814" w14:textId="77777777" w:rsidR="001050FC" w:rsidRPr="00E8031A" w:rsidRDefault="001050FC" w:rsidP="001050FC">
            <w:pPr>
              <w:rPr>
                <w:rFonts w:cstheme="minorHAnsi"/>
              </w:rPr>
            </w:pPr>
            <w:r w:rsidRPr="00E8031A">
              <w:rPr>
                <w:rFonts w:cstheme="minorHAnsi"/>
              </w:rPr>
              <w:t>Odsetki od nieterminowych wpłat z tytułu pozostałych podatków i opłat</w:t>
            </w:r>
          </w:p>
        </w:tc>
        <w:tc>
          <w:tcPr>
            <w:tcW w:w="1088" w:type="dxa"/>
            <w:noWrap/>
            <w:hideMark/>
          </w:tcPr>
          <w:p w14:paraId="7D4AC0F1" w14:textId="77777777" w:rsidR="001050FC" w:rsidRPr="00E8031A" w:rsidRDefault="001050FC" w:rsidP="001050FC">
            <w:pPr>
              <w:jc w:val="center"/>
              <w:rPr>
                <w:rFonts w:cstheme="minorHAnsi"/>
              </w:rPr>
            </w:pPr>
            <w:r w:rsidRPr="00E8031A">
              <w:rPr>
                <w:rFonts w:cstheme="minorHAnsi"/>
              </w:rPr>
              <w:t>3</w:t>
            </w:r>
          </w:p>
        </w:tc>
        <w:tc>
          <w:tcPr>
            <w:tcW w:w="1155" w:type="dxa"/>
            <w:noWrap/>
            <w:hideMark/>
          </w:tcPr>
          <w:p w14:paraId="37D8EB8A" w14:textId="77777777" w:rsidR="001050FC" w:rsidRPr="00E8031A" w:rsidRDefault="001050FC" w:rsidP="001050FC">
            <w:pPr>
              <w:jc w:val="center"/>
              <w:rPr>
                <w:rFonts w:cstheme="minorHAnsi"/>
              </w:rPr>
            </w:pPr>
            <w:r w:rsidRPr="00E8031A">
              <w:rPr>
                <w:rFonts w:cstheme="minorHAnsi"/>
              </w:rPr>
              <w:t>035</w:t>
            </w:r>
          </w:p>
        </w:tc>
      </w:tr>
      <w:tr w:rsidR="001050FC" w:rsidRPr="005436FC" w14:paraId="1304D71E" w14:textId="77777777" w:rsidTr="00126B68">
        <w:trPr>
          <w:trHeight w:val="284"/>
        </w:trPr>
        <w:tc>
          <w:tcPr>
            <w:tcW w:w="929" w:type="dxa"/>
          </w:tcPr>
          <w:p w14:paraId="7E40B0C8" w14:textId="77777777" w:rsidR="001050FC" w:rsidRPr="00E8031A" w:rsidRDefault="001050FC" w:rsidP="001050FC">
            <w:pPr>
              <w:jc w:val="center"/>
              <w:rPr>
                <w:rFonts w:cstheme="minorHAnsi"/>
              </w:rPr>
            </w:pPr>
          </w:p>
        </w:tc>
        <w:tc>
          <w:tcPr>
            <w:tcW w:w="997" w:type="dxa"/>
            <w:noWrap/>
            <w:hideMark/>
          </w:tcPr>
          <w:p w14:paraId="45702229" w14:textId="3409FD21" w:rsidR="001050FC" w:rsidRPr="00E8031A" w:rsidRDefault="001050FC" w:rsidP="001050FC">
            <w:pPr>
              <w:jc w:val="center"/>
              <w:rPr>
                <w:rFonts w:cstheme="minorHAnsi"/>
              </w:rPr>
            </w:pPr>
          </w:p>
        </w:tc>
        <w:tc>
          <w:tcPr>
            <w:tcW w:w="5473" w:type="dxa"/>
            <w:hideMark/>
          </w:tcPr>
          <w:p w14:paraId="79DB6791" w14:textId="042665F8" w:rsidR="001050FC" w:rsidRPr="00E8031A" w:rsidRDefault="00432241" w:rsidP="001050FC">
            <w:pPr>
              <w:rPr>
                <w:rFonts w:cstheme="minorHAnsi"/>
                <w:i/>
                <w:iCs/>
              </w:rPr>
            </w:pPr>
            <w:r w:rsidRPr="00E8031A">
              <w:rPr>
                <w:rFonts w:cstheme="minorHAnsi"/>
                <w:i/>
                <w:iCs/>
              </w:rPr>
              <w:t xml:space="preserve">Paragraf ten obejmuje </w:t>
            </w:r>
            <w:r w:rsidR="001050FC" w:rsidRPr="00E8031A">
              <w:rPr>
                <w:rFonts w:cstheme="minorHAnsi"/>
                <w:i/>
                <w:iCs/>
              </w:rPr>
              <w:t xml:space="preserve">odsetki, do których stosuje się przepisy ustawy </w:t>
            </w:r>
            <w:r w:rsidR="00E601D5" w:rsidRPr="00E8031A">
              <w:rPr>
                <w:rFonts w:cstheme="minorHAnsi"/>
                <w:i/>
                <w:iCs/>
              </w:rPr>
              <w:t>z dnia 29 sierpnia 1997 r.</w:t>
            </w:r>
            <w:r w:rsidR="00E601D5" w:rsidRPr="00E8031A">
              <w:rPr>
                <w:rFonts w:cstheme="minorHAnsi"/>
              </w:rPr>
              <w:t xml:space="preserve"> </w:t>
            </w:r>
            <w:r w:rsidR="001050FC" w:rsidRPr="00E8031A">
              <w:rPr>
                <w:rFonts w:cstheme="minorHAnsi"/>
                <w:i/>
                <w:iCs/>
              </w:rPr>
              <w:t>– Ordynacja podatkowa.</w:t>
            </w:r>
          </w:p>
        </w:tc>
        <w:tc>
          <w:tcPr>
            <w:tcW w:w="1088" w:type="dxa"/>
            <w:noWrap/>
            <w:hideMark/>
          </w:tcPr>
          <w:p w14:paraId="1E49EAD6" w14:textId="3ACDACB1" w:rsidR="001050FC" w:rsidRPr="00E8031A" w:rsidRDefault="001050FC" w:rsidP="001050FC">
            <w:pPr>
              <w:jc w:val="center"/>
              <w:rPr>
                <w:rFonts w:cstheme="minorHAnsi"/>
              </w:rPr>
            </w:pPr>
          </w:p>
        </w:tc>
        <w:tc>
          <w:tcPr>
            <w:tcW w:w="1155" w:type="dxa"/>
            <w:noWrap/>
            <w:hideMark/>
          </w:tcPr>
          <w:p w14:paraId="14C2DF7F" w14:textId="7F66DEE9" w:rsidR="001050FC" w:rsidRPr="00E8031A" w:rsidRDefault="001050FC" w:rsidP="001050FC">
            <w:pPr>
              <w:jc w:val="center"/>
              <w:rPr>
                <w:rFonts w:cstheme="minorHAnsi"/>
              </w:rPr>
            </w:pPr>
          </w:p>
        </w:tc>
      </w:tr>
      <w:tr w:rsidR="001050FC" w:rsidRPr="005436FC" w14:paraId="7FDA7E0C" w14:textId="77777777" w:rsidTr="00126B68">
        <w:trPr>
          <w:trHeight w:val="284"/>
        </w:trPr>
        <w:tc>
          <w:tcPr>
            <w:tcW w:w="929" w:type="dxa"/>
          </w:tcPr>
          <w:p w14:paraId="0AE72D9B" w14:textId="03580E31" w:rsidR="001050FC" w:rsidRPr="00E8031A" w:rsidRDefault="001050FC" w:rsidP="001050FC">
            <w:pPr>
              <w:jc w:val="center"/>
              <w:rPr>
                <w:rFonts w:cstheme="minorHAnsi"/>
              </w:rPr>
            </w:pPr>
            <w:r w:rsidRPr="00E8031A">
              <w:rPr>
                <w:rFonts w:cstheme="minorHAnsi"/>
              </w:rPr>
              <w:t>320</w:t>
            </w:r>
          </w:p>
        </w:tc>
        <w:tc>
          <w:tcPr>
            <w:tcW w:w="997" w:type="dxa"/>
            <w:noWrap/>
            <w:hideMark/>
          </w:tcPr>
          <w:p w14:paraId="34AC2524" w14:textId="12CAD8AD" w:rsidR="001050FC" w:rsidRPr="00E8031A" w:rsidRDefault="001050FC" w:rsidP="001050FC">
            <w:pPr>
              <w:jc w:val="center"/>
              <w:rPr>
                <w:rFonts w:cstheme="minorHAnsi"/>
              </w:rPr>
            </w:pPr>
            <w:r w:rsidRPr="00E8031A">
              <w:rPr>
                <w:rFonts w:cstheme="minorHAnsi"/>
              </w:rPr>
              <w:t>200</w:t>
            </w:r>
          </w:p>
        </w:tc>
        <w:tc>
          <w:tcPr>
            <w:tcW w:w="5473" w:type="dxa"/>
            <w:hideMark/>
          </w:tcPr>
          <w:p w14:paraId="4B19A50D" w14:textId="77777777" w:rsidR="001050FC" w:rsidRPr="00E8031A" w:rsidRDefault="001050FC" w:rsidP="001050FC">
            <w:pPr>
              <w:rPr>
                <w:rFonts w:cstheme="minorHAnsi"/>
              </w:rPr>
            </w:pPr>
            <w:r w:rsidRPr="00E8031A">
              <w:rPr>
                <w:rFonts w:cstheme="minorHAnsi"/>
              </w:rPr>
              <w:t>Rezerwy</w:t>
            </w:r>
          </w:p>
        </w:tc>
        <w:tc>
          <w:tcPr>
            <w:tcW w:w="1088" w:type="dxa"/>
            <w:noWrap/>
            <w:hideMark/>
          </w:tcPr>
          <w:p w14:paraId="2553313E" w14:textId="77777777" w:rsidR="001050FC" w:rsidRPr="00E8031A" w:rsidRDefault="001050FC" w:rsidP="001050FC">
            <w:pPr>
              <w:jc w:val="center"/>
              <w:rPr>
                <w:rFonts w:cstheme="minorHAnsi"/>
              </w:rPr>
            </w:pPr>
            <w:r w:rsidRPr="00E8031A">
              <w:rPr>
                <w:rFonts w:cstheme="minorHAnsi"/>
              </w:rPr>
              <w:t>2</w:t>
            </w:r>
          </w:p>
        </w:tc>
        <w:tc>
          <w:tcPr>
            <w:tcW w:w="1155" w:type="dxa"/>
            <w:noWrap/>
            <w:hideMark/>
          </w:tcPr>
          <w:p w14:paraId="0394D5CB" w14:textId="77777777" w:rsidR="001050FC" w:rsidRPr="00E8031A" w:rsidRDefault="001050FC" w:rsidP="001050FC">
            <w:pPr>
              <w:jc w:val="center"/>
              <w:rPr>
                <w:rFonts w:cstheme="minorHAnsi"/>
              </w:rPr>
            </w:pPr>
            <w:r w:rsidRPr="00E8031A">
              <w:rPr>
                <w:rFonts w:cstheme="minorHAnsi"/>
              </w:rPr>
              <w:t>020</w:t>
            </w:r>
          </w:p>
        </w:tc>
      </w:tr>
      <w:tr w:rsidR="001050FC" w:rsidRPr="005436FC" w14:paraId="528840E7" w14:textId="77777777" w:rsidTr="00126B68">
        <w:trPr>
          <w:trHeight w:val="284"/>
        </w:trPr>
        <w:tc>
          <w:tcPr>
            <w:tcW w:w="929" w:type="dxa"/>
          </w:tcPr>
          <w:p w14:paraId="1D4665FE" w14:textId="77777777" w:rsidR="001050FC" w:rsidRPr="00C6612A" w:rsidRDefault="001050FC" w:rsidP="001050FC">
            <w:pPr>
              <w:jc w:val="center"/>
              <w:rPr>
                <w:rFonts w:cstheme="minorHAnsi"/>
              </w:rPr>
            </w:pPr>
          </w:p>
        </w:tc>
        <w:tc>
          <w:tcPr>
            <w:tcW w:w="997" w:type="dxa"/>
            <w:noWrap/>
            <w:hideMark/>
          </w:tcPr>
          <w:p w14:paraId="7C228020" w14:textId="61CD5518" w:rsidR="001050FC" w:rsidRPr="00C6612A" w:rsidRDefault="001050FC" w:rsidP="001050FC">
            <w:pPr>
              <w:jc w:val="center"/>
              <w:rPr>
                <w:rFonts w:cstheme="minorHAnsi"/>
              </w:rPr>
            </w:pPr>
          </w:p>
        </w:tc>
        <w:tc>
          <w:tcPr>
            <w:tcW w:w="5473" w:type="dxa"/>
            <w:hideMark/>
          </w:tcPr>
          <w:p w14:paraId="529A4FDF" w14:textId="5AB1DA05" w:rsidR="001050FC" w:rsidRPr="00C6612A" w:rsidRDefault="001050FC" w:rsidP="001050FC">
            <w:pPr>
              <w:rPr>
                <w:rFonts w:cstheme="minorHAnsi"/>
                <w:i/>
                <w:iCs/>
              </w:rPr>
            </w:pPr>
            <w:r w:rsidRPr="00C6612A">
              <w:rPr>
                <w:rFonts w:cstheme="minorHAnsi"/>
                <w:i/>
                <w:iCs/>
              </w:rPr>
              <w:t xml:space="preserve">Paragraf ten </w:t>
            </w:r>
            <w:r w:rsidR="00FB1438">
              <w:rPr>
                <w:rFonts w:cstheme="minorHAnsi"/>
                <w:i/>
                <w:iCs/>
              </w:rPr>
              <w:t>obejmuje</w:t>
            </w:r>
            <w:r w:rsidR="00FB1438" w:rsidRPr="00C6612A">
              <w:rPr>
                <w:rFonts w:cstheme="minorHAnsi"/>
                <w:i/>
                <w:iCs/>
              </w:rPr>
              <w:t xml:space="preserve"> </w:t>
            </w:r>
            <w:r w:rsidRPr="00C6612A">
              <w:rPr>
                <w:rFonts w:cstheme="minorHAnsi"/>
                <w:i/>
                <w:iCs/>
              </w:rPr>
              <w:t>rezerw</w:t>
            </w:r>
            <w:r w:rsidR="00FB1438">
              <w:rPr>
                <w:rFonts w:cstheme="minorHAnsi"/>
                <w:i/>
                <w:iCs/>
              </w:rPr>
              <w:t>y</w:t>
            </w:r>
            <w:r w:rsidRPr="00C6612A">
              <w:rPr>
                <w:rFonts w:cstheme="minorHAnsi"/>
                <w:i/>
                <w:iCs/>
              </w:rPr>
              <w:t xml:space="preserve"> na wydatki w grupie świadczenia na rzecz osób fizycznych.</w:t>
            </w:r>
          </w:p>
        </w:tc>
        <w:tc>
          <w:tcPr>
            <w:tcW w:w="1088" w:type="dxa"/>
            <w:noWrap/>
            <w:hideMark/>
          </w:tcPr>
          <w:p w14:paraId="14FED04C" w14:textId="5FE60EA1" w:rsidR="001050FC" w:rsidRPr="00E8031A" w:rsidRDefault="001050FC" w:rsidP="001050FC">
            <w:pPr>
              <w:jc w:val="center"/>
              <w:rPr>
                <w:rFonts w:cstheme="minorHAnsi"/>
              </w:rPr>
            </w:pPr>
          </w:p>
        </w:tc>
        <w:tc>
          <w:tcPr>
            <w:tcW w:w="1155" w:type="dxa"/>
            <w:noWrap/>
            <w:hideMark/>
          </w:tcPr>
          <w:p w14:paraId="0E89AB96" w14:textId="17CC2E14" w:rsidR="001050FC" w:rsidRPr="00E8031A" w:rsidRDefault="001050FC" w:rsidP="001050FC">
            <w:pPr>
              <w:jc w:val="center"/>
              <w:rPr>
                <w:rFonts w:cstheme="minorHAnsi"/>
              </w:rPr>
            </w:pPr>
          </w:p>
        </w:tc>
      </w:tr>
      <w:tr w:rsidR="001050FC" w:rsidRPr="005436FC" w14:paraId="2E7CF357" w14:textId="77777777" w:rsidTr="00126B68">
        <w:trPr>
          <w:trHeight w:val="284"/>
        </w:trPr>
        <w:tc>
          <w:tcPr>
            <w:tcW w:w="929" w:type="dxa"/>
          </w:tcPr>
          <w:p w14:paraId="58177C41" w14:textId="7341E92E" w:rsidR="001050FC" w:rsidRPr="00C6612A" w:rsidRDefault="001050FC" w:rsidP="001050FC">
            <w:pPr>
              <w:jc w:val="center"/>
              <w:rPr>
                <w:rFonts w:cstheme="minorHAnsi"/>
              </w:rPr>
            </w:pPr>
            <w:r w:rsidRPr="00C6612A">
              <w:rPr>
                <w:rFonts w:cstheme="minorHAnsi"/>
              </w:rPr>
              <w:t>311</w:t>
            </w:r>
          </w:p>
        </w:tc>
        <w:tc>
          <w:tcPr>
            <w:tcW w:w="997" w:type="dxa"/>
            <w:noWrap/>
            <w:hideMark/>
          </w:tcPr>
          <w:p w14:paraId="502ECC96" w14:textId="30C386CF" w:rsidR="001050FC" w:rsidRPr="00C6612A" w:rsidRDefault="001050FC" w:rsidP="001050FC">
            <w:pPr>
              <w:jc w:val="center"/>
              <w:rPr>
                <w:rFonts w:cstheme="minorHAnsi"/>
              </w:rPr>
            </w:pPr>
            <w:r w:rsidRPr="00C6612A">
              <w:rPr>
                <w:rFonts w:cstheme="minorHAnsi"/>
              </w:rPr>
              <w:t>201</w:t>
            </w:r>
          </w:p>
        </w:tc>
        <w:tc>
          <w:tcPr>
            <w:tcW w:w="5473" w:type="dxa"/>
            <w:hideMark/>
          </w:tcPr>
          <w:p w14:paraId="2E6B7B32" w14:textId="2B12DBED" w:rsidR="001050FC" w:rsidRPr="00C6612A" w:rsidRDefault="001050FC" w:rsidP="001050FC">
            <w:pPr>
              <w:rPr>
                <w:rFonts w:cstheme="minorHAnsi"/>
              </w:rPr>
            </w:pPr>
            <w:r w:rsidRPr="00C6612A">
              <w:rPr>
                <w:rFonts w:cstheme="minorHAnsi"/>
              </w:rPr>
              <w:t xml:space="preserve">Świadczenia z ubezpieczeń społecznych </w:t>
            </w:r>
            <w:r w:rsidRPr="00C6612A">
              <w:rPr>
                <w:rFonts w:cstheme="minorHAnsi"/>
                <w:color w:val="FF0000"/>
              </w:rPr>
              <w:t>(część paragrafu 311)</w:t>
            </w:r>
          </w:p>
        </w:tc>
        <w:tc>
          <w:tcPr>
            <w:tcW w:w="1088" w:type="dxa"/>
            <w:noWrap/>
            <w:hideMark/>
          </w:tcPr>
          <w:p w14:paraId="086B7AC3" w14:textId="77777777" w:rsidR="001050FC" w:rsidRPr="00E8031A" w:rsidRDefault="001050FC" w:rsidP="001050FC">
            <w:pPr>
              <w:jc w:val="center"/>
              <w:rPr>
                <w:rFonts w:cstheme="minorHAnsi"/>
              </w:rPr>
            </w:pPr>
            <w:r w:rsidRPr="00E8031A">
              <w:rPr>
                <w:rFonts w:cstheme="minorHAnsi"/>
              </w:rPr>
              <w:t>2</w:t>
            </w:r>
          </w:p>
        </w:tc>
        <w:tc>
          <w:tcPr>
            <w:tcW w:w="1155" w:type="dxa"/>
            <w:noWrap/>
            <w:hideMark/>
          </w:tcPr>
          <w:p w14:paraId="1E5142D0" w14:textId="0F1064D9" w:rsidR="001050FC" w:rsidRPr="00E8031A" w:rsidRDefault="001050FC" w:rsidP="001050FC">
            <w:pPr>
              <w:jc w:val="center"/>
              <w:rPr>
                <w:rFonts w:cstheme="minorHAnsi"/>
              </w:rPr>
            </w:pPr>
          </w:p>
        </w:tc>
      </w:tr>
      <w:tr w:rsidR="001050FC" w:rsidRPr="005436FC" w14:paraId="2201D083" w14:textId="77777777" w:rsidTr="00126B68">
        <w:trPr>
          <w:trHeight w:val="284"/>
        </w:trPr>
        <w:tc>
          <w:tcPr>
            <w:tcW w:w="929" w:type="dxa"/>
          </w:tcPr>
          <w:p w14:paraId="524C0437" w14:textId="77777777" w:rsidR="001050FC" w:rsidRPr="00C6612A" w:rsidRDefault="001050FC" w:rsidP="001050FC">
            <w:pPr>
              <w:jc w:val="center"/>
              <w:rPr>
                <w:rFonts w:cstheme="minorHAnsi"/>
              </w:rPr>
            </w:pPr>
          </w:p>
        </w:tc>
        <w:tc>
          <w:tcPr>
            <w:tcW w:w="997" w:type="dxa"/>
            <w:noWrap/>
            <w:hideMark/>
          </w:tcPr>
          <w:p w14:paraId="0A9018EA" w14:textId="1806A747" w:rsidR="001050FC" w:rsidRPr="00C6612A" w:rsidRDefault="001050FC" w:rsidP="001050FC">
            <w:pPr>
              <w:jc w:val="center"/>
              <w:rPr>
                <w:rFonts w:cstheme="minorHAnsi"/>
              </w:rPr>
            </w:pPr>
          </w:p>
        </w:tc>
        <w:tc>
          <w:tcPr>
            <w:tcW w:w="5473" w:type="dxa"/>
            <w:hideMark/>
          </w:tcPr>
          <w:p w14:paraId="56A714CC" w14:textId="49707C45" w:rsidR="00E20DEA" w:rsidRPr="00E20DEA" w:rsidRDefault="00E20DEA" w:rsidP="00E20DEA">
            <w:pPr>
              <w:rPr>
                <w:rFonts w:cstheme="minorHAnsi"/>
                <w:i/>
                <w:iCs/>
              </w:rPr>
            </w:pPr>
            <w:r w:rsidRPr="00E20DEA">
              <w:rPr>
                <w:rFonts w:cstheme="minorHAnsi"/>
                <w:i/>
                <w:iCs/>
              </w:rPr>
              <w:t>Paragraf ten obejmuje świadczenia pieniężne z ubezpieczeń społecznych na rzecz osób fizycznych przewidziane w obowiązujących przepisach i układach zbiorowych pracy</w:t>
            </w:r>
            <w:r w:rsidR="0030752F">
              <w:rPr>
                <w:rFonts w:cstheme="minorHAnsi"/>
                <w:i/>
                <w:iCs/>
              </w:rPr>
              <w:t>,</w:t>
            </w:r>
            <w:r w:rsidRPr="00E20DEA">
              <w:rPr>
                <w:rFonts w:cstheme="minorHAnsi"/>
                <w:i/>
                <w:iCs/>
              </w:rPr>
              <w:t xml:space="preserve"> w szczególności:</w:t>
            </w:r>
          </w:p>
          <w:p w14:paraId="62D5AD19" w14:textId="773D0F09" w:rsidR="00E20DEA" w:rsidRDefault="00E20DEA" w:rsidP="00DF3039">
            <w:pPr>
              <w:pStyle w:val="Akapitzlist"/>
              <w:numPr>
                <w:ilvl w:val="0"/>
                <w:numId w:val="3"/>
              </w:numPr>
              <w:ind w:left="514"/>
              <w:rPr>
                <w:rFonts w:cstheme="minorHAnsi"/>
                <w:i/>
                <w:iCs/>
              </w:rPr>
            </w:pPr>
            <w:r w:rsidRPr="00E20DEA">
              <w:rPr>
                <w:rFonts w:cstheme="minorHAnsi"/>
                <w:i/>
                <w:iCs/>
              </w:rPr>
              <w:t>emerytury i renty,</w:t>
            </w:r>
          </w:p>
          <w:p w14:paraId="55188759" w14:textId="0D991238" w:rsidR="001050FC" w:rsidRPr="00C6612A" w:rsidRDefault="00E20DEA" w:rsidP="00DF3039">
            <w:pPr>
              <w:pStyle w:val="Akapitzlist"/>
              <w:numPr>
                <w:ilvl w:val="0"/>
                <w:numId w:val="3"/>
              </w:numPr>
              <w:ind w:left="514"/>
              <w:rPr>
                <w:rFonts w:cstheme="minorHAnsi"/>
                <w:i/>
                <w:iCs/>
              </w:rPr>
            </w:pPr>
            <w:r>
              <w:rPr>
                <w:rFonts w:cstheme="minorHAnsi"/>
                <w:i/>
                <w:iCs/>
              </w:rPr>
              <w:t>ś</w:t>
            </w:r>
            <w:r w:rsidRPr="00E20DEA">
              <w:rPr>
                <w:rFonts w:cstheme="minorHAnsi"/>
                <w:i/>
                <w:iCs/>
              </w:rPr>
              <w:t>wiadczenia z tytułu ubezpieczeń społecznych pokrywane ze środków państwowych funduszy celowych.</w:t>
            </w:r>
          </w:p>
        </w:tc>
        <w:tc>
          <w:tcPr>
            <w:tcW w:w="1088" w:type="dxa"/>
            <w:noWrap/>
            <w:hideMark/>
          </w:tcPr>
          <w:p w14:paraId="7C5BD060" w14:textId="3C7F8DBD" w:rsidR="001050FC" w:rsidRPr="00E8031A" w:rsidRDefault="001050FC" w:rsidP="001050FC">
            <w:pPr>
              <w:jc w:val="center"/>
              <w:rPr>
                <w:rFonts w:cstheme="minorHAnsi"/>
              </w:rPr>
            </w:pPr>
          </w:p>
        </w:tc>
        <w:tc>
          <w:tcPr>
            <w:tcW w:w="1155" w:type="dxa"/>
            <w:noWrap/>
            <w:hideMark/>
          </w:tcPr>
          <w:p w14:paraId="6955F76C" w14:textId="046D6CC6" w:rsidR="001050FC" w:rsidRPr="00E8031A" w:rsidRDefault="001050FC" w:rsidP="001050FC">
            <w:pPr>
              <w:jc w:val="center"/>
              <w:rPr>
                <w:rFonts w:cstheme="minorHAnsi"/>
              </w:rPr>
            </w:pPr>
          </w:p>
        </w:tc>
      </w:tr>
      <w:tr w:rsidR="001050FC" w:rsidRPr="005436FC" w14:paraId="42145407" w14:textId="77777777" w:rsidTr="00126B68">
        <w:trPr>
          <w:trHeight w:val="284"/>
        </w:trPr>
        <w:tc>
          <w:tcPr>
            <w:tcW w:w="929" w:type="dxa"/>
          </w:tcPr>
          <w:p w14:paraId="4ED10735" w14:textId="1D4E4708" w:rsidR="001050FC" w:rsidRPr="00C6612A" w:rsidRDefault="001050FC" w:rsidP="001050FC">
            <w:pPr>
              <w:jc w:val="center"/>
              <w:rPr>
                <w:rFonts w:cstheme="minorHAnsi"/>
              </w:rPr>
            </w:pPr>
            <w:r w:rsidRPr="00C6612A">
              <w:rPr>
                <w:rFonts w:cstheme="minorHAnsi"/>
              </w:rPr>
              <w:t>303</w:t>
            </w:r>
          </w:p>
        </w:tc>
        <w:tc>
          <w:tcPr>
            <w:tcW w:w="997" w:type="dxa"/>
            <w:noWrap/>
            <w:hideMark/>
          </w:tcPr>
          <w:p w14:paraId="3AA9091B" w14:textId="494A9F60" w:rsidR="001050FC" w:rsidRPr="00C6612A" w:rsidRDefault="001050FC" w:rsidP="001050FC">
            <w:pPr>
              <w:jc w:val="center"/>
              <w:rPr>
                <w:rFonts w:cstheme="minorHAnsi"/>
              </w:rPr>
            </w:pPr>
            <w:r w:rsidRPr="00C6612A">
              <w:rPr>
                <w:rFonts w:cstheme="minorHAnsi"/>
              </w:rPr>
              <w:t>202</w:t>
            </w:r>
          </w:p>
        </w:tc>
        <w:tc>
          <w:tcPr>
            <w:tcW w:w="5473" w:type="dxa"/>
            <w:hideMark/>
          </w:tcPr>
          <w:p w14:paraId="01CF30A5" w14:textId="3A6F1B71" w:rsidR="001050FC" w:rsidRPr="00C6612A" w:rsidRDefault="001050FC" w:rsidP="001050FC">
            <w:pPr>
              <w:rPr>
                <w:rFonts w:cstheme="minorHAnsi"/>
              </w:rPr>
            </w:pPr>
            <w:r w:rsidRPr="00C6612A">
              <w:rPr>
                <w:rFonts w:cstheme="minorHAnsi"/>
              </w:rPr>
              <w:t xml:space="preserve">Świadczenia z ubezpieczeń społecznych w naturze </w:t>
            </w:r>
            <w:r w:rsidRPr="00C6612A">
              <w:rPr>
                <w:rFonts w:cstheme="minorHAnsi"/>
                <w:color w:val="FF0000"/>
              </w:rPr>
              <w:t>(część paragrafu 303)</w:t>
            </w:r>
          </w:p>
        </w:tc>
        <w:tc>
          <w:tcPr>
            <w:tcW w:w="1088" w:type="dxa"/>
            <w:noWrap/>
            <w:hideMark/>
          </w:tcPr>
          <w:p w14:paraId="39D4AE77" w14:textId="77777777" w:rsidR="001050FC" w:rsidRPr="00E8031A" w:rsidRDefault="001050FC" w:rsidP="001050FC">
            <w:pPr>
              <w:jc w:val="center"/>
              <w:rPr>
                <w:rFonts w:cstheme="minorHAnsi"/>
              </w:rPr>
            </w:pPr>
            <w:r w:rsidRPr="00E8031A">
              <w:rPr>
                <w:rFonts w:cstheme="minorHAnsi"/>
              </w:rPr>
              <w:t>2</w:t>
            </w:r>
          </w:p>
        </w:tc>
        <w:tc>
          <w:tcPr>
            <w:tcW w:w="1155" w:type="dxa"/>
            <w:noWrap/>
            <w:hideMark/>
          </w:tcPr>
          <w:p w14:paraId="2F35E80F" w14:textId="77777777" w:rsidR="001050FC" w:rsidRPr="00E8031A" w:rsidRDefault="001050FC" w:rsidP="001050FC">
            <w:pPr>
              <w:jc w:val="center"/>
              <w:rPr>
                <w:rFonts w:cstheme="minorHAnsi"/>
              </w:rPr>
            </w:pPr>
            <w:r w:rsidRPr="00E8031A">
              <w:rPr>
                <w:rFonts w:cstheme="minorHAnsi"/>
              </w:rPr>
              <w:t>020</w:t>
            </w:r>
          </w:p>
        </w:tc>
      </w:tr>
      <w:tr w:rsidR="001050FC" w:rsidRPr="005436FC" w14:paraId="18FB8CF4" w14:textId="77777777" w:rsidTr="00126B68">
        <w:trPr>
          <w:trHeight w:val="284"/>
        </w:trPr>
        <w:tc>
          <w:tcPr>
            <w:tcW w:w="929" w:type="dxa"/>
          </w:tcPr>
          <w:p w14:paraId="74C1CB9F" w14:textId="75A0AE06" w:rsidR="001050FC" w:rsidRPr="00C6612A" w:rsidRDefault="001050FC" w:rsidP="001050FC">
            <w:pPr>
              <w:jc w:val="center"/>
              <w:rPr>
                <w:rFonts w:cstheme="minorHAnsi"/>
              </w:rPr>
            </w:pPr>
            <w:r w:rsidRPr="00C6612A">
              <w:rPr>
                <w:rFonts w:cstheme="minorHAnsi"/>
              </w:rPr>
              <w:t>311</w:t>
            </w:r>
          </w:p>
        </w:tc>
        <w:tc>
          <w:tcPr>
            <w:tcW w:w="997" w:type="dxa"/>
            <w:noWrap/>
            <w:hideMark/>
          </w:tcPr>
          <w:p w14:paraId="20E85C73" w14:textId="440E5438" w:rsidR="001050FC" w:rsidRPr="00C6612A" w:rsidRDefault="001050FC" w:rsidP="001050FC">
            <w:pPr>
              <w:jc w:val="center"/>
              <w:rPr>
                <w:rFonts w:cstheme="minorHAnsi"/>
              </w:rPr>
            </w:pPr>
            <w:r w:rsidRPr="00C6612A">
              <w:rPr>
                <w:rFonts w:cstheme="minorHAnsi"/>
              </w:rPr>
              <w:t>203</w:t>
            </w:r>
          </w:p>
        </w:tc>
        <w:tc>
          <w:tcPr>
            <w:tcW w:w="5473" w:type="dxa"/>
            <w:hideMark/>
          </w:tcPr>
          <w:p w14:paraId="0D2F5B55" w14:textId="6071B0EF" w:rsidR="001050FC" w:rsidRPr="00C6612A" w:rsidRDefault="001050FC" w:rsidP="001050FC">
            <w:pPr>
              <w:rPr>
                <w:rFonts w:cstheme="minorHAnsi"/>
              </w:rPr>
            </w:pPr>
            <w:r w:rsidRPr="00C6612A">
              <w:rPr>
                <w:rFonts w:cstheme="minorHAnsi"/>
              </w:rPr>
              <w:t xml:space="preserve">Pozostałe świadczenia społeczne </w:t>
            </w:r>
            <w:r w:rsidRPr="00C6612A">
              <w:rPr>
                <w:rFonts w:cstheme="minorHAnsi"/>
                <w:color w:val="FF0000"/>
              </w:rPr>
              <w:t>(część paragrafu 311)</w:t>
            </w:r>
          </w:p>
        </w:tc>
        <w:tc>
          <w:tcPr>
            <w:tcW w:w="1088" w:type="dxa"/>
            <w:noWrap/>
            <w:hideMark/>
          </w:tcPr>
          <w:p w14:paraId="6F2799CC" w14:textId="77777777" w:rsidR="001050FC" w:rsidRPr="00E8031A" w:rsidRDefault="001050FC" w:rsidP="001050FC">
            <w:pPr>
              <w:jc w:val="center"/>
              <w:rPr>
                <w:rFonts w:cstheme="minorHAnsi"/>
              </w:rPr>
            </w:pPr>
            <w:r w:rsidRPr="00E8031A">
              <w:rPr>
                <w:rFonts w:cstheme="minorHAnsi"/>
              </w:rPr>
              <w:t>2</w:t>
            </w:r>
          </w:p>
        </w:tc>
        <w:tc>
          <w:tcPr>
            <w:tcW w:w="1155" w:type="dxa"/>
            <w:noWrap/>
            <w:hideMark/>
          </w:tcPr>
          <w:p w14:paraId="5D441C39" w14:textId="77777777" w:rsidR="001050FC" w:rsidRPr="00E8031A" w:rsidRDefault="001050FC" w:rsidP="001050FC">
            <w:pPr>
              <w:jc w:val="center"/>
              <w:rPr>
                <w:rFonts w:cstheme="minorHAnsi"/>
              </w:rPr>
            </w:pPr>
            <w:r w:rsidRPr="00E8031A">
              <w:rPr>
                <w:rFonts w:cstheme="minorHAnsi"/>
              </w:rPr>
              <w:t>020</w:t>
            </w:r>
          </w:p>
        </w:tc>
      </w:tr>
      <w:tr w:rsidR="001050FC" w:rsidRPr="005436FC" w14:paraId="16B0BE74" w14:textId="77777777" w:rsidTr="00126B68">
        <w:trPr>
          <w:trHeight w:val="284"/>
        </w:trPr>
        <w:tc>
          <w:tcPr>
            <w:tcW w:w="929" w:type="dxa"/>
          </w:tcPr>
          <w:p w14:paraId="210BD500" w14:textId="77777777" w:rsidR="001050FC" w:rsidRPr="00C6612A" w:rsidRDefault="001050FC" w:rsidP="001050FC">
            <w:pPr>
              <w:jc w:val="center"/>
              <w:rPr>
                <w:rFonts w:cstheme="minorHAnsi"/>
              </w:rPr>
            </w:pPr>
          </w:p>
        </w:tc>
        <w:tc>
          <w:tcPr>
            <w:tcW w:w="997" w:type="dxa"/>
            <w:noWrap/>
            <w:hideMark/>
          </w:tcPr>
          <w:p w14:paraId="055B22BE" w14:textId="49AD8673" w:rsidR="001050FC" w:rsidRPr="00C6612A" w:rsidRDefault="001050FC" w:rsidP="001050FC">
            <w:pPr>
              <w:jc w:val="center"/>
              <w:rPr>
                <w:rFonts w:cstheme="minorHAnsi"/>
              </w:rPr>
            </w:pPr>
          </w:p>
        </w:tc>
        <w:tc>
          <w:tcPr>
            <w:tcW w:w="5473" w:type="dxa"/>
            <w:hideMark/>
          </w:tcPr>
          <w:p w14:paraId="564BFF96" w14:textId="5FE05DCE" w:rsidR="00517C4A" w:rsidRPr="00517C4A" w:rsidRDefault="00517C4A" w:rsidP="00517C4A">
            <w:pPr>
              <w:rPr>
                <w:rFonts w:cstheme="minorHAnsi"/>
                <w:i/>
                <w:iCs/>
              </w:rPr>
            </w:pPr>
            <w:r w:rsidRPr="00517C4A">
              <w:rPr>
                <w:rFonts w:cstheme="minorHAnsi"/>
                <w:i/>
                <w:iCs/>
              </w:rPr>
              <w:t>Paragraf ten obejmuje pozostałe pieniężne świadczenia społeczne, niezaliczone do paragrafu 211</w:t>
            </w:r>
            <w:r w:rsidR="00F3757F">
              <w:rPr>
                <w:rFonts w:cstheme="minorHAnsi"/>
                <w:i/>
                <w:iCs/>
              </w:rPr>
              <w:t>,</w:t>
            </w:r>
            <w:r w:rsidRPr="00517C4A">
              <w:rPr>
                <w:rFonts w:cstheme="minorHAnsi"/>
                <w:i/>
                <w:iCs/>
              </w:rPr>
              <w:t xml:space="preserve"> w szczególności:</w:t>
            </w:r>
          </w:p>
          <w:p w14:paraId="3C990711" w14:textId="77777777" w:rsidR="00517C4A" w:rsidRPr="00517C4A" w:rsidRDefault="00517C4A" w:rsidP="00777CFC">
            <w:pPr>
              <w:pStyle w:val="Akapitzlist"/>
              <w:numPr>
                <w:ilvl w:val="0"/>
                <w:numId w:val="3"/>
              </w:numPr>
              <w:ind w:left="514"/>
              <w:rPr>
                <w:rFonts w:cstheme="minorHAnsi"/>
                <w:i/>
                <w:iCs/>
              </w:rPr>
            </w:pPr>
            <w:r w:rsidRPr="00517C4A">
              <w:rPr>
                <w:rFonts w:cstheme="minorHAnsi"/>
                <w:i/>
                <w:iCs/>
              </w:rPr>
              <w:t>świadczenie pielęgnacyjne,</w:t>
            </w:r>
          </w:p>
          <w:p w14:paraId="55B0EE64" w14:textId="77777777" w:rsidR="00517C4A" w:rsidRPr="00517C4A" w:rsidRDefault="00517C4A" w:rsidP="00777CFC">
            <w:pPr>
              <w:pStyle w:val="Akapitzlist"/>
              <w:numPr>
                <w:ilvl w:val="0"/>
                <w:numId w:val="3"/>
              </w:numPr>
              <w:ind w:left="514"/>
              <w:rPr>
                <w:rFonts w:cstheme="minorHAnsi"/>
                <w:i/>
                <w:iCs/>
              </w:rPr>
            </w:pPr>
            <w:r w:rsidRPr="00517C4A">
              <w:rPr>
                <w:rFonts w:cstheme="minorHAnsi"/>
                <w:i/>
                <w:iCs/>
              </w:rPr>
              <w:t xml:space="preserve">świadczenie wychowawcze, </w:t>
            </w:r>
          </w:p>
          <w:p w14:paraId="7FB65CA6" w14:textId="77777777" w:rsidR="00517C4A" w:rsidRPr="00517C4A" w:rsidRDefault="00517C4A" w:rsidP="00777CFC">
            <w:pPr>
              <w:pStyle w:val="Akapitzlist"/>
              <w:numPr>
                <w:ilvl w:val="0"/>
                <w:numId w:val="3"/>
              </w:numPr>
              <w:ind w:left="514"/>
              <w:rPr>
                <w:rFonts w:cstheme="minorHAnsi"/>
                <w:i/>
                <w:iCs/>
              </w:rPr>
            </w:pPr>
            <w:r w:rsidRPr="00517C4A">
              <w:rPr>
                <w:rFonts w:cstheme="minorHAnsi"/>
                <w:i/>
                <w:iCs/>
              </w:rPr>
              <w:t xml:space="preserve">świadczenie aktywny rodzic, </w:t>
            </w:r>
          </w:p>
          <w:p w14:paraId="120D42D8" w14:textId="77777777" w:rsidR="00517C4A" w:rsidRPr="00517C4A" w:rsidRDefault="00517C4A" w:rsidP="00777CFC">
            <w:pPr>
              <w:pStyle w:val="Akapitzlist"/>
              <w:numPr>
                <w:ilvl w:val="0"/>
                <w:numId w:val="3"/>
              </w:numPr>
              <w:ind w:left="514"/>
              <w:rPr>
                <w:rFonts w:cstheme="minorHAnsi"/>
                <w:i/>
                <w:iCs/>
              </w:rPr>
            </w:pPr>
            <w:r w:rsidRPr="00517C4A">
              <w:rPr>
                <w:rFonts w:cstheme="minorHAnsi"/>
                <w:i/>
                <w:iCs/>
              </w:rPr>
              <w:t>dobry start,</w:t>
            </w:r>
          </w:p>
          <w:p w14:paraId="21CA19BC" w14:textId="77777777" w:rsidR="00517C4A" w:rsidRPr="00517C4A" w:rsidRDefault="00517C4A" w:rsidP="00777CFC">
            <w:pPr>
              <w:pStyle w:val="Akapitzlist"/>
              <w:numPr>
                <w:ilvl w:val="0"/>
                <w:numId w:val="3"/>
              </w:numPr>
              <w:ind w:left="514"/>
              <w:rPr>
                <w:rFonts w:cstheme="minorHAnsi"/>
                <w:i/>
                <w:iCs/>
              </w:rPr>
            </w:pPr>
            <w:r w:rsidRPr="00517C4A">
              <w:rPr>
                <w:rFonts w:cstheme="minorHAnsi"/>
                <w:i/>
                <w:iCs/>
              </w:rPr>
              <w:t>pomoc pieniężna dla rodzin zastępczych,</w:t>
            </w:r>
          </w:p>
          <w:p w14:paraId="6149FCCA" w14:textId="77777777" w:rsidR="00517C4A" w:rsidRPr="00517C4A" w:rsidRDefault="00517C4A" w:rsidP="00777CFC">
            <w:pPr>
              <w:pStyle w:val="Akapitzlist"/>
              <w:numPr>
                <w:ilvl w:val="0"/>
                <w:numId w:val="3"/>
              </w:numPr>
              <w:ind w:left="514"/>
              <w:rPr>
                <w:rFonts w:cstheme="minorHAnsi"/>
                <w:i/>
                <w:iCs/>
              </w:rPr>
            </w:pPr>
            <w:r w:rsidRPr="00517C4A">
              <w:rPr>
                <w:rFonts w:cstheme="minorHAnsi"/>
                <w:i/>
                <w:iCs/>
              </w:rPr>
              <w:t xml:space="preserve">ryczałty energetyczne, </w:t>
            </w:r>
          </w:p>
          <w:p w14:paraId="6E73B3C3" w14:textId="77777777" w:rsidR="00517C4A" w:rsidRPr="00517C4A" w:rsidRDefault="00517C4A" w:rsidP="00777CFC">
            <w:pPr>
              <w:pStyle w:val="Akapitzlist"/>
              <w:numPr>
                <w:ilvl w:val="0"/>
                <w:numId w:val="3"/>
              </w:numPr>
              <w:ind w:left="514"/>
              <w:rPr>
                <w:rFonts w:cstheme="minorHAnsi"/>
                <w:i/>
                <w:iCs/>
              </w:rPr>
            </w:pPr>
            <w:r w:rsidRPr="00517C4A">
              <w:rPr>
                <w:rFonts w:cstheme="minorHAnsi"/>
                <w:i/>
                <w:iCs/>
              </w:rPr>
              <w:t xml:space="preserve">dodatki kombatanckie, </w:t>
            </w:r>
          </w:p>
          <w:p w14:paraId="67C42CA2" w14:textId="77777777" w:rsidR="00517C4A" w:rsidRPr="00517C4A" w:rsidRDefault="00517C4A" w:rsidP="00777CFC">
            <w:pPr>
              <w:pStyle w:val="Akapitzlist"/>
              <w:numPr>
                <w:ilvl w:val="0"/>
                <w:numId w:val="3"/>
              </w:numPr>
              <w:ind w:left="514"/>
              <w:rPr>
                <w:rFonts w:cstheme="minorHAnsi"/>
                <w:i/>
                <w:iCs/>
              </w:rPr>
            </w:pPr>
            <w:r w:rsidRPr="00517C4A">
              <w:rPr>
                <w:rFonts w:cstheme="minorHAnsi"/>
                <w:i/>
                <w:iCs/>
              </w:rPr>
              <w:t>świadczenia dla osób deportowanych,</w:t>
            </w:r>
          </w:p>
          <w:p w14:paraId="14508C0C" w14:textId="3D7B9F32" w:rsidR="001050FC" w:rsidRPr="002E30F8" w:rsidRDefault="00517C4A" w:rsidP="00777CFC">
            <w:pPr>
              <w:pStyle w:val="Akapitzlist"/>
              <w:numPr>
                <w:ilvl w:val="0"/>
                <w:numId w:val="3"/>
              </w:numPr>
              <w:ind w:left="514"/>
              <w:rPr>
                <w:rFonts w:cstheme="minorHAnsi"/>
                <w:i/>
                <w:iCs/>
              </w:rPr>
            </w:pPr>
            <w:r w:rsidRPr="00517C4A">
              <w:rPr>
                <w:rFonts w:cstheme="minorHAnsi"/>
                <w:i/>
                <w:iCs/>
              </w:rPr>
              <w:t xml:space="preserve">świadczenie pieniężne z budżetu państwa dla medalistów igrzysk olimpijskich, </w:t>
            </w:r>
            <w:proofErr w:type="spellStart"/>
            <w:r w:rsidRPr="00517C4A">
              <w:rPr>
                <w:rFonts w:cstheme="minorHAnsi"/>
                <w:i/>
                <w:iCs/>
              </w:rPr>
              <w:t>paralimpijskich</w:t>
            </w:r>
            <w:proofErr w:type="spellEnd"/>
            <w:r w:rsidRPr="00517C4A">
              <w:rPr>
                <w:rFonts w:cstheme="minorHAnsi"/>
                <w:i/>
                <w:iCs/>
              </w:rPr>
              <w:t>, igrzysk głuchych oraz zawodów „Przyjaźń 84”.</w:t>
            </w:r>
          </w:p>
        </w:tc>
        <w:tc>
          <w:tcPr>
            <w:tcW w:w="1088" w:type="dxa"/>
            <w:noWrap/>
            <w:hideMark/>
          </w:tcPr>
          <w:p w14:paraId="76354348" w14:textId="1A495611" w:rsidR="001050FC" w:rsidRPr="00E8031A" w:rsidRDefault="001050FC" w:rsidP="001050FC">
            <w:pPr>
              <w:jc w:val="center"/>
              <w:rPr>
                <w:rFonts w:cstheme="minorHAnsi"/>
              </w:rPr>
            </w:pPr>
          </w:p>
        </w:tc>
        <w:tc>
          <w:tcPr>
            <w:tcW w:w="1155" w:type="dxa"/>
            <w:noWrap/>
            <w:hideMark/>
          </w:tcPr>
          <w:p w14:paraId="74630B2D" w14:textId="0A779748" w:rsidR="001050FC" w:rsidRPr="00E8031A" w:rsidRDefault="001050FC" w:rsidP="001050FC">
            <w:pPr>
              <w:jc w:val="center"/>
              <w:rPr>
                <w:rFonts w:cstheme="minorHAnsi"/>
              </w:rPr>
            </w:pPr>
          </w:p>
        </w:tc>
      </w:tr>
      <w:tr w:rsidR="001050FC" w:rsidRPr="005436FC" w14:paraId="4EFEC9AA" w14:textId="77777777" w:rsidTr="00126B68">
        <w:trPr>
          <w:trHeight w:val="284"/>
        </w:trPr>
        <w:tc>
          <w:tcPr>
            <w:tcW w:w="929" w:type="dxa"/>
          </w:tcPr>
          <w:p w14:paraId="702EC08F" w14:textId="5599E8F2" w:rsidR="001050FC" w:rsidRPr="00E8031A" w:rsidRDefault="001050FC" w:rsidP="001050FC">
            <w:pPr>
              <w:jc w:val="center"/>
              <w:rPr>
                <w:rFonts w:cstheme="minorHAnsi"/>
              </w:rPr>
            </w:pPr>
            <w:r w:rsidRPr="00E8031A">
              <w:rPr>
                <w:rFonts w:cstheme="minorHAnsi"/>
              </w:rPr>
              <w:t>312</w:t>
            </w:r>
          </w:p>
        </w:tc>
        <w:tc>
          <w:tcPr>
            <w:tcW w:w="997" w:type="dxa"/>
            <w:noWrap/>
            <w:hideMark/>
          </w:tcPr>
          <w:p w14:paraId="15871A6C" w14:textId="5DF73811" w:rsidR="001050FC" w:rsidRPr="00E8031A" w:rsidRDefault="001050FC" w:rsidP="001050FC">
            <w:pPr>
              <w:jc w:val="center"/>
              <w:rPr>
                <w:rFonts w:cstheme="minorHAnsi"/>
              </w:rPr>
            </w:pPr>
            <w:r w:rsidRPr="00E8031A">
              <w:rPr>
                <w:rFonts w:cstheme="minorHAnsi"/>
              </w:rPr>
              <w:t>204</w:t>
            </w:r>
          </w:p>
        </w:tc>
        <w:tc>
          <w:tcPr>
            <w:tcW w:w="5473" w:type="dxa"/>
            <w:hideMark/>
          </w:tcPr>
          <w:p w14:paraId="7B0D5023" w14:textId="77777777" w:rsidR="001050FC" w:rsidRPr="00E8031A" w:rsidRDefault="001050FC" w:rsidP="001050FC">
            <w:pPr>
              <w:rPr>
                <w:rFonts w:cstheme="minorHAnsi"/>
              </w:rPr>
            </w:pPr>
            <w:r w:rsidRPr="00E8031A">
              <w:rPr>
                <w:rFonts w:cstheme="minorHAnsi"/>
              </w:rPr>
              <w:t>Dodatkowe roczne świadczenia emerytalno-rentowe</w:t>
            </w:r>
          </w:p>
        </w:tc>
        <w:tc>
          <w:tcPr>
            <w:tcW w:w="1088" w:type="dxa"/>
            <w:noWrap/>
            <w:hideMark/>
          </w:tcPr>
          <w:p w14:paraId="45D93284" w14:textId="77777777" w:rsidR="001050FC" w:rsidRPr="00E8031A" w:rsidRDefault="001050FC" w:rsidP="001050FC">
            <w:pPr>
              <w:jc w:val="center"/>
              <w:rPr>
                <w:rFonts w:cstheme="minorHAnsi"/>
              </w:rPr>
            </w:pPr>
            <w:r w:rsidRPr="00E8031A">
              <w:rPr>
                <w:rFonts w:cstheme="minorHAnsi"/>
              </w:rPr>
              <w:t>2</w:t>
            </w:r>
          </w:p>
        </w:tc>
        <w:tc>
          <w:tcPr>
            <w:tcW w:w="1155" w:type="dxa"/>
            <w:noWrap/>
            <w:hideMark/>
          </w:tcPr>
          <w:p w14:paraId="3873D6A8" w14:textId="28F3551D" w:rsidR="001050FC" w:rsidRPr="00E8031A" w:rsidRDefault="001050FC" w:rsidP="001050FC">
            <w:pPr>
              <w:jc w:val="center"/>
              <w:rPr>
                <w:rFonts w:cstheme="minorHAnsi"/>
              </w:rPr>
            </w:pPr>
          </w:p>
        </w:tc>
      </w:tr>
      <w:tr w:rsidR="001050FC" w:rsidRPr="005436FC" w14:paraId="23B75BC8" w14:textId="77777777" w:rsidTr="00126B68">
        <w:trPr>
          <w:trHeight w:val="284"/>
        </w:trPr>
        <w:tc>
          <w:tcPr>
            <w:tcW w:w="929" w:type="dxa"/>
          </w:tcPr>
          <w:p w14:paraId="6B26C24B" w14:textId="77777777" w:rsidR="001050FC" w:rsidRPr="00E8031A" w:rsidRDefault="001050FC" w:rsidP="001050FC">
            <w:pPr>
              <w:jc w:val="center"/>
              <w:rPr>
                <w:rFonts w:cstheme="minorHAnsi"/>
              </w:rPr>
            </w:pPr>
          </w:p>
        </w:tc>
        <w:tc>
          <w:tcPr>
            <w:tcW w:w="997" w:type="dxa"/>
            <w:noWrap/>
            <w:hideMark/>
          </w:tcPr>
          <w:p w14:paraId="1F8B6869" w14:textId="4C9E2CBA" w:rsidR="001050FC" w:rsidRPr="00E8031A" w:rsidRDefault="001050FC" w:rsidP="001050FC">
            <w:pPr>
              <w:jc w:val="center"/>
              <w:rPr>
                <w:rFonts w:cstheme="minorHAnsi"/>
              </w:rPr>
            </w:pPr>
          </w:p>
        </w:tc>
        <w:tc>
          <w:tcPr>
            <w:tcW w:w="5473" w:type="dxa"/>
            <w:hideMark/>
          </w:tcPr>
          <w:p w14:paraId="42313BF7" w14:textId="77777777" w:rsidR="001050FC" w:rsidRPr="00E8031A" w:rsidRDefault="001050FC" w:rsidP="001050FC">
            <w:pPr>
              <w:rPr>
                <w:rFonts w:cstheme="minorHAnsi"/>
                <w:i/>
                <w:iCs/>
              </w:rPr>
            </w:pPr>
            <w:r w:rsidRPr="00E8031A">
              <w:rPr>
                <w:rFonts w:cstheme="minorHAnsi"/>
                <w:i/>
                <w:iCs/>
              </w:rPr>
              <w:t>Paragraf ten obejmuje dodatkowe roczne świadczenie pieniężne oraz kolejne dodatkowe roczne świadczenie pieniężne dla emerytów i rencistów.</w:t>
            </w:r>
          </w:p>
        </w:tc>
        <w:tc>
          <w:tcPr>
            <w:tcW w:w="1088" w:type="dxa"/>
            <w:noWrap/>
            <w:hideMark/>
          </w:tcPr>
          <w:p w14:paraId="3B1E995F" w14:textId="31454D36" w:rsidR="001050FC" w:rsidRPr="00E8031A" w:rsidRDefault="001050FC" w:rsidP="001050FC">
            <w:pPr>
              <w:jc w:val="center"/>
              <w:rPr>
                <w:rFonts w:cstheme="minorHAnsi"/>
              </w:rPr>
            </w:pPr>
          </w:p>
        </w:tc>
        <w:tc>
          <w:tcPr>
            <w:tcW w:w="1155" w:type="dxa"/>
            <w:noWrap/>
            <w:hideMark/>
          </w:tcPr>
          <w:p w14:paraId="1FEEB58B" w14:textId="4AAFCD3C" w:rsidR="001050FC" w:rsidRPr="00E8031A" w:rsidRDefault="001050FC" w:rsidP="001050FC">
            <w:pPr>
              <w:jc w:val="center"/>
              <w:rPr>
                <w:rFonts w:cstheme="minorHAnsi"/>
              </w:rPr>
            </w:pPr>
          </w:p>
        </w:tc>
      </w:tr>
      <w:tr w:rsidR="001050FC" w:rsidRPr="005436FC" w14:paraId="16B8DF69" w14:textId="77777777" w:rsidTr="00126B68">
        <w:trPr>
          <w:trHeight w:val="284"/>
        </w:trPr>
        <w:tc>
          <w:tcPr>
            <w:tcW w:w="929" w:type="dxa"/>
          </w:tcPr>
          <w:p w14:paraId="08CDA6AA" w14:textId="58EA207B" w:rsidR="001050FC" w:rsidRPr="00C6612A" w:rsidRDefault="001050FC" w:rsidP="001050FC">
            <w:pPr>
              <w:jc w:val="center"/>
              <w:rPr>
                <w:rFonts w:cstheme="minorHAnsi"/>
              </w:rPr>
            </w:pPr>
            <w:r w:rsidRPr="00C6612A">
              <w:rPr>
                <w:rFonts w:cstheme="minorHAnsi"/>
              </w:rPr>
              <w:t>311</w:t>
            </w:r>
          </w:p>
        </w:tc>
        <w:tc>
          <w:tcPr>
            <w:tcW w:w="997" w:type="dxa"/>
            <w:noWrap/>
            <w:hideMark/>
          </w:tcPr>
          <w:p w14:paraId="4C48C9AB" w14:textId="48F8B892" w:rsidR="001050FC" w:rsidRPr="00C6612A" w:rsidRDefault="001050FC" w:rsidP="001050FC">
            <w:pPr>
              <w:jc w:val="center"/>
              <w:rPr>
                <w:rFonts w:cstheme="minorHAnsi"/>
              </w:rPr>
            </w:pPr>
            <w:r w:rsidRPr="00C6612A">
              <w:rPr>
                <w:rFonts w:cstheme="minorHAnsi"/>
              </w:rPr>
              <w:t>211</w:t>
            </w:r>
          </w:p>
        </w:tc>
        <w:tc>
          <w:tcPr>
            <w:tcW w:w="5473" w:type="dxa"/>
            <w:hideMark/>
          </w:tcPr>
          <w:p w14:paraId="1F6D7FF0" w14:textId="4CC82EE6" w:rsidR="001050FC" w:rsidRPr="00C6612A" w:rsidRDefault="001050FC" w:rsidP="001050FC">
            <w:pPr>
              <w:rPr>
                <w:rFonts w:cstheme="minorHAnsi"/>
              </w:rPr>
            </w:pPr>
            <w:r w:rsidRPr="00C6612A">
              <w:rPr>
                <w:rFonts w:cstheme="minorHAnsi"/>
              </w:rPr>
              <w:t xml:space="preserve">Świadczenia z pomocy społecznej </w:t>
            </w:r>
            <w:r w:rsidRPr="00C6612A">
              <w:rPr>
                <w:rFonts w:cstheme="minorHAnsi"/>
                <w:color w:val="FF0000"/>
              </w:rPr>
              <w:t>(część paragrafu 311)</w:t>
            </w:r>
          </w:p>
        </w:tc>
        <w:tc>
          <w:tcPr>
            <w:tcW w:w="1088" w:type="dxa"/>
            <w:noWrap/>
            <w:hideMark/>
          </w:tcPr>
          <w:p w14:paraId="7AA63A99" w14:textId="77777777" w:rsidR="001050FC" w:rsidRPr="00E8031A" w:rsidRDefault="001050FC" w:rsidP="001050FC">
            <w:pPr>
              <w:jc w:val="center"/>
              <w:rPr>
                <w:rFonts w:cstheme="minorHAnsi"/>
              </w:rPr>
            </w:pPr>
            <w:r w:rsidRPr="00E8031A">
              <w:rPr>
                <w:rFonts w:cstheme="minorHAnsi"/>
              </w:rPr>
              <w:t>2</w:t>
            </w:r>
          </w:p>
        </w:tc>
        <w:tc>
          <w:tcPr>
            <w:tcW w:w="1155" w:type="dxa"/>
            <w:noWrap/>
            <w:hideMark/>
          </w:tcPr>
          <w:p w14:paraId="5622F90A" w14:textId="77777777" w:rsidR="001050FC" w:rsidRPr="00E8031A" w:rsidRDefault="001050FC" w:rsidP="001050FC">
            <w:pPr>
              <w:jc w:val="center"/>
              <w:rPr>
                <w:rFonts w:cstheme="minorHAnsi"/>
              </w:rPr>
            </w:pPr>
            <w:r w:rsidRPr="00E8031A">
              <w:rPr>
                <w:rFonts w:cstheme="minorHAnsi"/>
              </w:rPr>
              <w:t>020</w:t>
            </w:r>
          </w:p>
        </w:tc>
      </w:tr>
      <w:tr w:rsidR="001050FC" w:rsidRPr="005436FC" w14:paraId="64D304D7" w14:textId="77777777" w:rsidTr="00126B68">
        <w:trPr>
          <w:trHeight w:val="284"/>
        </w:trPr>
        <w:tc>
          <w:tcPr>
            <w:tcW w:w="929" w:type="dxa"/>
          </w:tcPr>
          <w:p w14:paraId="38292FAB" w14:textId="77777777" w:rsidR="001050FC" w:rsidRPr="00C6612A" w:rsidRDefault="001050FC" w:rsidP="001050FC">
            <w:pPr>
              <w:jc w:val="center"/>
              <w:rPr>
                <w:rFonts w:cstheme="minorHAnsi"/>
              </w:rPr>
            </w:pPr>
          </w:p>
        </w:tc>
        <w:tc>
          <w:tcPr>
            <w:tcW w:w="997" w:type="dxa"/>
            <w:noWrap/>
            <w:hideMark/>
          </w:tcPr>
          <w:p w14:paraId="4D5F6C67" w14:textId="547F7144" w:rsidR="001050FC" w:rsidRPr="00C6612A" w:rsidRDefault="001050FC" w:rsidP="001050FC">
            <w:pPr>
              <w:jc w:val="center"/>
              <w:rPr>
                <w:rFonts w:cstheme="minorHAnsi"/>
              </w:rPr>
            </w:pPr>
          </w:p>
        </w:tc>
        <w:tc>
          <w:tcPr>
            <w:tcW w:w="5473" w:type="dxa"/>
            <w:hideMark/>
          </w:tcPr>
          <w:p w14:paraId="60CE7A2A" w14:textId="526DFE6A" w:rsidR="001050FC" w:rsidRPr="002E30F8" w:rsidRDefault="006B4C57" w:rsidP="001050FC">
            <w:pPr>
              <w:rPr>
                <w:rFonts w:cstheme="minorHAnsi"/>
                <w:i/>
                <w:iCs/>
              </w:rPr>
            </w:pPr>
            <w:r w:rsidRPr="006B4C57">
              <w:rPr>
                <w:rFonts w:cstheme="minorHAnsi"/>
                <w:i/>
                <w:iCs/>
              </w:rPr>
              <w:t xml:space="preserve">Paragraf ten obejmuje świadczenia pieniężne wypłacane na podstawie ustawy </w:t>
            </w:r>
            <w:r w:rsidR="00F01AEF">
              <w:rPr>
                <w:rFonts w:cstheme="minorHAnsi"/>
                <w:i/>
                <w:iCs/>
              </w:rPr>
              <w:t xml:space="preserve">z dnia 12 marca 2004 r. </w:t>
            </w:r>
            <w:r w:rsidRPr="006B4C57">
              <w:rPr>
                <w:rFonts w:cstheme="minorHAnsi"/>
                <w:i/>
                <w:iCs/>
              </w:rPr>
              <w:t>o pomocy społecznej lub innych ustaw, o ile ich wypłata uzależniona jest od kryterium dochodowego</w:t>
            </w:r>
            <w:r w:rsidR="00420029">
              <w:rPr>
                <w:rFonts w:cstheme="minorHAnsi"/>
                <w:i/>
                <w:iCs/>
              </w:rPr>
              <w:t>,</w:t>
            </w:r>
            <w:r w:rsidRPr="006B4C57">
              <w:rPr>
                <w:rFonts w:cstheme="minorHAnsi"/>
                <w:i/>
                <w:iCs/>
              </w:rPr>
              <w:t xml:space="preserve"> w szczególności zasiłek celowy, okresowy, stały, dożywianie oraz dodatek mieszkaniowy.</w:t>
            </w:r>
          </w:p>
        </w:tc>
        <w:tc>
          <w:tcPr>
            <w:tcW w:w="1088" w:type="dxa"/>
            <w:noWrap/>
            <w:hideMark/>
          </w:tcPr>
          <w:p w14:paraId="45E5AFE0" w14:textId="1111B262" w:rsidR="001050FC" w:rsidRPr="00E8031A" w:rsidRDefault="001050FC" w:rsidP="001050FC">
            <w:pPr>
              <w:jc w:val="center"/>
              <w:rPr>
                <w:rFonts w:cstheme="minorHAnsi"/>
              </w:rPr>
            </w:pPr>
          </w:p>
        </w:tc>
        <w:tc>
          <w:tcPr>
            <w:tcW w:w="1155" w:type="dxa"/>
            <w:noWrap/>
            <w:hideMark/>
          </w:tcPr>
          <w:p w14:paraId="179907F5" w14:textId="6EF508CE" w:rsidR="001050FC" w:rsidRPr="00E8031A" w:rsidRDefault="001050FC" w:rsidP="001050FC">
            <w:pPr>
              <w:jc w:val="center"/>
              <w:rPr>
                <w:rFonts w:cstheme="minorHAnsi"/>
              </w:rPr>
            </w:pPr>
          </w:p>
        </w:tc>
      </w:tr>
      <w:tr w:rsidR="001050FC" w:rsidRPr="005436FC" w14:paraId="0865D0ED" w14:textId="77777777" w:rsidTr="00126B68">
        <w:trPr>
          <w:trHeight w:val="284"/>
        </w:trPr>
        <w:tc>
          <w:tcPr>
            <w:tcW w:w="929" w:type="dxa"/>
          </w:tcPr>
          <w:p w14:paraId="40BFD8CE" w14:textId="5E2E36D8" w:rsidR="001050FC" w:rsidRPr="00C6612A" w:rsidRDefault="001050FC" w:rsidP="001050FC">
            <w:pPr>
              <w:jc w:val="center"/>
              <w:rPr>
                <w:rFonts w:cstheme="minorHAnsi"/>
              </w:rPr>
            </w:pPr>
            <w:r w:rsidRPr="00C6612A">
              <w:rPr>
                <w:rFonts w:cstheme="minorHAnsi"/>
              </w:rPr>
              <w:t>321</w:t>
            </w:r>
          </w:p>
        </w:tc>
        <w:tc>
          <w:tcPr>
            <w:tcW w:w="997" w:type="dxa"/>
            <w:noWrap/>
            <w:hideMark/>
          </w:tcPr>
          <w:p w14:paraId="0E6D86D9" w14:textId="1F169787" w:rsidR="001050FC" w:rsidRPr="00C6612A" w:rsidRDefault="001050FC" w:rsidP="001050FC">
            <w:pPr>
              <w:jc w:val="center"/>
              <w:rPr>
                <w:rFonts w:cstheme="minorHAnsi"/>
              </w:rPr>
            </w:pPr>
            <w:r w:rsidRPr="00C6612A">
              <w:rPr>
                <w:rFonts w:cstheme="minorHAnsi"/>
              </w:rPr>
              <w:t>212</w:t>
            </w:r>
          </w:p>
        </w:tc>
        <w:tc>
          <w:tcPr>
            <w:tcW w:w="5473" w:type="dxa"/>
            <w:hideMark/>
          </w:tcPr>
          <w:p w14:paraId="1ADAE509" w14:textId="082812EE" w:rsidR="001050FC" w:rsidRPr="00C6612A" w:rsidRDefault="001050FC" w:rsidP="001050FC">
            <w:pPr>
              <w:rPr>
                <w:rFonts w:cstheme="minorHAnsi"/>
              </w:rPr>
            </w:pPr>
            <w:r w:rsidRPr="00C6612A">
              <w:rPr>
                <w:rFonts w:cstheme="minorHAnsi"/>
              </w:rPr>
              <w:t xml:space="preserve">Stypendia socjalne i inne świadczenia o charakterze socjalnym dla studentów </w:t>
            </w:r>
            <w:r w:rsidRPr="00C6612A">
              <w:rPr>
                <w:rFonts w:cstheme="minorHAnsi"/>
                <w:color w:val="FF0000"/>
              </w:rPr>
              <w:t>(część paragrafu 321)</w:t>
            </w:r>
          </w:p>
        </w:tc>
        <w:tc>
          <w:tcPr>
            <w:tcW w:w="1088" w:type="dxa"/>
            <w:noWrap/>
            <w:hideMark/>
          </w:tcPr>
          <w:p w14:paraId="14FFABC3" w14:textId="77777777" w:rsidR="001050FC" w:rsidRPr="00E8031A" w:rsidRDefault="001050FC" w:rsidP="001050FC">
            <w:pPr>
              <w:jc w:val="center"/>
              <w:rPr>
                <w:rFonts w:cstheme="minorHAnsi"/>
              </w:rPr>
            </w:pPr>
            <w:r w:rsidRPr="00E8031A">
              <w:rPr>
                <w:rFonts w:cstheme="minorHAnsi"/>
              </w:rPr>
              <w:t>2</w:t>
            </w:r>
          </w:p>
        </w:tc>
        <w:tc>
          <w:tcPr>
            <w:tcW w:w="1155" w:type="dxa"/>
            <w:noWrap/>
            <w:hideMark/>
          </w:tcPr>
          <w:p w14:paraId="2F6D1FB3" w14:textId="77777777" w:rsidR="001050FC" w:rsidRPr="00E8031A" w:rsidRDefault="001050FC" w:rsidP="001050FC">
            <w:pPr>
              <w:jc w:val="center"/>
              <w:rPr>
                <w:rFonts w:cstheme="minorHAnsi"/>
              </w:rPr>
            </w:pPr>
            <w:r w:rsidRPr="00E8031A">
              <w:rPr>
                <w:rFonts w:cstheme="minorHAnsi"/>
              </w:rPr>
              <w:t>020</w:t>
            </w:r>
          </w:p>
        </w:tc>
      </w:tr>
      <w:tr w:rsidR="001050FC" w:rsidRPr="005436FC" w14:paraId="468D94E0" w14:textId="77777777" w:rsidTr="00126B68">
        <w:trPr>
          <w:trHeight w:val="284"/>
        </w:trPr>
        <w:tc>
          <w:tcPr>
            <w:tcW w:w="929" w:type="dxa"/>
          </w:tcPr>
          <w:p w14:paraId="178858FF" w14:textId="77777777" w:rsidR="001050FC" w:rsidRPr="00C6612A" w:rsidRDefault="001050FC" w:rsidP="001050FC">
            <w:pPr>
              <w:jc w:val="center"/>
              <w:rPr>
                <w:rFonts w:cstheme="minorHAnsi"/>
              </w:rPr>
            </w:pPr>
          </w:p>
        </w:tc>
        <w:tc>
          <w:tcPr>
            <w:tcW w:w="997" w:type="dxa"/>
            <w:noWrap/>
            <w:hideMark/>
          </w:tcPr>
          <w:p w14:paraId="450CBEBB" w14:textId="1AED2A9C" w:rsidR="001050FC" w:rsidRPr="00C6612A" w:rsidRDefault="001050FC" w:rsidP="001050FC">
            <w:pPr>
              <w:jc w:val="center"/>
              <w:rPr>
                <w:rFonts w:cstheme="minorHAnsi"/>
              </w:rPr>
            </w:pPr>
          </w:p>
        </w:tc>
        <w:tc>
          <w:tcPr>
            <w:tcW w:w="5473" w:type="dxa"/>
            <w:hideMark/>
          </w:tcPr>
          <w:p w14:paraId="14FDF356" w14:textId="77777777" w:rsidR="001050FC" w:rsidRPr="00C6612A" w:rsidRDefault="001050FC" w:rsidP="001050FC">
            <w:pPr>
              <w:rPr>
                <w:rFonts w:cstheme="minorHAnsi"/>
                <w:i/>
                <w:iCs/>
              </w:rPr>
            </w:pPr>
            <w:r w:rsidRPr="00C6612A">
              <w:rPr>
                <w:rFonts w:cstheme="minorHAnsi"/>
                <w:i/>
                <w:iCs/>
              </w:rPr>
              <w:t>Paragraf ten po stronie dochodów obejmuje zwroty stypendiów i zasiłków zwrotnych wypłaconych w okresie studiów.</w:t>
            </w:r>
          </w:p>
        </w:tc>
        <w:tc>
          <w:tcPr>
            <w:tcW w:w="1088" w:type="dxa"/>
            <w:noWrap/>
            <w:hideMark/>
          </w:tcPr>
          <w:p w14:paraId="0854018C" w14:textId="772201E2" w:rsidR="001050FC" w:rsidRPr="00E8031A" w:rsidRDefault="001050FC" w:rsidP="001050FC">
            <w:pPr>
              <w:jc w:val="center"/>
              <w:rPr>
                <w:rFonts w:cstheme="minorHAnsi"/>
              </w:rPr>
            </w:pPr>
          </w:p>
        </w:tc>
        <w:tc>
          <w:tcPr>
            <w:tcW w:w="1155" w:type="dxa"/>
            <w:noWrap/>
            <w:hideMark/>
          </w:tcPr>
          <w:p w14:paraId="19CC1D52" w14:textId="6EAF214D" w:rsidR="001050FC" w:rsidRPr="00E8031A" w:rsidRDefault="001050FC" w:rsidP="001050FC">
            <w:pPr>
              <w:jc w:val="center"/>
              <w:rPr>
                <w:rFonts w:cstheme="minorHAnsi"/>
              </w:rPr>
            </w:pPr>
          </w:p>
        </w:tc>
      </w:tr>
      <w:tr w:rsidR="001050FC" w:rsidRPr="005436FC" w14:paraId="3EDEC302" w14:textId="77777777" w:rsidTr="00126B68">
        <w:trPr>
          <w:trHeight w:val="284"/>
        </w:trPr>
        <w:tc>
          <w:tcPr>
            <w:tcW w:w="929" w:type="dxa"/>
          </w:tcPr>
          <w:p w14:paraId="5A47F68E" w14:textId="6CD3B559" w:rsidR="001050FC" w:rsidRPr="00C6612A" w:rsidRDefault="001050FC" w:rsidP="001050FC">
            <w:pPr>
              <w:jc w:val="center"/>
              <w:rPr>
                <w:rFonts w:cstheme="minorHAnsi"/>
              </w:rPr>
            </w:pPr>
            <w:r w:rsidRPr="00C6612A">
              <w:rPr>
                <w:rFonts w:cstheme="minorHAnsi"/>
              </w:rPr>
              <w:t>324</w:t>
            </w:r>
          </w:p>
        </w:tc>
        <w:tc>
          <w:tcPr>
            <w:tcW w:w="997" w:type="dxa"/>
            <w:noWrap/>
            <w:hideMark/>
          </w:tcPr>
          <w:p w14:paraId="40953728" w14:textId="64CAFC8F" w:rsidR="001050FC" w:rsidRPr="00C6612A" w:rsidRDefault="001050FC" w:rsidP="001050FC">
            <w:pPr>
              <w:jc w:val="center"/>
              <w:rPr>
                <w:rFonts w:cstheme="minorHAnsi"/>
              </w:rPr>
            </w:pPr>
            <w:r w:rsidRPr="00C6612A">
              <w:rPr>
                <w:rFonts w:cstheme="minorHAnsi"/>
              </w:rPr>
              <w:t>213</w:t>
            </w:r>
          </w:p>
        </w:tc>
        <w:tc>
          <w:tcPr>
            <w:tcW w:w="5473" w:type="dxa"/>
            <w:hideMark/>
          </w:tcPr>
          <w:p w14:paraId="3771D4F2" w14:textId="24DDE547" w:rsidR="001050FC" w:rsidRPr="00C6612A" w:rsidRDefault="001050FC" w:rsidP="001050FC">
            <w:pPr>
              <w:rPr>
                <w:rFonts w:cstheme="minorHAnsi"/>
              </w:rPr>
            </w:pPr>
            <w:r w:rsidRPr="00C6612A">
              <w:rPr>
                <w:rFonts w:cstheme="minorHAnsi"/>
              </w:rPr>
              <w:t>Stypendia socjalne dla uczniów</w:t>
            </w:r>
            <w:r w:rsidRPr="00C6612A">
              <w:rPr>
                <w:rFonts w:cstheme="minorHAnsi"/>
                <w:color w:val="FF0000"/>
              </w:rPr>
              <w:t xml:space="preserve"> (część paragrafu 324)</w:t>
            </w:r>
          </w:p>
        </w:tc>
        <w:tc>
          <w:tcPr>
            <w:tcW w:w="1088" w:type="dxa"/>
            <w:noWrap/>
            <w:hideMark/>
          </w:tcPr>
          <w:p w14:paraId="01E8552C" w14:textId="77777777" w:rsidR="001050FC" w:rsidRPr="00E8031A" w:rsidRDefault="001050FC" w:rsidP="001050FC">
            <w:pPr>
              <w:jc w:val="center"/>
              <w:rPr>
                <w:rFonts w:cstheme="minorHAnsi"/>
              </w:rPr>
            </w:pPr>
            <w:r w:rsidRPr="00E8031A">
              <w:rPr>
                <w:rFonts w:cstheme="minorHAnsi"/>
              </w:rPr>
              <w:t>2</w:t>
            </w:r>
          </w:p>
        </w:tc>
        <w:tc>
          <w:tcPr>
            <w:tcW w:w="1155" w:type="dxa"/>
            <w:noWrap/>
            <w:hideMark/>
          </w:tcPr>
          <w:p w14:paraId="491828B7" w14:textId="77777777" w:rsidR="001050FC" w:rsidRPr="00E8031A" w:rsidRDefault="001050FC" w:rsidP="001050FC">
            <w:pPr>
              <w:jc w:val="center"/>
              <w:rPr>
                <w:rFonts w:cstheme="minorHAnsi"/>
              </w:rPr>
            </w:pPr>
            <w:r w:rsidRPr="00E8031A">
              <w:rPr>
                <w:rFonts w:cstheme="minorHAnsi"/>
              </w:rPr>
              <w:t>020</w:t>
            </w:r>
          </w:p>
        </w:tc>
      </w:tr>
      <w:tr w:rsidR="001050FC" w:rsidRPr="005436FC" w14:paraId="57A7AFA4" w14:textId="77777777" w:rsidTr="00126B68">
        <w:trPr>
          <w:trHeight w:val="284"/>
        </w:trPr>
        <w:tc>
          <w:tcPr>
            <w:tcW w:w="929" w:type="dxa"/>
          </w:tcPr>
          <w:p w14:paraId="14EBE5BF" w14:textId="545BFA29" w:rsidR="001050FC" w:rsidRPr="00E8031A" w:rsidRDefault="001050FC" w:rsidP="001050FC">
            <w:pPr>
              <w:jc w:val="center"/>
              <w:rPr>
                <w:rFonts w:cstheme="minorHAnsi"/>
              </w:rPr>
            </w:pPr>
            <w:r w:rsidRPr="00E8031A">
              <w:rPr>
                <w:rFonts w:cstheme="minorHAnsi"/>
              </w:rPr>
              <w:t>326</w:t>
            </w:r>
          </w:p>
        </w:tc>
        <w:tc>
          <w:tcPr>
            <w:tcW w:w="997" w:type="dxa"/>
            <w:noWrap/>
            <w:hideMark/>
          </w:tcPr>
          <w:p w14:paraId="02EBFBFF" w14:textId="15CA820D" w:rsidR="001050FC" w:rsidRPr="00E8031A" w:rsidRDefault="001050FC" w:rsidP="001050FC">
            <w:pPr>
              <w:jc w:val="center"/>
              <w:rPr>
                <w:rFonts w:cstheme="minorHAnsi"/>
              </w:rPr>
            </w:pPr>
            <w:r w:rsidRPr="00E8031A">
              <w:rPr>
                <w:rFonts w:cstheme="minorHAnsi"/>
              </w:rPr>
              <w:t>214</w:t>
            </w:r>
          </w:p>
        </w:tc>
        <w:tc>
          <w:tcPr>
            <w:tcW w:w="5473" w:type="dxa"/>
            <w:hideMark/>
          </w:tcPr>
          <w:p w14:paraId="322F1811" w14:textId="77777777" w:rsidR="001050FC" w:rsidRPr="00E8031A" w:rsidRDefault="001050FC" w:rsidP="001050FC">
            <w:pPr>
              <w:rPr>
                <w:rFonts w:cstheme="minorHAnsi"/>
              </w:rPr>
            </w:pPr>
            <w:r w:rsidRPr="00E8031A">
              <w:rPr>
                <w:rFonts w:cstheme="minorHAnsi"/>
              </w:rPr>
              <w:t>Inne formy pomocy dla uczniów</w:t>
            </w:r>
          </w:p>
        </w:tc>
        <w:tc>
          <w:tcPr>
            <w:tcW w:w="1088" w:type="dxa"/>
            <w:noWrap/>
            <w:hideMark/>
          </w:tcPr>
          <w:p w14:paraId="4822FA2D" w14:textId="77777777" w:rsidR="001050FC" w:rsidRPr="00E8031A" w:rsidRDefault="001050FC" w:rsidP="001050FC">
            <w:pPr>
              <w:jc w:val="center"/>
              <w:rPr>
                <w:rFonts w:cstheme="minorHAnsi"/>
              </w:rPr>
            </w:pPr>
            <w:r w:rsidRPr="00E8031A">
              <w:rPr>
                <w:rFonts w:cstheme="minorHAnsi"/>
              </w:rPr>
              <w:t>2</w:t>
            </w:r>
          </w:p>
        </w:tc>
        <w:tc>
          <w:tcPr>
            <w:tcW w:w="1155" w:type="dxa"/>
            <w:noWrap/>
            <w:hideMark/>
          </w:tcPr>
          <w:p w14:paraId="00E476A1" w14:textId="77777777" w:rsidR="001050FC" w:rsidRPr="00E8031A" w:rsidRDefault="001050FC" w:rsidP="001050FC">
            <w:pPr>
              <w:jc w:val="center"/>
              <w:rPr>
                <w:rFonts w:cstheme="minorHAnsi"/>
              </w:rPr>
            </w:pPr>
            <w:r w:rsidRPr="00E8031A">
              <w:rPr>
                <w:rFonts w:cstheme="minorHAnsi"/>
              </w:rPr>
              <w:t>020</w:t>
            </w:r>
          </w:p>
        </w:tc>
      </w:tr>
      <w:tr w:rsidR="001050FC" w:rsidRPr="005436FC" w14:paraId="53BF6BE8" w14:textId="77777777" w:rsidTr="00126B68">
        <w:trPr>
          <w:trHeight w:val="284"/>
        </w:trPr>
        <w:tc>
          <w:tcPr>
            <w:tcW w:w="929" w:type="dxa"/>
          </w:tcPr>
          <w:p w14:paraId="0CF4D7D4" w14:textId="2488B09F" w:rsidR="001050FC" w:rsidRPr="00C6612A" w:rsidRDefault="001050FC" w:rsidP="001050FC">
            <w:pPr>
              <w:jc w:val="center"/>
              <w:rPr>
                <w:rFonts w:cstheme="minorHAnsi"/>
              </w:rPr>
            </w:pPr>
            <w:r w:rsidRPr="00C6612A">
              <w:rPr>
                <w:rFonts w:cstheme="minorHAnsi"/>
              </w:rPr>
              <w:t>311</w:t>
            </w:r>
          </w:p>
        </w:tc>
        <w:tc>
          <w:tcPr>
            <w:tcW w:w="997" w:type="dxa"/>
            <w:noWrap/>
            <w:hideMark/>
          </w:tcPr>
          <w:p w14:paraId="570A0669" w14:textId="38D98CA1" w:rsidR="001050FC" w:rsidRPr="00C6612A" w:rsidRDefault="001050FC" w:rsidP="001050FC">
            <w:pPr>
              <w:jc w:val="center"/>
              <w:rPr>
                <w:rFonts w:cstheme="minorHAnsi"/>
              </w:rPr>
            </w:pPr>
            <w:r w:rsidRPr="00C6612A">
              <w:rPr>
                <w:rFonts w:cstheme="minorHAnsi"/>
              </w:rPr>
              <w:t>215</w:t>
            </w:r>
          </w:p>
        </w:tc>
        <w:tc>
          <w:tcPr>
            <w:tcW w:w="5473" w:type="dxa"/>
            <w:hideMark/>
          </w:tcPr>
          <w:p w14:paraId="36A4DBA9" w14:textId="1A0F5EC0" w:rsidR="001050FC" w:rsidRPr="00C6612A" w:rsidRDefault="001050FC" w:rsidP="001050FC">
            <w:pPr>
              <w:rPr>
                <w:rFonts w:cstheme="minorHAnsi"/>
              </w:rPr>
            </w:pPr>
            <w:r w:rsidRPr="00C6612A">
              <w:rPr>
                <w:rFonts w:cstheme="minorHAnsi"/>
              </w:rPr>
              <w:t xml:space="preserve">Świadczenia w naturze </w:t>
            </w:r>
            <w:r w:rsidRPr="00C6612A">
              <w:rPr>
                <w:rFonts w:cstheme="minorHAnsi"/>
                <w:color w:val="FF0000"/>
              </w:rPr>
              <w:t>(część paragrafu 311)</w:t>
            </w:r>
          </w:p>
        </w:tc>
        <w:tc>
          <w:tcPr>
            <w:tcW w:w="1088" w:type="dxa"/>
            <w:noWrap/>
            <w:hideMark/>
          </w:tcPr>
          <w:p w14:paraId="25D22F2F" w14:textId="77777777" w:rsidR="001050FC" w:rsidRPr="00E8031A" w:rsidRDefault="001050FC" w:rsidP="001050FC">
            <w:pPr>
              <w:jc w:val="center"/>
              <w:rPr>
                <w:rFonts w:cstheme="minorHAnsi"/>
              </w:rPr>
            </w:pPr>
            <w:r w:rsidRPr="00E8031A">
              <w:rPr>
                <w:rFonts w:cstheme="minorHAnsi"/>
              </w:rPr>
              <w:t>2</w:t>
            </w:r>
          </w:p>
        </w:tc>
        <w:tc>
          <w:tcPr>
            <w:tcW w:w="1155" w:type="dxa"/>
            <w:noWrap/>
            <w:hideMark/>
          </w:tcPr>
          <w:p w14:paraId="0B68EFAD" w14:textId="77777777" w:rsidR="001050FC" w:rsidRPr="00E8031A" w:rsidRDefault="001050FC" w:rsidP="001050FC">
            <w:pPr>
              <w:jc w:val="center"/>
              <w:rPr>
                <w:rFonts w:cstheme="minorHAnsi"/>
              </w:rPr>
            </w:pPr>
            <w:r w:rsidRPr="00E8031A">
              <w:rPr>
                <w:rFonts w:cstheme="minorHAnsi"/>
              </w:rPr>
              <w:t>020</w:t>
            </w:r>
          </w:p>
        </w:tc>
      </w:tr>
      <w:tr w:rsidR="001050FC" w:rsidRPr="005436FC" w14:paraId="5130765B" w14:textId="77777777" w:rsidTr="00126B68">
        <w:trPr>
          <w:trHeight w:val="284"/>
        </w:trPr>
        <w:tc>
          <w:tcPr>
            <w:tcW w:w="929" w:type="dxa"/>
          </w:tcPr>
          <w:p w14:paraId="6E791EA3" w14:textId="77777777" w:rsidR="001050FC" w:rsidRPr="00C6612A" w:rsidRDefault="001050FC" w:rsidP="001050FC">
            <w:pPr>
              <w:jc w:val="center"/>
              <w:rPr>
                <w:rFonts w:cstheme="minorHAnsi"/>
              </w:rPr>
            </w:pPr>
          </w:p>
        </w:tc>
        <w:tc>
          <w:tcPr>
            <w:tcW w:w="997" w:type="dxa"/>
            <w:noWrap/>
            <w:hideMark/>
          </w:tcPr>
          <w:p w14:paraId="719B75A0" w14:textId="2808A39A" w:rsidR="001050FC" w:rsidRPr="00C6612A" w:rsidRDefault="001050FC" w:rsidP="001050FC">
            <w:pPr>
              <w:jc w:val="center"/>
              <w:rPr>
                <w:rFonts w:cstheme="minorHAnsi"/>
              </w:rPr>
            </w:pPr>
          </w:p>
        </w:tc>
        <w:tc>
          <w:tcPr>
            <w:tcW w:w="5473" w:type="dxa"/>
            <w:hideMark/>
          </w:tcPr>
          <w:p w14:paraId="73FC6CDD" w14:textId="14A0F97F" w:rsidR="00933A40" w:rsidRPr="00C6612A" w:rsidRDefault="001050FC" w:rsidP="001050FC">
            <w:pPr>
              <w:rPr>
                <w:rFonts w:cstheme="minorHAnsi"/>
                <w:i/>
                <w:iCs/>
              </w:rPr>
            </w:pPr>
            <w:r w:rsidRPr="00C6612A">
              <w:rPr>
                <w:rFonts w:cstheme="minorHAnsi"/>
                <w:i/>
                <w:iCs/>
              </w:rPr>
              <w:t xml:space="preserve">Paragraf ten obejmuje wartość świadczeń </w:t>
            </w:r>
            <w:r w:rsidR="000E6DB1">
              <w:rPr>
                <w:rFonts w:cstheme="minorHAnsi"/>
                <w:i/>
                <w:iCs/>
              </w:rPr>
              <w:t xml:space="preserve">przyznawanych </w:t>
            </w:r>
            <w:r w:rsidRPr="00C6612A">
              <w:rPr>
                <w:rFonts w:cstheme="minorHAnsi"/>
                <w:i/>
                <w:iCs/>
              </w:rPr>
              <w:t>w naturze na rzecz osób</w:t>
            </w:r>
            <w:r w:rsidR="006C47DB">
              <w:rPr>
                <w:rFonts w:cstheme="minorHAnsi"/>
                <w:i/>
                <w:iCs/>
              </w:rPr>
              <w:t xml:space="preserve"> </w:t>
            </w:r>
            <w:r w:rsidRPr="00C6612A">
              <w:rPr>
                <w:rFonts w:cstheme="minorHAnsi"/>
                <w:i/>
                <w:iCs/>
              </w:rPr>
              <w:t>fizycznych</w:t>
            </w:r>
            <w:r w:rsidR="00420029">
              <w:rPr>
                <w:rFonts w:cstheme="minorHAnsi"/>
                <w:i/>
                <w:iCs/>
              </w:rPr>
              <w:t>,</w:t>
            </w:r>
            <w:r w:rsidR="006C47DB">
              <w:rPr>
                <w:rFonts w:cstheme="minorHAnsi"/>
                <w:i/>
                <w:iCs/>
              </w:rPr>
              <w:t xml:space="preserve"> </w:t>
            </w:r>
            <w:r w:rsidR="00433EED">
              <w:rPr>
                <w:rFonts w:cstheme="minorHAnsi"/>
                <w:i/>
                <w:iCs/>
              </w:rPr>
              <w:t xml:space="preserve">w </w:t>
            </w:r>
            <w:r w:rsidRPr="00C6612A">
              <w:rPr>
                <w:rFonts w:cstheme="minorHAnsi"/>
                <w:i/>
                <w:iCs/>
              </w:rPr>
              <w:t>szczególności</w:t>
            </w:r>
            <w:r w:rsidR="006C47DB">
              <w:rPr>
                <w:rFonts w:cstheme="minorHAnsi"/>
                <w:i/>
                <w:iCs/>
              </w:rPr>
              <w:t xml:space="preserve"> </w:t>
            </w:r>
            <w:r w:rsidRPr="00C6612A">
              <w:rPr>
                <w:rFonts w:cstheme="minorHAnsi"/>
                <w:i/>
                <w:iCs/>
              </w:rPr>
              <w:t>zaopatrzenie żywnościowe, materiałowe, ortopedyczne oraz w sprzęt domowy.</w:t>
            </w:r>
          </w:p>
        </w:tc>
        <w:tc>
          <w:tcPr>
            <w:tcW w:w="1088" w:type="dxa"/>
            <w:noWrap/>
            <w:hideMark/>
          </w:tcPr>
          <w:p w14:paraId="52BA50BF" w14:textId="67F32B21" w:rsidR="001050FC" w:rsidRPr="00E8031A" w:rsidRDefault="001050FC" w:rsidP="001050FC">
            <w:pPr>
              <w:jc w:val="center"/>
              <w:rPr>
                <w:rFonts w:cstheme="minorHAnsi"/>
              </w:rPr>
            </w:pPr>
          </w:p>
        </w:tc>
        <w:tc>
          <w:tcPr>
            <w:tcW w:w="1155" w:type="dxa"/>
            <w:noWrap/>
            <w:hideMark/>
          </w:tcPr>
          <w:p w14:paraId="50B880C2" w14:textId="76CA7DA2" w:rsidR="001050FC" w:rsidRPr="00E8031A" w:rsidRDefault="001050FC" w:rsidP="001050FC">
            <w:pPr>
              <w:jc w:val="center"/>
              <w:rPr>
                <w:rFonts w:cstheme="minorHAnsi"/>
              </w:rPr>
            </w:pPr>
          </w:p>
        </w:tc>
      </w:tr>
      <w:tr w:rsidR="001050FC" w:rsidRPr="005436FC" w14:paraId="0D0DD4A3" w14:textId="77777777" w:rsidTr="00126B68">
        <w:trPr>
          <w:trHeight w:val="284"/>
        </w:trPr>
        <w:tc>
          <w:tcPr>
            <w:tcW w:w="929" w:type="dxa"/>
          </w:tcPr>
          <w:p w14:paraId="0F83E8A9" w14:textId="490258C1" w:rsidR="001050FC" w:rsidRPr="00E8031A" w:rsidRDefault="001050FC" w:rsidP="001050FC">
            <w:pPr>
              <w:jc w:val="center"/>
              <w:rPr>
                <w:rFonts w:cstheme="minorHAnsi"/>
              </w:rPr>
            </w:pPr>
            <w:r w:rsidRPr="00E8031A">
              <w:rPr>
                <w:rFonts w:cstheme="minorHAnsi"/>
              </w:rPr>
              <w:t>429</w:t>
            </w:r>
          </w:p>
        </w:tc>
        <w:tc>
          <w:tcPr>
            <w:tcW w:w="997" w:type="dxa"/>
            <w:noWrap/>
            <w:hideMark/>
          </w:tcPr>
          <w:p w14:paraId="4B395FC5" w14:textId="37994F4C" w:rsidR="001050FC" w:rsidRPr="00E8031A" w:rsidRDefault="001050FC" w:rsidP="001050FC">
            <w:pPr>
              <w:jc w:val="center"/>
              <w:rPr>
                <w:rFonts w:cstheme="minorHAnsi"/>
              </w:rPr>
            </w:pPr>
            <w:r w:rsidRPr="00E8031A">
              <w:rPr>
                <w:rFonts w:cstheme="minorHAnsi"/>
              </w:rPr>
              <w:t>216</w:t>
            </w:r>
          </w:p>
        </w:tc>
        <w:tc>
          <w:tcPr>
            <w:tcW w:w="5473" w:type="dxa"/>
            <w:hideMark/>
          </w:tcPr>
          <w:p w14:paraId="731BD2D1" w14:textId="77777777" w:rsidR="001050FC" w:rsidRPr="00E8031A" w:rsidRDefault="001050FC" w:rsidP="001050FC">
            <w:pPr>
              <w:rPr>
                <w:rFonts w:cstheme="minorHAnsi"/>
              </w:rPr>
            </w:pPr>
            <w:r w:rsidRPr="00E8031A">
              <w:rPr>
                <w:rFonts w:cstheme="minorHAnsi"/>
              </w:rPr>
              <w:t>Zakup świadczeń zdrowotnych dla osób nieobjętych obowiązkiem ubezpieczenia zdrowotnego</w:t>
            </w:r>
          </w:p>
        </w:tc>
        <w:tc>
          <w:tcPr>
            <w:tcW w:w="1088" w:type="dxa"/>
            <w:noWrap/>
            <w:hideMark/>
          </w:tcPr>
          <w:p w14:paraId="27420F6D" w14:textId="77777777" w:rsidR="001050FC" w:rsidRPr="00E8031A" w:rsidRDefault="001050FC" w:rsidP="001050FC">
            <w:pPr>
              <w:jc w:val="center"/>
              <w:rPr>
                <w:rFonts w:cstheme="minorHAnsi"/>
              </w:rPr>
            </w:pPr>
            <w:r w:rsidRPr="00E8031A">
              <w:rPr>
                <w:rFonts w:cstheme="minorHAnsi"/>
              </w:rPr>
              <w:t>2</w:t>
            </w:r>
          </w:p>
        </w:tc>
        <w:tc>
          <w:tcPr>
            <w:tcW w:w="1155" w:type="dxa"/>
            <w:noWrap/>
            <w:hideMark/>
          </w:tcPr>
          <w:p w14:paraId="2C567D33" w14:textId="77777777" w:rsidR="001050FC" w:rsidRPr="00E8031A" w:rsidRDefault="001050FC" w:rsidP="001050FC">
            <w:pPr>
              <w:jc w:val="center"/>
              <w:rPr>
                <w:rFonts w:cstheme="minorHAnsi"/>
              </w:rPr>
            </w:pPr>
            <w:r w:rsidRPr="00E8031A">
              <w:rPr>
                <w:rFonts w:cstheme="minorHAnsi"/>
              </w:rPr>
              <w:t>020</w:t>
            </w:r>
          </w:p>
        </w:tc>
      </w:tr>
      <w:tr w:rsidR="001050FC" w:rsidRPr="005436FC" w14:paraId="27BD59D0" w14:textId="77777777" w:rsidTr="00126B68">
        <w:trPr>
          <w:trHeight w:val="284"/>
        </w:trPr>
        <w:tc>
          <w:tcPr>
            <w:tcW w:w="929" w:type="dxa"/>
          </w:tcPr>
          <w:p w14:paraId="4523398A" w14:textId="7CAE3C33" w:rsidR="001050FC" w:rsidRPr="00C6612A" w:rsidRDefault="001050FC" w:rsidP="001050FC">
            <w:pPr>
              <w:jc w:val="center"/>
              <w:rPr>
                <w:rFonts w:cstheme="minorHAnsi"/>
              </w:rPr>
            </w:pPr>
            <w:r w:rsidRPr="00C6612A">
              <w:rPr>
                <w:rFonts w:cstheme="minorHAnsi"/>
              </w:rPr>
              <w:t>311</w:t>
            </w:r>
          </w:p>
        </w:tc>
        <w:tc>
          <w:tcPr>
            <w:tcW w:w="997" w:type="dxa"/>
            <w:noWrap/>
            <w:hideMark/>
          </w:tcPr>
          <w:p w14:paraId="66A33326" w14:textId="52814AE6" w:rsidR="001050FC" w:rsidRPr="00C6612A" w:rsidRDefault="001050FC" w:rsidP="001050FC">
            <w:pPr>
              <w:jc w:val="center"/>
              <w:rPr>
                <w:rFonts w:cstheme="minorHAnsi"/>
              </w:rPr>
            </w:pPr>
            <w:r w:rsidRPr="00C6612A">
              <w:rPr>
                <w:rFonts w:cstheme="minorHAnsi"/>
              </w:rPr>
              <w:t>217</w:t>
            </w:r>
          </w:p>
        </w:tc>
        <w:tc>
          <w:tcPr>
            <w:tcW w:w="5473" w:type="dxa"/>
            <w:hideMark/>
          </w:tcPr>
          <w:p w14:paraId="1DEE3304" w14:textId="512D9CB7" w:rsidR="001050FC" w:rsidRPr="00C6612A" w:rsidRDefault="001050FC" w:rsidP="001050FC">
            <w:pPr>
              <w:rPr>
                <w:rFonts w:cstheme="minorHAnsi"/>
              </w:rPr>
            </w:pPr>
            <w:r w:rsidRPr="00C6612A">
              <w:rPr>
                <w:rFonts w:cstheme="minorHAnsi"/>
              </w:rPr>
              <w:t xml:space="preserve">Świadczenia z funduszu alimentacyjnego </w:t>
            </w:r>
            <w:r w:rsidRPr="00C6612A">
              <w:rPr>
                <w:rFonts w:cstheme="minorHAnsi"/>
                <w:color w:val="FF0000"/>
              </w:rPr>
              <w:t>(część paragrafu 311)</w:t>
            </w:r>
          </w:p>
        </w:tc>
        <w:tc>
          <w:tcPr>
            <w:tcW w:w="1088" w:type="dxa"/>
            <w:noWrap/>
            <w:hideMark/>
          </w:tcPr>
          <w:p w14:paraId="5272B231" w14:textId="77777777" w:rsidR="001050FC" w:rsidRPr="00E8031A" w:rsidRDefault="001050FC" w:rsidP="001050FC">
            <w:pPr>
              <w:jc w:val="center"/>
              <w:rPr>
                <w:rFonts w:cstheme="minorHAnsi"/>
              </w:rPr>
            </w:pPr>
            <w:r w:rsidRPr="00E8031A">
              <w:rPr>
                <w:rFonts w:cstheme="minorHAnsi"/>
              </w:rPr>
              <w:t>2</w:t>
            </w:r>
          </w:p>
        </w:tc>
        <w:tc>
          <w:tcPr>
            <w:tcW w:w="1155" w:type="dxa"/>
            <w:noWrap/>
            <w:hideMark/>
          </w:tcPr>
          <w:p w14:paraId="152AD86C" w14:textId="77777777" w:rsidR="001050FC" w:rsidRPr="00E8031A" w:rsidRDefault="001050FC" w:rsidP="001050FC">
            <w:pPr>
              <w:jc w:val="center"/>
              <w:rPr>
                <w:rFonts w:cstheme="minorHAnsi"/>
              </w:rPr>
            </w:pPr>
            <w:r w:rsidRPr="00E8031A">
              <w:rPr>
                <w:rFonts w:cstheme="minorHAnsi"/>
              </w:rPr>
              <w:t>020</w:t>
            </w:r>
          </w:p>
        </w:tc>
      </w:tr>
      <w:tr w:rsidR="001050FC" w:rsidRPr="005436FC" w14:paraId="4A99C22A" w14:textId="77777777" w:rsidTr="00126B68">
        <w:trPr>
          <w:trHeight w:val="284"/>
        </w:trPr>
        <w:tc>
          <w:tcPr>
            <w:tcW w:w="929" w:type="dxa"/>
          </w:tcPr>
          <w:p w14:paraId="3F526336" w14:textId="77777777" w:rsidR="001050FC" w:rsidRPr="00C6612A" w:rsidRDefault="001050FC" w:rsidP="001050FC">
            <w:pPr>
              <w:jc w:val="center"/>
              <w:rPr>
                <w:rFonts w:cstheme="minorHAnsi"/>
              </w:rPr>
            </w:pPr>
          </w:p>
        </w:tc>
        <w:tc>
          <w:tcPr>
            <w:tcW w:w="997" w:type="dxa"/>
            <w:noWrap/>
            <w:hideMark/>
          </w:tcPr>
          <w:p w14:paraId="262B4B58" w14:textId="736330C1" w:rsidR="001050FC" w:rsidRPr="00C6612A" w:rsidRDefault="001050FC" w:rsidP="001050FC">
            <w:pPr>
              <w:jc w:val="center"/>
              <w:rPr>
                <w:rFonts w:cstheme="minorHAnsi"/>
              </w:rPr>
            </w:pPr>
          </w:p>
        </w:tc>
        <w:tc>
          <w:tcPr>
            <w:tcW w:w="5473" w:type="dxa"/>
            <w:hideMark/>
          </w:tcPr>
          <w:p w14:paraId="65F62D15" w14:textId="77777777" w:rsidR="001050FC" w:rsidRPr="00C6612A" w:rsidRDefault="001050FC" w:rsidP="001050FC">
            <w:pPr>
              <w:rPr>
                <w:rFonts w:cstheme="minorHAnsi"/>
                <w:i/>
                <w:iCs/>
              </w:rPr>
            </w:pPr>
            <w:r w:rsidRPr="00C6612A">
              <w:rPr>
                <w:rFonts w:cstheme="minorHAnsi"/>
                <w:i/>
                <w:iCs/>
              </w:rPr>
              <w:t>Paragraf ten obejmuje również dochody z tytułu należności ściągniętych od dłużnika alimentacyjnego w wysokości wypłaconych świadczeń z funduszu alimentacyjnego.</w:t>
            </w:r>
          </w:p>
        </w:tc>
        <w:tc>
          <w:tcPr>
            <w:tcW w:w="1088" w:type="dxa"/>
            <w:noWrap/>
            <w:hideMark/>
          </w:tcPr>
          <w:p w14:paraId="33A07EDB" w14:textId="02D6C3F6" w:rsidR="001050FC" w:rsidRPr="00E8031A" w:rsidRDefault="001050FC" w:rsidP="001050FC">
            <w:pPr>
              <w:jc w:val="center"/>
              <w:rPr>
                <w:rFonts w:cstheme="minorHAnsi"/>
              </w:rPr>
            </w:pPr>
          </w:p>
        </w:tc>
        <w:tc>
          <w:tcPr>
            <w:tcW w:w="1155" w:type="dxa"/>
            <w:noWrap/>
            <w:hideMark/>
          </w:tcPr>
          <w:p w14:paraId="2F2F749F" w14:textId="04287483" w:rsidR="001050FC" w:rsidRPr="00E8031A" w:rsidRDefault="001050FC" w:rsidP="001050FC">
            <w:pPr>
              <w:jc w:val="center"/>
              <w:rPr>
                <w:rFonts w:cstheme="minorHAnsi"/>
              </w:rPr>
            </w:pPr>
          </w:p>
        </w:tc>
      </w:tr>
      <w:tr w:rsidR="001050FC" w:rsidRPr="005436FC" w14:paraId="7BE0F1DE" w14:textId="77777777" w:rsidTr="00126B68">
        <w:trPr>
          <w:trHeight w:val="284"/>
        </w:trPr>
        <w:tc>
          <w:tcPr>
            <w:tcW w:w="929" w:type="dxa"/>
          </w:tcPr>
          <w:p w14:paraId="7266C348" w14:textId="230EF942" w:rsidR="001050FC" w:rsidRPr="00C6612A" w:rsidRDefault="001050FC" w:rsidP="001050FC">
            <w:pPr>
              <w:jc w:val="center"/>
              <w:rPr>
                <w:rFonts w:cstheme="minorHAnsi"/>
              </w:rPr>
            </w:pPr>
            <w:r w:rsidRPr="00C6612A">
              <w:rPr>
                <w:rFonts w:cstheme="minorHAnsi"/>
              </w:rPr>
              <w:t>311</w:t>
            </w:r>
          </w:p>
        </w:tc>
        <w:tc>
          <w:tcPr>
            <w:tcW w:w="997" w:type="dxa"/>
            <w:noWrap/>
            <w:hideMark/>
          </w:tcPr>
          <w:p w14:paraId="009FBEE2" w14:textId="56B4D546" w:rsidR="001050FC" w:rsidRPr="00C6612A" w:rsidRDefault="001050FC" w:rsidP="001050FC">
            <w:pPr>
              <w:jc w:val="center"/>
              <w:rPr>
                <w:rFonts w:cstheme="minorHAnsi"/>
              </w:rPr>
            </w:pPr>
            <w:r w:rsidRPr="00C6612A">
              <w:rPr>
                <w:rFonts w:cstheme="minorHAnsi"/>
              </w:rPr>
              <w:t>231</w:t>
            </w:r>
          </w:p>
        </w:tc>
        <w:tc>
          <w:tcPr>
            <w:tcW w:w="5473" w:type="dxa"/>
            <w:hideMark/>
          </w:tcPr>
          <w:p w14:paraId="0B6A9BEE" w14:textId="4E27BB86" w:rsidR="001050FC" w:rsidRPr="00C6612A" w:rsidRDefault="001050FC" w:rsidP="001050FC">
            <w:pPr>
              <w:rPr>
                <w:rFonts w:cstheme="minorHAnsi"/>
              </w:rPr>
            </w:pPr>
            <w:r w:rsidRPr="00C6612A">
              <w:rPr>
                <w:rFonts w:cstheme="minorHAnsi"/>
              </w:rPr>
              <w:t xml:space="preserve">Uposażenia sędziów i prokuratorów w stanie spoczynku oraz uposażenia rodzinne </w:t>
            </w:r>
            <w:r w:rsidRPr="00C6612A">
              <w:rPr>
                <w:rFonts w:cstheme="minorHAnsi"/>
                <w:color w:val="FF0000"/>
              </w:rPr>
              <w:t>(część paragrafu 311)</w:t>
            </w:r>
          </w:p>
        </w:tc>
        <w:tc>
          <w:tcPr>
            <w:tcW w:w="1088" w:type="dxa"/>
            <w:noWrap/>
            <w:hideMark/>
          </w:tcPr>
          <w:p w14:paraId="7786F6E3" w14:textId="77777777" w:rsidR="001050FC" w:rsidRPr="00E8031A" w:rsidRDefault="001050FC" w:rsidP="001050FC">
            <w:pPr>
              <w:jc w:val="center"/>
              <w:rPr>
                <w:rFonts w:cstheme="minorHAnsi"/>
              </w:rPr>
            </w:pPr>
            <w:r w:rsidRPr="00E8031A">
              <w:rPr>
                <w:rFonts w:cstheme="minorHAnsi"/>
              </w:rPr>
              <w:t>2</w:t>
            </w:r>
          </w:p>
        </w:tc>
        <w:tc>
          <w:tcPr>
            <w:tcW w:w="1155" w:type="dxa"/>
            <w:noWrap/>
            <w:hideMark/>
          </w:tcPr>
          <w:p w14:paraId="0FBA5F26" w14:textId="1F0A654A" w:rsidR="001050FC" w:rsidRPr="00E8031A" w:rsidRDefault="001050FC" w:rsidP="001050FC">
            <w:pPr>
              <w:jc w:val="center"/>
              <w:rPr>
                <w:rFonts w:cstheme="minorHAnsi"/>
              </w:rPr>
            </w:pPr>
          </w:p>
        </w:tc>
      </w:tr>
      <w:tr w:rsidR="001050FC" w:rsidRPr="005436FC" w14:paraId="182393C1" w14:textId="77777777" w:rsidTr="00126B68">
        <w:trPr>
          <w:trHeight w:val="284"/>
        </w:trPr>
        <w:tc>
          <w:tcPr>
            <w:tcW w:w="929" w:type="dxa"/>
          </w:tcPr>
          <w:p w14:paraId="256FFA0E" w14:textId="10D97A6A" w:rsidR="001050FC" w:rsidRPr="00E8031A" w:rsidRDefault="001050FC" w:rsidP="001050FC">
            <w:pPr>
              <w:jc w:val="center"/>
              <w:rPr>
                <w:rFonts w:cstheme="minorHAnsi"/>
              </w:rPr>
            </w:pPr>
            <w:r w:rsidRPr="00E8031A">
              <w:rPr>
                <w:rFonts w:cstheme="minorHAnsi"/>
              </w:rPr>
              <w:t>305</w:t>
            </w:r>
          </w:p>
        </w:tc>
        <w:tc>
          <w:tcPr>
            <w:tcW w:w="997" w:type="dxa"/>
            <w:noWrap/>
            <w:hideMark/>
          </w:tcPr>
          <w:p w14:paraId="7FABD345" w14:textId="6B5E8DBA" w:rsidR="001050FC" w:rsidRPr="00E8031A" w:rsidRDefault="001050FC" w:rsidP="001050FC">
            <w:pPr>
              <w:jc w:val="center"/>
              <w:rPr>
                <w:rFonts w:cstheme="minorHAnsi"/>
              </w:rPr>
            </w:pPr>
            <w:r w:rsidRPr="00E8031A">
              <w:rPr>
                <w:rFonts w:cstheme="minorHAnsi"/>
              </w:rPr>
              <w:t>232</w:t>
            </w:r>
          </w:p>
        </w:tc>
        <w:tc>
          <w:tcPr>
            <w:tcW w:w="5473" w:type="dxa"/>
            <w:hideMark/>
          </w:tcPr>
          <w:p w14:paraId="7DD5078E" w14:textId="77777777" w:rsidR="001050FC" w:rsidRPr="00E8031A" w:rsidRDefault="001050FC" w:rsidP="001050FC">
            <w:pPr>
              <w:rPr>
                <w:rFonts w:cstheme="minorHAnsi"/>
              </w:rPr>
            </w:pPr>
            <w:r w:rsidRPr="00E8031A">
              <w:rPr>
                <w:rFonts w:cstheme="minorHAnsi"/>
              </w:rPr>
              <w:t>Zasądzone renty</w:t>
            </w:r>
          </w:p>
        </w:tc>
        <w:tc>
          <w:tcPr>
            <w:tcW w:w="1088" w:type="dxa"/>
            <w:noWrap/>
            <w:hideMark/>
          </w:tcPr>
          <w:p w14:paraId="5A624C70" w14:textId="77777777" w:rsidR="001050FC" w:rsidRPr="00E8031A" w:rsidRDefault="001050FC" w:rsidP="001050FC">
            <w:pPr>
              <w:jc w:val="center"/>
              <w:rPr>
                <w:rFonts w:cstheme="minorHAnsi"/>
              </w:rPr>
            </w:pPr>
            <w:r w:rsidRPr="00E8031A">
              <w:rPr>
                <w:rFonts w:cstheme="minorHAnsi"/>
              </w:rPr>
              <w:t>2</w:t>
            </w:r>
          </w:p>
        </w:tc>
        <w:tc>
          <w:tcPr>
            <w:tcW w:w="1155" w:type="dxa"/>
            <w:noWrap/>
            <w:hideMark/>
          </w:tcPr>
          <w:p w14:paraId="081B3DEE" w14:textId="77777777" w:rsidR="001050FC" w:rsidRPr="00E8031A" w:rsidRDefault="001050FC" w:rsidP="001050FC">
            <w:pPr>
              <w:jc w:val="center"/>
              <w:rPr>
                <w:rFonts w:cstheme="minorHAnsi"/>
              </w:rPr>
            </w:pPr>
            <w:r w:rsidRPr="00E8031A">
              <w:rPr>
                <w:rFonts w:cstheme="minorHAnsi"/>
              </w:rPr>
              <w:t>020</w:t>
            </w:r>
          </w:p>
        </w:tc>
      </w:tr>
      <w:tr w:rsidR="001050FC" w:rsidRPr="005436FC" w14:paraId="767A9018" w14:textId="77777777" w:rsidTr="00126B68">
        <w:trPr>
          <w:trHeight w:val="284"/>
        </w:trPr>
        <w:tc>
          <w:tcPr>
            <w:tcW w:w="929" w:type="dxa"/>
          </w:tcPr>
          <w:p w14:paraId="3A197709" w14:textId="32B6495D" w:rsidR="001050FC" w:rsidRPr="00C6612A" w:rsidRDefault="001050FC" w:rsidP="001050FC">
            <w:pPr>
              <w:jc w:val="center"/>
              <w:rPr>
                <w:rFonts w:cstheme="minorHAnsi"/>
              </w:rPr>
            </w:pPr>
            <w:bookmarkStart w:id="0" w:name="_Hlk222314119"/>
            <w:r w:rsidRPr="00C6612A">
              <w:rPr>
                <w:rFonts w:cstheme="minorHAnsi"/>
              </w:rPr>
              <w:t>302</w:t>
            </w:r>
          </w:p>
        </w:tc>
        <w:tc>
          <w:tcPr>
            <w:tcW w:w="997" w:type="dxa"/>
            <w:noWrap/>
            <w:hideMark/>
          </w:tcPr>
          <w:p w14:paraId="27E800BF" w14:textId="53D8AAB3" w:rsidR="001050FC" w:rsidRPr="00C6612A" w:rsidRDefault="001050FC" w:rsidP="001050FC">
            <w:pPr>
              <w:jc w:val="center"/>
              <w:rPr>
                <w:rFonts w:cstheme="minorHAnsi"/>
              </w:rPr>
            </w:pPr>
            <w:r w:rsidRPr="00C6612A">
              <w:rPr>
                <w:rFonts w:cstheme="minorHAnsi"/>
              </w:rPr>
              <w:t>233</w:t>
            </w:r>
          </w:p>
        </w:tc>
        <w:tc>
          <w:tcPr>
            <w:tcW w:w="5473" w:type="dxa"/>
            <w:hideMark/>
          </w:tcPr>
          <w:p w14:paraId="0A716A9E" w14:textId="23217317" w:rsidR="001050FC" w:rsidRPr="00C6612A" w:rsidRDefault="001050FC" w:rsidP="001050FC">
            <w:pPr>
              <w:rPr>
                <w:rFonts w:cstheme="minorHAnsi"/>
              </w:rPr>
            </w:pPr>
            <w:r w:rsidRPr="00C6612A">
              <w:rPr>
                <w:rFonts w:cstheme="minorHAnsi"/>
              </w:rPr>
              <w:t xml:space="preserve">Świadczenia w naturze niezaliczone do wynagrodzeń </w:t>
            </w:r>
            <w:r w:rsidRPr="00C6612A">
              <w:rPr>
                <w:rFonts w:cstheme="minorHAnsi"/>
                <w:color w:val="FF0000"/>
              </w:rPr>
              <w:t>(część paragrafu 302)</w:t>
            </w:r>
          </w:p>
        </w:tc>
        <w:tc>
          <w:tcPr>
            <w:tcW w:w="1088" w:type="dxa"/>
            <w:noWrap/>
            <w:hideMark/>
          </w:tcPr>
          <w:p w14:paraId="640FE4BB" w14:textId="77777777" w:rsidR="001050FC" w:rsidRPr="00E8031A" w:rsidRDefault="001050FC" w:rsidP="001050FC">
            <w:pPr>
              <w:jc w:val="center"/>
              <w:rPr>
                <w:rFonts w:cstheme="minorHAnsi"/>
              </w:rPr>
            </w:pPr>
            <w:r w:rsidRPr="00E8031A">
              <w:rPr>
                <w:rFonts w:cstheme="minorHAnsi"/>
              </w:rPr>
              <w:t>2</w:t>
            </w:r>
          </w:p>
        </w:tc>
        <w:tc>
          <w:tcPr>
            <w:tcW w:w="1155" w:type="dxa"/>
            <w:noWrap/>
            <w:hideMark/>
          </w:tcPr>
          <w:p w14:paraId="50C6D231" w14:textId="77777777" w:rsidR="001050FC" w:rsidRPr="00E8031A" w:rsidRDefault="001050FC" w:rsidP="001050FC">
            <w:pPr>
              <w:jc w:val="center"/>
              <w:rPr>
                <w:rFonts w:cstheme="minorHAnsi"/>
              </w:rPr>
            </w:pPr>
            <w:r w:rsidRPr="00E8031A">
              <w:rPr>
                <w:rFonts w:cstheme="minorHAnsi"/>
              </w:rPr>
              <w:t>020</w:t>
            </w:r>
          </w:p>
        </w:tc>
      </w:tr>
      <w:tr w:rsidR="001050FC" w:rsidRPr="005436FC" w14:paraId="7636FCAA" w14:textId="77777777" w:rsidTr="00126B68">
        <w:trPr>
          <w:trHeight w:val="284"/>
        </w:trPr>
        <w:tc>
          <w:tcPr>
            <w:tcW w:w="929" w:type="dxa"/>
          </w:tcPr>
          <w:p w14:paraId="3C439543" w14:textId="77777777" w:rsidR="001050FC" w:rsidRPr="00C6612A" w:rsidRDefault="001050FC" w:rsidP="001050FC">
            <w:pPr>
              <w:jc w:val="center"/>
              <w:rPr>
                <w:rFonts w:cstheme="minorHAnsi"/>
              </w:rPr>
            </w:pPr>
          </w:p>
        </w:tc>
        <w:tc>
          <w:tcPr>
            <w:tcW w:w="997" w:type="dxa"/>
            <w:noWrap/>
            <w:hideMark/>
          </w:tcPr>
          <w:p w14:paraId="56F6D0F1" w14:textId="7DF85E38" w:rsidR="001050FC" w:rsidRPr="00C6612A" w:rsidRDefault="001050FC" w:rsidP="001050FC">
            <w:pPr>
              <w:jc w:val="center"/>
              <w:rPr>
                <w:rFonts w:cstheme="minorHAnsi"/>
              </w:rPr>
            </w:pPr>
          </w:p>
        </w:tc>
        <w:tc>
          <w:tcPr>
            <w:tcW w:w="5473" w:type="dxa"/>
            <w:hideMark/>
          </w:tcPr>
          <w:p w14:paraId="3D125811" w14:textId="666B9C55" w:rsidR="00777CFC" w:rsidRPr="00777CFC" w:rsidRDefault="00777CFC" w:rsidP="00777CFC">
            <w:pPr>
              <w:rPr>
                <w:rFonts w:cstheme="minorHAnsi"/>
                <w:i/>
                <w:iCs/>
              </w:rPr>
            </w:pPr>
            <w:r w:rsidRPr="00777CFC">
              <w:rPr>
                <w:rFonts w:cstheme="minorHAnsi"/>
                <w:i/>
                <w:iCs/>
              </w:rPr>
              <w:t>Paragraf ten obejmuje wartość świadczeń w naturze, niezaliczonych do wynagrodzeń</w:t>
            </w:r>
            <w:r w:rsidR="005A0884">
              <w:rPr>
                <w:rFonts w:cstheme="minorHAnsi"/>
                <w:i/>
                <w:iCs/>
              </w:rPr>
              <w:t>,</w:t>
            </w:r>
            <w:r w:rsidRPr="00777CFC">
              <w:rPr>
                <w:rFonts w:cstheme="minorHAnsi"/>
                <w:i/>
                <w:iCs/>
              </w:rPr>
              <w:t xml:space="preserve"> w szczególności:</w:t>
            </w:r>
          </w:p>
          <w:p w14:paraId="03C94781" w14:textId="18A481D2" w:rsidR="00777CFC" w:rsidRDefault="00777CFC" w:rsidP="00777CFC">
            <w:pPr>
              <w:pStyle w:val="Akapitzlist"/>
              <w:numPr>
                <w:ilvl w:val="0"/>
                <w:numId w:val="3"/>
              </w:numPr>
              <w:ind w:left="514"/>
              <w:rPr>
                <w:rFonts w:cstheme="minorHAnsi"/>
                <w:i/>
                <w:iCs/>
              </w:rPr>
            </w:pPr>
            <w:r w:rsidRPr="00777CFC">
              <w:rPr>
                <w:rFonts w:cstheme="minorHAnsi"/>
                <w:i/>
                <w:iCs/>
              </w:rPr>
              <w:t>świadczenia rzeczowe, wynikające z przepisów dotyczących bezpieczeństwa i higieny pracy (w tym profilaktyczne posiłki i napoje), ekwiwalenty za te świadczenia, a także ekwiwalenty za pranie odzieży roboczej wykonywane przez pracowników oraz ekwiwalenty za używanie własnej odzieży i obuwia roboczego,</w:t>
            </w:r>
          </w:p>
          <w:p w14:paraId="55BAA0DD" w14:textId="3C50994F" w:rsidR="001050FC" w:rsidRPr="00C6612A" w:rsidRDefault="00777CFC" w:rsidP="00777CFC">
            <w:pPr>
              <w:pStyle w:val="Akapitzlist"/>
              <w:numPr>
                <w:ilvl w:val="0"/>
                <w:numId w:val="3"/>
              </w:numPr>
              <w:ind w:left="514"/>
              <w:rPr>
                <w:rFonts w:cstheme="minorHAnsi"/>
                <w:i/>
                <w:iCs/>
              </w:rPr>
            </w:pPr>
            <w:r>
              <w:rPr>
                <w:rFonts w:cstheme="minorHAnsi"/>
                <w:i/>
                <w:iCs/>
              </w:rPr>
              <w:t>ś</w:t>
            </w:r>
            <w:r w:rsidRPr="00777CFC">
              <w:rPr>
                <w:rFonts w:cstheme="minorHAnsi"/>
                <w:i/>
                <w:iCs/>
              </w:rPr>
              <w:t>rodki wydawane do spożycia pracownikom wyłącznie w czasie wykonywania pracy, bez prawa do ekwiwalentu z tego tytułu.</w:t>
            </w:r>
          </w:p>
        </w:tc>
        <w:tc>
          <w:tcPr>
            <w:tcW w:w="1088" w:type="dxa"/>
            <w:noWrap/>
            <w:hideMark/>
          </w:tcPr>
          <w:p w14:paraId="485E5137" w14:textId="63F31168" w:rsidR="001050FC" w:rsidRPr="00E8031A" w:rsidRDefault="001050FC" w:rsidP="001050FC">
            <w:pPr>
              <w:jc w:val="center"/>
              <w:rPr>
                <w:rFonts w:cstheme="minorHAnsi"/>
              </w:rPr>
            </w:pPr>
          </w:p>
        </w:tc>
        <w:tc>
          <w:tcPr>
            <w:tcW w:w="1155" w:type="dxa"/>
            <w:noWrap/>
            <w:hideMark/>
          </w:tcPr>
          <w:p w14:paraId="655E8591" w14:textId="7EEFB6B1" w:rsidR="001050FC" w:rsidRPr="00E8031A" w:rsidRDefault="001050FC" w:rsidP="001050FC">
            <w:pPr>
              <w:jc w:val="center"/>
              <w:rPr>
                <w:rFonts w:cstheme="minorHAnsi"/>
              </w:rPr>
            </w:pPr>
          </w:p>
        </w:tc>
      </w:tr>
      <w:tr w:rsidR="001050FC" w:rsidRPr="005436FC" w14:paraId="55EB793B" w14:textId="77777777" w:rsidTr="00126B68">
        <w:trPr>
          <w:trHeight w:val="284"/>
        </w:trPr>
        <w:tc>
          <w:tcPr>
            <w:tcW w:w="929" w:type="dxa"/>
          </w:tcPr>
          <w:p w14:paraId="37F496E7" w14:textId="6637B4A2" w:rsidR="001050FC" w:rsidRPr="00C6612A" w:rsidRDefault="001050FC" w:rsidP="001050FC">
            <w:pPr>
              <w:jc w:val="center"/>
              <w:rPr>
                <w:rFonts w:cstheme="minorHAnsi"/>
              </w:rPr>
            </w:pPr>
            <w:r w:rsidRPr="00C6612A">
              <w:rPr>
                <w:rFonts w:cstheme="minorHAnsi"/>
              </w:rPr>
              <w:t>302</w:t>
            </w:r>
          </w:p>
        </w:tc>
        <w:tc>
          <w:tcPr>
            <w:tcW w:w="997" w:type="dxa"/>
            <w:noWrap/>
            <w:hideMark/>
          </w:tcPr>
          <w:p w14:paraId="368802AA" w14:textId="07C1FC31" w:rsidR="001050FC" w:rsidRPr="00C6612A" w:rsidRDefault="001050FC" w:rsidP="001050FC">
            <w:pPr>
              <w:jc w:val="center"/>
              <w:rPr>
                <w:rFonts w:cstheme="minorHAnsi"/>
              </w:rPr>
            </w:pPr>
            <w:r w:rsidRPr="00C6612A">
              <w:rPr>
                <w:rFonts w:cstheme="minorHAnsi"/>
              </w:rPr>
              <w:t>234</w:t>
            </w:r>
          </w:p>
        </w:tc>
        <w:tc>
          <w:tcPr>
            <w:tcW w:w="5473" w:type="dxa"/>
            <w:hideMark/>
          </w:tcPr>
          <w:p w14:paraId="1ADB05CF" w14:textId="01E547EA" w:rsidR="001050FC" w:rsidRPr="00C6612A" w:rsidRDefault="001050FC" w:rsidP="001050FC">
            <w:pPr>
              <w:rPr>
                <w:rFonts w:cstheme="minorHAnsi"/>
              </w:rPr>
            </w:pPr>
            <w:r w:rsidRPr="00C6612A">
              <w:rPr>
                <w:rFonts w:cstheme="minorHAnsi"/>
              </w:rPr>
              <w:t xml:space="preserve">Wydatki osobowe niezaliczone do wynagrodzeń </w:t>
            </w:r>
            <w:r w:rsidRPr="00C6612A">
              <w:rPr>
                <w:rFonts w:cstheme="minorHAnsi"/>
                <w:color w:val="FF0000"/>
              </w:rPr>
              <w:t>(część paragrafu 302)</w:t>
            </w:r>
          </w:p>
        </w:tc>
        <w:tc>
          <w:tcPr>
            <w:tcW w:w="1088" w:type="dxa"/>
            <w:noWrap/>
            <w:hideMark/>
          </w:tcPr>
          <w:p w14:paraId="7A682A5F" w14:textId="77777777" w:rsidR="001050FC" w:rsidRPr="00E8031A" w:rsidRDefault="001050FC" w:rsidP="001050FC">
            <w:pPr>
              <w:jc w:val="center"/>
              <w:rPr>
                <w:rFonts w:cstheme="minorHAnsi"/>
              </w:rPr>
            </w:pPr>
            <w:r w:rsidRPr="00E8031A">
              <w:rPr>
                <w:rFonts w:cstheme="minorHAnsi"/>
              </w:rPr>
              <w:t>2</w:t>
            </w:r>
          </w:p>
        </w:tc>
        <w:tc>
          <w:tcPr>
            <w:tcW w:w="1155" w:type="dxa"/>
            <w:noWrap/>
            <w:hideMark/>
          </w:tcPr>
          <w:p w14:paraId="092E7281" w14:textId="77777777" w:rsidR="001050FC" w:rsidRPr="00E8031A" w:rsidRDefault="001050FC" w:rsidP="001050FC">
            <w:pPr>
              <w:jc w:val="center"/>
              <w:rPr>
                <w:rFonts w:cstheme="minorHAnsi"/>
              </w:rPr>
            </w:pPr>
            <w:r w:rsidRPr="00E8031A">
              <w:rPr>
                <w:rFonts w:cstheme="minorHAnsi"/>
              </w:rPr>
              <w:t>020</w:t>
            </w:r>
          </w:p>
        </w:tc>
      </w:tr>
      <w:tr w:rsidR="001050FC" w:rsidRPr="005436FC" w14:paraId="5362D0D3" w14:textId="77777777" w:rsidTr="00126B68">
        <w:trPr>
          <w:trHeight w:val="284"/>
        </w:trPr>
        <w:tc>
          <w:tcPr>
            <w:tcW w:w="929" w:type="dxa"/>
          </w:tcPr>
          <w:p w14:paraId="7227AD2A" w14:textId="77777777" w:rsidR="001050FC" w:rsidRPr="00C6612A" w:rsidRDefault="001050FC" w:rsidP="001050FC">
            <w:pPr>
              <w:jc w:val="center"/>
              <w:rPr>
                <w:rFonts w:cstheme="minorHAnsi"/>
              </w:rPr>
            </w:pPr>
          </w:p>
        </w:tc>
        <w:tc>
          <w:tcPr>
            <w:tcW w:w="997" w:type="dxa"/>
            <w:noWrap/>
            <w:hideMark/>
          </w:tcPr>
          <w:p w14:paraId="4596B961" w14:textId="3D4DF11D" w:rsidR="001050FC" w:rsidRPr="00C6612A" w:rsidRDefault="001050FC" w:rsidP="001050FC">
            <w:pPr>
              <w:jc w:val="center"/>
              <w:rPr>
                <w:rFonts w:cstheme="minorHAnsi"/>
              </w:rPr>
            </w:pPr>
          </w:p>
        </w:tc>
        <w:tc>
          <w:tcPr>
            <w:tcW w:w="5473" w:type="dxa"/>
            <w:hideMark/>
          </w:tcPr>
          <w:p w14:paraId="1FA7414C" w14:textId="7B7A28E9" w:rsidR="000B2471" w:rsidRPr="000B2471" w:rsidRDefault="000B2471" w:rsidP="000B2471">
            <w:pPr>
              <w:rPr>
                <w:rFonts w:cstheme="minorHAnsi"/>
                <w:i/>
                <w:iCs/>
              </w:rPr>
            </w:pPr>
            <w:r w:rsidRPr="000B2471">
              <w:rPr>
                <w:rFonts w:cstheme="minorHAnsi"/>
                <w:i/>
                <w:iCs/>
              </w:rPr>
              <w:t>Paragraf ten obejmuje wypłaty pieniężne, niezaliczone do wynagrodzeń, z wyjątkiem wydatków ujmowanych w paragrafach od 235 do 237</w:t>
            </w:r>
            <w:r w:rsidR="00BF44B8">
              <w:rPr>
                <w:rFonts w:cstheme="minorHAnsi"/>
                <w:i/>
                <w:iCs/>
              </w:rPr>
              <w:t>,</w:t>
            </w:r>
            <w:r w:rsidRPr="000B2471">
              <w:rPr>
                <w:rFonts w:cstheme="minorHAnsi"/>
                <w:i/>
                <w:iCs/>
              </w:rPr>
              <w:t xml:space="preserve"> w szczególności:</w:t>
            </w:r>
          </w:p>
          <w:p w14:paraId="6E80B834" w14:textId="77777777" w:rsidR="000B2471" w:rsidRPr="000B2471" w:rsidRDefault="000B2471" w:rsidP="000B2471">
            <w:pPr>
              <w:pStyle w:val="Akapitzlist"/>
              <w:numPr>
                <w:ilvl w:val="0"/>
                <w:numId w:val="3"/>
              </w:numPr>
              <w:ind w:left="514"/>
              <w:rPr>
                <w:rFonts w:cstheme="minorHAnsi"/>
                <w:i/>
                <w:iCs/>
              </w:rPr>
            </w:pPr>
            <w:r w:rsidRPr="000B2471">
              <w:rPr>
                <w:rFonts w:cstheme="minorHAnsi"/>
                <w:i/>
                <w:iCs/>
              </w:rPr>
              <w:t>ekwiwalenty pieniężne za użyte przy wykonywaniu pracy narzędzia, materiały lub sprzęt, stanowiące własność wykonawcy,</w:t>
            </w:r>
          </w:p>
          <w:p w14:paraId="5B279A8D" w14:textId="77777777" w:rsidR="000B2471" w:rsidRPr="000B2471" w:rsidRDefault="000B2471" w:rsidP="000B2471">
            <w:pPr>
              <w:pStyle w:val="Akapitzlist"/>
              <w:numPr>
                <w:ilvl w:val="0"/>
                <w:numId w:val="3"/>
              </w:numPr>
              <w:ind w:left="514"/>
              <w:rPr>
                <w:rFonts w:cstheme="minorHAnsi"/>
                <w:i/>
                <w:iCs/>
              </w:rPr>
            </w:pPr>
            <w:r w:rsidRPr="000B2471">
              <w:rPr>
                <w:rFonts w:cstheme="minorHAnsi"/>
                <w:i/>
                <w:iCs/>
              </w:rPr>
              <w:t>ekwiwalent lub ryczałt z tytułu kosztów wykonywania pracy zdalnej,</w:t>
            </w:r>
          </w:p>
          <w:p w14:paraId="1960F036" w14:textId="77777777" w:rsidR="000B2471" w:rsidRPr="000B2471" w:rsidRDefault="000B2471" w:rsidP="000B2471">
            <w:pPr>
              <w:pStyle w:val="Akapitzlist"/>
              <w:numPr>
                <w:ilvl w:val="0"/>
                <w:numId w:val="3"/>
              </w:numPr>
              <w:ind w:left="514"/>
              <w:rPr>
                <w:rFonts w:cstheme="minorHAnsi"/>
                <w:i/>
                <w:iCs/>
              </w:rPr>
            </w:pPr>
            <w:r w:rsidRPr="000B2471">
              <w:rPr>
                <w:rFonts w:cstheme="minorHAnsi"/>
                <w:i/>
                <w:iCs/>
              </w:rPr>
              <w:lastRenderedPageBreak/>
              <w:t>wartość umundurowania, jeśli obowiązek jego noszenia wynika z obowiązujących ustaw,</w:t>
            </w:r>
          </w:p>
          <w:p w14:paraId="36EC0B0E" w14:textId="77777777" w:rsidR="000B2471" w:rsidRPr="000B2471" w:rsidRDefault="000B2471" w:rsidP="000B2471">
            <w:pPr>
              <w:pStyle w:val="Akapitzlist"/>
              <w:numPr>
                <w:ilvl w:val="0"/>
                <w:numId w:val="3"/>
              </w:numPr>
              <w:ind w:left="514"/>
              <w:rPr>
                <w:rFonts w:cstheme="minorHAnsi"/>
                <w:i/>
                <w:iCs/>
              </w:rPr>
            </w:pPr>
            <w:r w:rsidRPr="000B2471">
              <w:rPr>
                <w:rFonts w:cstheme="minorHAnsi"/>
                <w:i/>
                <w:iCs/>
              </w:rPr>
              <w:t>wypłaty dokonywane na rzecz twórców wynalazków, projektów racjonalizatorskich i wzorów użytkowych oraz nagrody związane z tymi projektami, a także nagrody za osiągnięcie wymiernych efektów ekonomicznych wdrażania nowych rozwiązań technicznych i organizacyjnych, będących wynikami prac badawczych,</w:t>
            </w:r>
          </w:p>
          <w:p w14:paraId="1870DDD9" w14:textId="77777777" w:rsidR="000B2471" w:rsidRPr="000B2471" w:rsidRDefault="000B2471" w:rsidP="000B2471">
            <w:pPr>
              <w:pStyle w:val="Akapitzlist"/>
              <w:numPr>
                <w:ilvl w:val="0"/>
                <w:numId w:val="3"/>
              </w:numPr>
              <w:ind w:left="514"/>
              <w:rPr>
                <w:rFonts w:cstheme="minorHAnsi"/>
                <w:i/>
                <w:iCs/>
              </w:rPr>
            </w:pPr>
            <w:r w:rsidRPr="000B2471">
              <w:rPr>
                <w:rFonts w:cstheme="minorHAnsi"/>
                <w:i/>
                <w:iCs/>
              </w:rPr>
              <w:t>określone ustawowo: odprawy pieniężne, odszkodowania, rekompensaty lub inne świadczenia z powodu ogłoszenia upadłości lub likwidacji pracodawcy albo restrukturyzacji zatrudnienia z przyczyn niedotyczących pracowników,</w:t>
            </w:r>
          </w:p>
          <w:p w14:paraId="3CFB856E" w14:textId="77777777" w:rsidR="000B2471" w:rsidRPr="000B2471" w:rsidRDefault="000B2471" w:rsidP="000B2471">
            <w:pPr>
              <w:pStyle w:val="Akapitzlist"/>
              <w:numPr>
                <w:ilvl w:val="0"/>
                <w:numId w:val="3"/>
              </w:numPr>
              <w:ind w:left="514"/>
              <w:rPr>
                <w:rFonts w:cstheme="minorHAnsi"/>
                <w:i/>
                <w:iCs/>
              </w:rPr>
            </w:pPr>
            <w:r w:rsidRPr="000B2471">
              <w:rPr>
                <w:rFonts w:cstheme="minorHAnsi"/>
                <w:i/>
                <w:iCs/>
              </w:rPr>
              <w:t>odszkodowania przysługujące od pracodawcy za przedmioty utracone lub uszkodzone wskutek wypadku przy pracy,</w:t>
            </w:r>
          </w:p>
          <w:p w14:paraId="183A9E43" w14:textId="77777777" w:rsidR="000B2471" w:rsidRPr="000B2471" w:rsidRDefault="000B2471" w:rsidP="000B2471">
            <w:pPr>
              <w:pStyle w:val="Akapitzlist"/>
              <w:numPr>
                <w:ilvl w:val="0"/>
                <w:numId w:val="3"/>
              </w:numPr>
              <w:ind w:left="514"/>
              <w:rPr>
                <w:rFonts w:cstheme="minorHAnsi"/>
                <w:i/>
                <w:iCs/>
              </w:rPr>
            </w:pPr>
            <w:r w:rsidRPr="000B2471">
              <w:rPr>
                <w:rFonts w:cstheme="minorHAnsi"/>
                <w:i/>
                <w:iCs/>
              </w:rPr>
              <w:t>zasądzone i dobrowolnie wypłacone odszkodowania w sprawach o roszczenia ze stosunku pracy,</w:t>
            </w:r>
          </w:p>
          <w:p w14:paraId="1BD626E4" w14:textId="77777777" w:rsidR="000B2471" w:rsidRPr="000B2471" w:rsidRDefault="000B2471" w:rsidP="000B2471">
            <w:pPr>
              <w:pStyle w:val="Akapitzlist"/>
              <w:numPr>
                <w:ilvl w:val="0"/>
                <w:numId w:val="3"/>
              </w:numPr>
              <w:ind w:left="514"/>
              <w:rPr>
                <w:rFonts w:cstheme="minorHAnsi"/>
                <w:i/>
                <w:iCs/>
              </w:rPr>
            </w:pPr>
            <w:r w:rsidRPr="000B2471">
              <w:rPr>
                <w:rFonts w:cstheme="minorHAnsi"/>
                <w:i/>
                <w:iCs/>
              </w:rPr>
              <w:t xml:space="preserve">świadczenia przysługujące mianowanym urzędnikom państwowym w razie rozwiązania stosunku pracy, w przypadku reorganizacji urzędu lub jego likwidacji, </w:t>
            </w:r>
          </w:p>
          <w:p w14:paraId="019EB54D" w14:textId="77777777" w:rsidR="000B2471" w:rsidRPr="000B2471" w:rsidRDefault="000B2471" w:rsidP="000B2471">
            <w:pPr>
              <w:pStyle w:val="Akapitzlist"/>
              <w:numPr>
                <w:ilvl w:val="0"/>
                <w:numId w:val="3"/>
              </w:numPr>
              <w:ind w:left="514"/>
              <w:rPr>
                <w:rFonts w:cstheme="minorHAnsi"/>
                <w:i/>
                <w:iCs/>
              </w:rPr>
            </w:pPr>
            <w:r w:rsidRPr="000B2471">
              <w:rPr>
                <w:rFonts w:cstheme="minorHAnsi"/>
                <w:i/>
                <w:iCs/>
              </w:rPr>
              <w:t>odprawy pośmiertne,</w:t>
            </w:r>
          </w:p>
          <w:p w14:paraId="409DEE7D" w14:textId="77777777" w:rsidR="000B2471" w:rsidRPr="000B2471" w:rsidRDefault="000B2471" w:rsidP="000B2471">
            <w:pPr>
              <w:pStyle w:val="Akapitzlist"/>
              <w:numPr>
                <w:ilvl w:val="0"/>
                <w:numId w:val="3"/>
              </w:numPr>
              <w:ind w:left="514"/>
              <w:rPr>
                <w:rFonts w:cstheme="minorHAnsi"/>
                <w:i/>
                <w:iCs/>
              </w:rPr>
            </w:pPr>
            <w:r w:rsidRPr="000B2471">
              <w:rPr>
                <w:rFonts w:cstheme="minorHAnsi"/>
                <w:i/>
                <w:iCs/>
              </w:rPr>
              <w:t>świadczenia przysługujące członkom służby zagranicznej oraz pracownikom zatrudnionym zgodnie z polskim prawem, wykonującym obowiązki służbowe w placówkach zagranicznych, w tym dodatki zagraniczne i dodatki na pokrycie zwiększonych kosztów utrzymania rodziny przysługujące ambasadorowi i konsulowi kierującemu urzędem konsularnym,</w:t>
            </w:r>
          </w:p>
          <w:p w14:paraId="42529C20" w14:textId="05D30F00" w:rsidR="001050FC" w:rsidRPr="00C6612A" w:rsidRDefault="000B2471" w:rsidP="000B2471">
            <w:pPr>
              <w:pStyle w:val="Akapitzlist"/>
              <w:numPr>
                <w:ilvl w:val="0"/>
                <w:numId w:val="3"/>
              </w:numPr>
              <w:ind w:left="514"/>
              <w:rPr>
                <w:rFonts w:cstheme="minorHAnsi"/>
                <w:i/>
                <w:iCs/>
              </w:rPr>
            </w:pPr>
            <w:r w:rsidRPr="000B2471">
              <w:rPr>
                <w:rFonts w:cstheme="minorHAnsi"/>
                <w:i/>
                <w:iCs/>
              </w:rPr>
              <w:t>ryczałt na pokrycie kosztów dojazdów służbowych w przypadkach wymagających używania pojazdu prywatnego do celów służbowych przez kuratorów zawodowych.</w:t>
            </w:r>
          </w:p>
        </w:tc>
        <w:tc>
          <w:tcPr>
            <w:tcW w:w="1088" w:type="dxa"/>
            <w:noWrap/>
            <w:hideMark/>
          </w:tcPr>
          <w:p w14:paraId="00BB0EAD" w14:textId="43F0DAD0" w:rsidR="001050FC" w:rsidRPr="00E8031A" w:rsidRDefault="001050FC" w:rsidP="001050FC">
            <w:pPr>
              <w:jc w:val="center"/>
              <w:rPr>
                <w:rFonts w:cstheme="minorHAnsi"/>
              </w:rPr>
            </w:pPr>
          </w:p>
        </w:tc>
        <w:tc>
          <w:tcPr>
            <w:tcW w:w="1155" w:type="dxa"/>
            <w:noWrap/>
            <w:hideMark/>
          </w:tcPr>
          <w:p w14:paraId="232EBF04" w14:textId="0A074903" w:rsidR="001050FC" w:rsidRPr="00E8031A" w:rsidRDefault="001050FC" w:rsidP="001050FC">
            <w:pPr>
              <w:jc w:val="center"/>
              <w:rPr>
                <w:rFonts w:cstheme="minorHAnsi"/>
              </w:rPr>
            </w:pPr>
          </w:p>
        </w:tc>
      </w:tr>
      <w:tr w:rsidR="001050FC" w:rsidRPr="005436FC" w14:paraId="5FF70D81" w14:textId="77777777" w:rsidTr="00126B68">
        <w:trPr>
          <w:trHeight w:val="284"/>
        </w:trPr>
        <w:tc>
          <w:tcPr>
            <w:tcW w:w="929" w:type="dxa"/>
          </w:tcPr>
          <w:p w14:paraId="4B1D2BE4" w14:textId="4DBDC5D1" w:rsidR="001050FC" w:rsidRPr="00C6612A" w:rsidRDefault="001050FC" w:rsidP="001050FC">
            <w:pPr>
              <w:jc w:val="center"/>
              <w:rPr>
                <w:rFonts w:cstheme="minorHAnsi"/>
              </w:rPr>
            </w:pPr>
            <w:r w:rsidRPr="00C6612A">
              <w:rPr>
                <w:rFonts w:cstheme="minorHAnsi"/>
              </w:rPr>
              <w:t>302</w:t>
            </w:r>
          </w:p>
        </w:tc>
        <w:tc>
          <w:tcPr>
            <w:tcW w:w="997" w:type="dxa"/>
            <w:noWrap/>
          </w:tcPr>
          <w:p w14:paraId="3315A153" w14:textId="772B16F8" w:rsidR="001050FC" w:rsidRPr="00C6612A" w:rsidRDefault="001050FC" w:rsidP="001050FC">
            <w:pPr>
              <w:jc w:val="center"/>
              <w:rPr>
                <w:rFonts w:cstheme="minorHAnsi"/>
              </w:rPr>
            </w:pPr>
            <w:r w:rsidRPr="00C6612A">
              <w:rPr>
                <w:rFonts w:cstheme="minorHAnsi"/>
              </w:rPr>
              <w:t>235</w:t>
            </w:r>
          </w:p>
        </w:tc>
        <w:tc>
          <w:tcPr>
            <w:tcW w:w="5473" w:type="dxa"/>
          </w:tcPr>
          <w:p w14:paraId="5FDAB502" w14:textId="4B58185F" w:rsidR="001050FC" w:rsidRPr="00C6612A" w:rsidRDefault="001050FC" w:rsidP="001050FC">
            <w:pPr>
              <w:rPr>
                <w:rFonts w:cstheme="minorHAnsi"/>
              </w:rPr>
            </w:pPr>
            <w:r w:rsidRPr="00C6612A">
              <w:rPr>
                <w:rFonts w:cstheme="minorHAnsi"/>
              </w:rPr>
              <w:t xml:space="preserve">Wydatki osobowe niezaliczone do wynagrodzeń przysługujące sędziom i prokuratorom oraz asesorom i aplikantom </w:t>
            </w:r>
            <w:r w:rsidRPr="00C6612A">
              <w:rPr>
                <w:rFonts w:cstheme="minorHAnsi"/>
                <w:color w:val="FF0000"/>
              </w:rPr>
              <w:t>(część paragrafu 302)</w:t>
            </w:r>
          </w:p>
        </w:tc>
        <w:tc>
          <w:tcPr>
            <w:tcW w:w="1088" w:type="dxa"/>
            <w:noWrap/>
          </w:tcPr>
          <w:p w14:paraId="29030A8C" w14:textId="2C3144A2" w:rsidR="001050FC" w:rsidRPr="00E8031A" w:rsidRDefault="001050FC" w:rsidP="001050FC">
            <w:pPr>
              <w:jc w:val="center"/>
              <w:rPr>
                <w:rFonts w:cstheme="minorHAnsi"/>
              </w:rPr>
            </w:pPr>
            <w:r w:rsidRPr="00E8031A">
              <w:t>2</w:t>
            </w:r>
          </w:p>
        </w:tc>
        <w:tc>
          <w:tcPr>
            <w:tcW w:w="1155" w:type="dxa"/>
            <w:noWrap/>
          </w:tcPr>
          <w:p w14:paraId="74B85DE5" w14:textId="3985D484" w:rsidR="001050FC" w:rsidRPr="00E8031A" w:rsidRDefault="001050FC" w:rsidP="001050FC">
            <w:pPr>
              <w:jc w:val="center"/>
              <w:rPr>
                <w:rFonts w:cstheme="minorHAnsi"/>
              </w:rPr>
            </w:pPr>
          </w:p>
        </w:tc>
      </w:tr>
      <w:tr w:rsidR="001050FC" w:rsidRPr="005436FC" w14:paraId="6676CC4A" w14:textId="77777777" w:rsidTr="00126B68">
        <w:trPr>
          <w:trHeight w:val="284"/>
        </w:trPr>
        <w:tc>
          <w:tcPr>
            <w:tcW w:w="929" w:type="dxa"/>
          </w:tcPr>
          <w:p w14:paraId="1064072C" w14:textId="77777777" w:rsidR="001050FC" w:rsidRPr="00C6612A" w:rsidRDefault="001050FC" w:rsidP="001050FC">
            <w:pPr>
              <w:jc w:val="center"/>
              <w:rPr>
                <w:rFonts w:cstheme="minorHAnsi"/>
              </w:rPr>
            </w:pPr>
          </w:p>
        </w:tc>
        <w:tc>
          <w:tcPr>
            <w:tcW w:w="997" w:type="dxa"/>
            <w:noWrap/>
          </w:tcPr>
          <w:p w14:paraId="1954D487" w14:textId="3929B726" w:rsidR="001050FC" w:rsidRPr="00C6612A" w:rsidRDefault="001050FC" w:rsidP="001050FC">
            <w:pPr>
              <w:jc w:val="center"/>
              <w:rPr>
                <w:rFonts w:cstheme="minorHAnsi"/>
              </w:rPr>
            </w:pPr>
          </w:p>
        </w:tc>
        <w:tc>
          <w:tcPr>
            <w:tcW w:w="5473" w:type="dxa"/>
          </w:tcPr>
          <w:p w14:paraId="7E7A36DF" w14:textId="1AE3ADF1" w:rsidR="00D93503" w:rsidRPr="006E250A" w:rsidRDefault="00D93503" w:rsidP="00D93503">
            <w:pPr>
              <w:rPr>
                <w:rFonts w:cstheme="minorHAnsi"/>
                <w:i/>
                <w:iCs/>
              </w:rPr>
            </w:pPr>
            <w:r w:rsidRPr="006E250A">
              <w:rPr>
                <w:rFonts w:cstheme="minorHAnsi"/>
                <w:i/>
                <w:iCs/>
              </w:rPr>
              <w:t>Paragraf ten obejmuje przysługujące na podstawie przepisów sędziom i prokuratorom, asesorom i aplikantom inne świadczenia</w:t>
            </w:r>
            <w:r w:rsidR="003F0237">
              <w:rPr>
                <w:rFonts w:cstheme="minorHAnsi"/>
                <w:i/>
                <w:iCs/>
              </w:rPr>
              <w:t>,</w:t>
            </w:r>
            <w:r w:rsidRPr="006E250A">
              <w:rPr>
                <w:rFonts w:cstheme="minorHAnsi"/>
                <w:i/>
                <w:iCs/>
              </w:rPr>
              <w:t xml:space="preserve"> w szczególności:</w:t>
            </w:r>
          </w:p>
          <w:p w14:paraId="3197F4AF" w14:textId="77777777" w:rsidR="00D93503" w:rsidRPr="006E250A" w:rsidRDefault="00D93503" w:rsidP="006B7A5C">
            <w:pPr>
              <w:pStyle w:val="Akapitzlist"/>
              <w:numPr>
                <w:ilvl w:val="0"/>
                <w:numId w:val="3"/>
              </w:numPr>
              <w:ind w:left="514"/>
              <w:rPr>
                <w:rFonts w:cstheme="minorHAnsi"/>
                <w:i/>
                <w:iCs/>
              </w:rPr>
            </w:pPr>
            <w:r w:rsidRPr="006E250A">
              <w:rPr>
                <w:rFonts w:cstheme="minorHAnsi"/>
                <w:i/>
                <w:iCs/>
              </w:rPr>
              <w:t>zwrot kosztów przejazdu (w tym zakup usług uprawniających do określonych zniżek na przejazdy),</w:t>
            </w:r>
          </w:p>
          <w:p w14:paraId="2D92B82A" w14:textId="77777777" w:rsidR="00D93503" w:rsidRPr="006E250A" w:rsidRDefault="00D93503" w:rsidP="006B7A5C">
            <w:pPr>
              <w:pStyle w:val="Akapitzlist"/>
              <w:numPr>
                <w:ilvl w:val="0"/>
                <w:numId w:val="3"/>
              </w:numPr>
              <w:ind w:left="514"/>
              <w:rPr>
                <w:rFonts w:cstheme="minorHAnsi"/>
                <w:i/>
                <w:iCs/>
              </w:rPr>
            </w:pPr>
            <w:r w:rsidRPr="006E250A">
              <w:rPr>
                <w:rFonts w:cstheme="minorHAnsi"/>
                <w:i/>
                <w:iCs/>
              </w:rPr>
              <w:t>zwrot kosztów dojazdu sędziów do sądu, w sytuacji, o której mowa w art. 95 ustawy z dnia 27 lipca 2001 r. – Prawo o ustroju sądów powszechnych,</w:t>
            </w:r>
          </w:p>
          <w:p w14:paraId="70AFEDE2" w14:textId="77777777" w:rsidR="00D93503" w:rsidRPr="006E250A" w:rsidRDefault="00D93503" w:rsidP="006B7A5C">
            <w:pPr>
              <w:pStyle w:val="Akapitzlist"/>
              <w:numPr>
                <w:ilvl w:val="0"/>
                <w:numId w:val="3"/>
              </w:numPr>
              <w:ind w:left="514"/>
              <w:rPr>
                <w:rFonts w:cstheme="minorHAnsi"/>
                <w:i/>
                <w:iCs/>
              </w:rPr>
            </w:pPr>
            <w:r w:rsidRPr="006E250A">
              <w:rPr>
                <w:rFonts w:cstheme="minorHAnsi"/>
                <w:i/>
                <w:iCs/>
              </w:rPr>
              <w:t>dodatek z tytułu rozłąki z rodziną,</w:t>
            </w:r>
          </w:p>
          <w:p w14:paraId="2845F402" w14:textId="77777777" w:rsidR="00D93503" w:rsidRPr="006E250A" w:rsidRDefault="00D93503" w:rsidP="006B7A5C">
            <w:pPr>
              <w:pStyle w:val="Akapitzlist"/>
              <w:numPr>
                <w:ilvl w:val="0"/>
                <w:numId w:val="3"/>
              </w:numPr>
              <w:ind w:left="514"/>
              <w:rPr>
                <w:rFonts w:cstheme="minorHAnsi"/>
                <w:i/>
                <w:iCs/>
              </w:rPr>
            </w:pPr>
            <w:r w:rsidRPr="006E250A">
              <w:rPr>
                <w:rFonts w:cstheme="minorHAnsi"/>
                <w:i/>
                <w:iCs/>
              </w:rPr>
              <w:t>zwrot poniesionych kosztów związanych z nieodpłatnym/bezpłatnym zakwaterowaniem, w tym ryczałt,</w:t>
            </w:r>
          </w:p>
          <w:p w14:paraId="6669F3F1" w14:textId="1EAEC2C7" w:rsidR="001050FC" w:rsidRPr="00C6612A" w:rsidRDefault="00D93503" w:rsidP="006B7A5C">
            <w:pPr>
              <w:pStyle w:val="Akapitzlist"/>
              <w:numPr>
                <w:ilvl w:val="0"/>
                <w:numId w:val="3"/>
              </w:numPr>
              <w:ind w:left="514"/>
              <w:rPr>
                <w:rFonts w:cstheme="minorHAnsi"/>
              </w:rPr>
            </w:pPr>
            <w:r w:rsidRPr="006E250A">
              <w:rPr>
                <w:rFonts w:cstheme="minorHAnsi"/>
                <w:i/>
                <w:iCs/>
              </w:rPr>
              <w:t>pozostałe świadczenia związane z delegowaniem.</w:t>
            </w:r>
          </w:p>
        </w:tc>
        <w:tc>
          <w:tcPr>
            <w:tcW w:w="1088" w:type="dxa"/>
            <w:noWrap/>
          </w:tcPr>
          <w:p w14:paraId="30850439" w14:textId="77777777" w:rsidR="001050FC" w:rsidRPr="00E8031A" w:rsidRDefault="001050FC" w:rsidP="001050FC">
            <w:pPr>
              <w:jc w:val="center"/>
              <w:rPr>
                <w:rFonts w:cstheme="minorHAnsi"/>
              </w:rPr>
            </w:pPr>
          </w:p>
        </w:tc>
        <w:tc>
          <w:tcPr>
            <w:tcW w:w="1155" w:type="dxa"/>
            <w:noWrap/>
          </w:tcPr>
          <w:p w14:paraId="79FFD40C" w14:textId="77777777" w:rsidR="001050FC" w:rsidRPr="00E8031A" w:rsidRDefault="001050FC" w:rsidP="001050FC">
            <w:pPr>
              <w:jc w:val="center"/>
              <w:rPr>
                <w:rFonts w:cstheme="minorHAnsi"/>
              </w:rPr>
            </w:pPr>
          </w:p>
        </w:tc>
      </w:tr>
      <w:tr w:rsidR="001050FC" w:rsidRPr="005436FC" w14:paraId="65138794" w14:textId="77777777" w:rsidTr="00126B68">
        <w:trPr>
          <w:trHeight w:val="284"/>
        </w:trPr>
        <w:tc>
          <w:tcPr>
            <w:tcW w:w="929" w:type="dxa"/>
          </w:tcPr>
          <w:p w14:paraId="3F4D7AA9" w14:textId="045AC71C" w:rsidR="001050FC" w:rsidRPr="00C6612A" w:rsidRDefault="001050FC" w:rsidP="001050FC">
            <w:pPr>
              <w:jc w:val="center"/>
              <w:rPr>
                <w:rFonts w:cstheme="minorHAnsi"/>
              </w:rPr>
            </w:pPr>
            <w:r w:rsidRPr="00C6612A">
              <w:rPr>
                <w:rFonts w:cstheme="minorHAnsi"/>
              </w:rPr>
              <w:t>302</w:t>
            </w:r>
          </w:p>
        </w:tc>
        <w:tc>
          <w:tcPr>
            <w:tcW w:w="997" w:type="dxa"/>
            <w:noWrap/>
          </w:tcPr>
          <w:p w14:paraId="42C304B6" w14:textId="6873D8B5" w:rsidR="001050FC" w:rsidRPr="00C6612A" w:rsidRDefault="001050FC" w:rsidP="001050FC">
            <w:pPr>
              <w:jc w:val="center"/>
              <w:rPr>
                <w:rFonts w:cstheme="minorHAnsi"/>
              </w:rPr>
            </w:pPr>
            <w:r w:rsidRPr="00C6612A">
              <w:rPr>
                <w:rFonts w:cstheme="minorHAnsi"/>
              </w:rPr>
              <w:t>236</w:t>
            </w:r>
          </w:p>
        </w:tc>
        <w:tc>
          <w:tcPr>
            <w:tcW w:w="5473" w:type="dxa"/>
          </w:tcPr>
          <w:p w14:paraId="4E98892A" w14:textId="17F5D0F4" w:rsidR="001050FC" w:rsidRPr="00C6612A" w:rsidRDefault="001050FC" w:rsidP="001050FC">
            <w:pPr>
              <w:rPr>
                <w:rFonts w:cstheme="minorHAnsi"/>
              </w:rPr>
            </w:pPr>
            <w:r w:rsidRPr="00C6612A">
              <w:rPr>
                <w:rFonts w:cstheme="minorHAnsi"/>
              </w:rPr>
              <w:t xml:space="preserve">Wydatki osobowe niezaliczone do wynagrodzeń przysługujące członkom korpusu służby cywilnej </w:t>
            </w:r>
            <w:r w:rsidRPr="00C6612A">
              <w:rPr>
                <w:rFonts w:cstheme="minorHAnsi"/>
                <w:color w:val="FF0000"/>
              </w:rPr>
              <w:t>(część paragrafu 302)</w:t>
            </w:r>
          </w:p>
        </w:tc>
        <w:tc>
          <w:tcPr>
            <w:tcW w:w="1088" w:type="dxa"/>
            <w:noWrap/>
          </w:tcPr>
          <w:p w14:paraId="560C08FB" w14:textId="09EA4E35" w:rsidR="001050FC" w:rsidRPr="00E8031A" w:rsidRDefault="001050FC" w:rsidP="001050FC">
            <w:pPr>
              <w:jc w:val="center"/>
              <w:rPr>
                <w:rFonts w:cstheme="minorHAnsi"/>
              </w:rPr>
            </w:pPr>
            <w:r w:rsidRPr="00E8031A">
              <w:rPr>
                <w:rFonts w:cstheme="minorHAnsi"/>
              </w:rPr>
              <w:t>2</w:t>
            </w:r>
          </w:p>
        </w:tc>
        <w:tc>
          <w:tcPr>
            <w:tcW w:w="1155" w:type="dxa"/>
            <w:noWrap/>
          </w:tcPr>
          <w:p w14:paraId="26C16A30" w14:textId="48DD9A50" w:rsidR="001050FC" w:rsidRPr="00E8031A" w:rsidRDefault="001050FC" w:rsidP="001050FC">
            <w:pPr>
              <w:jc w:val="center"/>
              <w:rPr>
                <w:rFonts w:cstheme="minorHAnsi"/>
              </w:rPr>
            </w:pPr>
          </w:p>
        </w:tc>
      </w:tr>
      <w:tr w:rsidR="00BB0315" w:rsidRPr="005436FC" w14:paraId="6BC3E6CC" w14:textId="77777777" w:rsidTr="00126B68">
        <w:trPr>
          <w:trHeight w:val="284"/>
        </w:trPr>
        <w:tc>
          <w:tcPr>
            <w:tcW w:w="929" w:type="dxa"/>
          </w:tcPr>
          <w:p w14:paraId="396496A4" w14:textId="77777777" w:rsidR="00BB0315" w:rsidRPr="00C6612A" w:rsidRDefault="00BB0315" w:rsidP="001050FC">
            <w:pPr>
              <w:jc w:val="center"/>
              <w:rPr>
                <w:rFonts w:cstheme="minorHAnsi"/>
              </w:rPr>
            </w:pPr>
          </w:p>
        </w:tc>
        <w:tc>
          <w:tcPr>
            <w:tcW w:w="997" w:type="dxa"/>
            <w:noWrap/>
          </w:tcPr>
          <w:p w14:paraId="62F3DEFA" w14:textId="77777777" w:rsidR="00BB0315" w:rsidRPr="00C6612A" w:rsidRDefault="00BB0315" w:rsidP="001050FC">
            <w:pPr>
              <w:jc w:val="center"/>
              <w:rPr>
                <w:rFonts w:cstheme="minorHAnsi"/>
              </w:rPr>
            </w:pPr>
          </w:p>
        </w:tc>
        <w:tc>
          <w:tcPr>
            <w:tcW w:w="5473" w:type="dxa"/>
          </w:tcPr>
          <w:p w14:paraId="660A4FB3" w14:textId="38CE7E02" w:rsidR="00D93503" w:rsidRPr="00D93503" w:rsidRDefault="00D93503" w:rsidP="00D93503">
            <w:pPr>
              <w:rPr>
                <w:rFonts w:cstheme="minorHAnsi"/>
                <w:i/>
                <w:iCs/>
              </w:rPr>
            </w:pPr>
            <w:r w:rsidRPr="00D93503">
              <w:rPr>
                <w:rFonts w:cstheme="minorHAnsi"/>
                <w:i/>
                <w:iCs/>
              </w:rPr>
              <w:t>Paragraf ten obejmuje wypłaty pieniężne, niezaliczone do wynagrodzeń</w:t>
            </w:r>
            <w:r w:rsidR="00D94770">
              <w:rPr>
                <w:rFonts w:cstheme="minorHAnsi"/>
                <w:i/>
                <w:iCs/>
              </w:rPr>
              <w:t>,</w:t>
            </w:r>
            <w:r w:rsidRPr="00D93503">
              <w:rPr>
                <w:rFonts w:cstheme="minorHAnsi"/>
                <w:i/>
                <w:iCs/>
              </w:rPr>
              <w:t xml:space="preserve"> przysługujące członkom korpusu służby cywilnej</w:t>
            </w:r>
            <w:r w:rsidR="00D94770">
              <w:rPr>
                <w:rFonts w:cstheme="minorHAnsi"/>
                <w:i/>
                <w:iCs/>
              </w:rPr>
              <w:t>,</w:t>
            </w:r>
            <w:r w:rsidRPr="00D93503">
              <w:rPr>
                <w:rFonts w:cstheme="minorHAnsi"/>
                <w:i/>
                <w:iCs/>
              </w:rPr>
              <w:t xml:space="preserve"> w szczególności:</w:t>
            </w:r>
          </w:p>
          <w:p w14:paraId="34A06C3B" w14:textId="77777777" w:rsidR="00D93503" w:rsidRPr="00D93503" w:rsidRDefault="00D93503" w:rsidP="006B7A5C">
            <w:pPr>
              <w:pStyle w:val="Akapitzlist"/>
              <w:numPr>
                <w:ilvl w:val="0"/>
                <w:numId w:val="3"/>
              </w:numPr>
              <w:ind w:left="514"/>
              <w:rPr>
                <w:rFonts w:cstheme="minorHAnsi"/>
                <w:i/>
                <w:iCs/>
              </w:rPr>
            </w:pPr>
            <w:r w:rsidRPr="00D93503">
              <w:rPr>
                <w:rFonts w:cstheme="minorHAnsi"/>
                <w:i/>
                <w:iCs/>
              </w:rPr>
              <w:t>ekwiwalenty pieniężne za użyte przy wykonywaniu pracy narzędzia, materiały lub sprzęt, stanowiące własność wykonawcy,</w:t>
            </w:r>
          </w:p>
          <w:p w14:paraId="0964E3FC" w14:textId="77777777" w:rsidR="00D93503" w:rsidRPr="00D93503" w:rsidRDefault="00D93503" w:rsidP="006B7A5C">
            <w:pPr>
              <w:pStyle w:val="Akapitzlist"/>
              <w:numPr>
                <w:ilvl w:val="0"/>
                <w:numId w:val="3"/>
              </w:numPr>
              <w:ind w:left="514"/>
              <w:rPr>
                <w:rFonts w:cstheme="minorHAnsi"/>
                <w:i/>
                <w:iCs/>
              </w:rPr>
            </w:pPr>
            <w:r w:rsidRPr="00D93503">
              <w:rPr>
                <w:rFonts w:cstheme="minorHAnsi"/>
                <w:i/>
                <w:iCs/>
              </w:rPr>
              <w:t>ekwiwalent lub ryczałt z tytułu kosztów wykonywania pracy zdalnej,</w:t>
            </w:r>
          </w:p>
          <w:p w14:paraId="7E8AF822" w14:textId="77777777" w:rsidR="00D93503" w:rsidRPr="00D93503" w:rsidRDefault="00D93503" w:rsidP="006B7A5C">
            <w:pPr>
              <w:pStyle w:val="Akapitzlist"/>
              <w:numPr>
                <w:ilvl w:val="0"/>
                <w:numId w:val="3"/>
              </w:numPr>
              <w:ind w:left="514"/>
              <w:rPr>
                <w:rFonts w:cstheme="minorHAnsi"/>
                <w:i/>
                <w:iCs/>
              </w:rPr>
            </w:pPr>
            <w:r w:rsidRPr="00D93503">
              <w:rPr>
                <w:rFonts w:cstheme="minorHAnsi"/>
                <w:i/>
                <w:iCs/>
              </w:rPr>
              <w:t>określone ustawowo: odprawy pieniężne, odszkodowania, rekompensaty lub inne świadczenia z powodu ogłoszenia upadłości lub likwidacji pracodawcy albo restrukturyzacji zatrudnienia z przyczyn niedotyczących pracowników,</w:t>
            </w:r>
          </w:p>
          <w:p w14:paraId="345E3C65" w14:textId="77777777" w:rsidR="00D93503" w:rsidRPr="00D93503" w:rsidRDefault="00D93503" w:rsidP="006B7A5C">
            <w:pPr>
              <w:pStyle w:val="Akapitzlist"/>
              <w:numPr>
                <w:ilvl w:val="0"/>
                <w:numId w:val="3"/>
              </w:numPr>
              <w:ind w:left="514"/>
              <w:rPr>
                <w:rFonts w:cstheme="minorHAnsi"/>
                <w:i/>
                <w:iCs/>
              </w:rPr>
            </w:pPr>
            <w:r w:rsidRPr="00D93503">
              <w:rPr>
                <w:rFonts w:cstheme="minorHAnsi"/>
                <w:i/>
                <w:iCs/>
              </w:rPr>
              <w:t>odszkodowania przysługujące od pracodawcy za przedmioty utracone lub uszkodzone wskutek wypadku przy pracy,</w:t>
            </w:r>
          </w:p>
          <w:p w14:paraId="1E3FB4E7" w14:textId="77777777" w:rsidR="00D93503" w:rsidRPr="00D93503" w:rsidRDefault="00D93503" w:rsidP="006B7A5C">
            <w:pPr>
              <w:pStyle w:val="Akapitzlist"/>
              <w:numPr>
                <w:ilvl w:val="0"/>
                <w:numId w:val="3"/>
              </w:numPr>
              <w:ind w:left="514"/>
              <w:rPr>
                <w:rFonts w:cstheme="minorHAnsi"/>
                <w:i/>
                <w:iCs/>
              </w:rPr>
            </w:pPr>
            <w:r w:rsidRPr="00D93503">
              <w:rPr>
                <w:rFonts w:cstheme="minorHAnsi"/>
                <w:i/>
                <w:iCs/>
              </w:rPr>
              <w:t>zasądzone i dobrowolnie wypłacone odszkodowania w sprawach o roszczenia ze stosunku pracy,</w:t>
            </w:r>
          </w:p>
          <w:p w14:paraId="0D0BBCF7" w14:textId="77777777" w:rsidR="00D93503" w:rsidRPr="00D93503" w:rsidRDefault="00D93503" w:rsidP="006B7A5C">
            <w:pPr>
              <w:pStyle w:val="Akapitzlist"/>
              <w:numPr>
                <w:ilvl w:val="0"/>
                <w:numId w:val="3"/>
              </w:numPr>
              <w:ind w:left="514"/>
              <w:rPr>
                <w:rFonts w:cstheme="minorHAnsi"/>
                <w:i/>
                <w:iCs/>
              </w:rPr>
            </w:pPr>
            <w:r w:rsidRPr="00D93503">
              <w:rPr>
                <w:rFonts w:cstheme="minorHAnsi"/>
                <w:i/>
                <w:iCs/>
              </w:rPr>
              <w:t>świadczenia przysługujące urzędnikom służby cywilnej w razie rozwiązania stosunku pracy, w przypadku likwidacji urzędu,</w:t>
            </w:r>
          </w:p>
          <w:p w14:paraId="165D084E" w14:textId="77777777" w:rsidR="00D93503" w:rsidRPr="00D93503" w:rsidRDefault="00D93503" w:rsidP="006B7A5C">
            <w:pPr>
              <w:pStyle w:val="Akapitzlist"/>
              <w:numPr>
                <w:ilvl w:val="0"/>
                <w:numId w:val="3"/>
              </w:numPr>
              <w:ind w:left="514"/>
              <w:rPr>
                <w:rFonts w:cstheme="minorHAnsi"/>
                <w:i/>
                <w:iCs/>
              </w:rPr>
            </w:pPr>
            <w:r w:rsidRPr="00D93503">
              <w:rPr>
                <w:rFonts w:cstheme="minorHAnsi"/>
                <w:i/>
                <w:iCs/>
              </w:rPr>
              <w:t>odprawy pośmiertne,</w:t>
            </w:r>
          </w:p>
          <w:p w14:paraId="40BE0F03" w14:textId="0A145123" w:rsidR="00BB0315" w:rsidRPr="00C6612A" w:rsidRDefault="00D93503" w:rsidP="006B7A5C">
            <w:pPr>
              <w:pStyle w:val="Akapitzlist"/>
              <w:numPr>
                <w:ilvl w:val="0"/>
                <w:numId w:val="3"/>
              </w:numPr>
              <w:ind w:left="514"/>
              <w:rPr>
                <w:rFonts w:cstheme="minorHAnsi"/>
              </w:rPr>
            </w:pPr>
            <w:r w:rsidRPr="00D93503">
              <w:rPr>
                <w:rFonts w:cstheme="minorHAnsi"/>
                <w:i/>
                <w:iCs/>
              </w:rPr>
              <w:t>świadczenia przysługujące członkom służby zagranicznej oraz pracownikom zatrudnionym zgodnie z polskim prawem, wykonującym obowiązki służbowe w placówkach zagranicznych, w tym dodatki zagraniczne i dodatki na pokrycie zwiększonych kosztów utrzymania rodziny przysługujące ambasadorowi i konsulowi kierującemu urzędem konsularnym.</w:t>
            </w:r>
          </w:p>
        </w:tc>
        <w:tc>
          <w:tcPr>
            <w:tcW w:w="1088" w:type="dxa"/>
            <w:noWrap/>
          </w:tcPr>
          <w:p w14:paraId="5652B909" w14:textId="77777777" w:rsidR="00BB0315" w:rsidRPr="00E8031A" w:rsidRDefault="00BB0315" w:rsidP="001050FC">
            <w:pPr>
              <w:jc w:val="center"/>
            </w:pPr>
          </w:p>
        </w:tc>
        <w:tc>
          <w:tcPr>
            <w:tcW w:w="1155" w:type="dxa"/>
            <w:noWrap/>
          </w:tcPr>
          <w:p w14:paraId="3E916B08" w14:textId="77777777" w:rsidR="00BB0315" w:rsidRPr="00E8031A" w:rsidRDefault="00BB0315" w:rsidP="001050FC">
            <w:pPr>
              <w:jc w:val="center"/>
            </w:pPr>
          </w:p>
        </w:tc>
      </w:tr>
      <w:tr w:rsidR="001050FC" w:rsidRPr="005436FC" w14:paraId="40DE2211" w14:textId="77777777" w:rsidTr="00126B68">
        <w:trPr>
          <w:trHeight w:val="284"/>
        </w:trPr>
        <w:tc>
          <w:tcPr>
            <w:tcW w:w="929" w:type="dxa"/>
          </w:tcPr>
          <w:p w14:paraId="0E3001FE" w14:textId="29952B08" w:rsidR="001050FC" w:rsidRPr="00C6612A" w:rsidRDefault="001050FC" w:rsidP="001050FC">
            <w:pPr>
              <w:jc w:val="center"/>
              <w:rPr>
                <w:rFonts w:cstheme="minorHAnsi"/>
              </w:rPr>
            </w:pPr>
            <w:r w:rsidRPr="00C6612A">
              <w:rPr>
                <w:rFonts w:cstheme="minorHAnsi"/>
              </w:rPr>
              <w:t>302</w:t>
            </w:r>
          </w:p>
        </w:tc>
        <w:tc>
          <w:tcPr>
            <w:tcW w:w="997" w:type="dxa"/>
            <w:noWrap/>
          </w:tcPr>
          <w:p w14:paraId="73DE43FA" w14:textId="1A67763F" w:rsidR="001050FC" w:rsidRPr="00C6612A" w:rsidRDefault="001050FC" w:rsidP="001050FC">
            <w:pPr>
              <w:jc w:val="center"/>
              <w:rPr>
                <w:rFonts w:cstheme="minorHAnsi"/>
              </w:rPr>
            </w:pPr>
            <w:r w:rsidRPr="00C6612A">
              <w:rPr>
                <w:rFonts w:cstheme="minorHAnsi"/>
              </w:rPr>
              <w:t>237</w:t>
            </w:r>
          </w:p>
        </w:tc>
        <w:tc>
          <w:tcPr>
            <w:tcW w:w="5473" w:type="dxa"/>
          </w:tcPr>
          <w:p w14:paraId="30E2C88E" w14:textId="0294F023" w:rsidR="001050FC" w:rsidRPr="00C6612A" w:rsidRDefault="001050FC" w:rsidP="001050FC">
            <w:pPr>
              <w:rPr>
                <w:rFonts w:cstheme="minorHAnsi"/>
              </w:rPr>
            </w:pPr>
            <w:r w:rsidRPr="00C6612A">
              <w:rPr>
                <w:rFonts w:cstheme="minorHAnsi"/>
              </w:rPr>
              <w:t xml:space="preserve">Wydatki osobowe niezaliczone do wynagrodzeń przysługujące nauczycielom </w:t>
            </w:r>
            <w:r w:rsidRPr="00C6612A">
              <w:rPr>
                <w:rFonts w:cstheme="minorHAnsi"/>
                <w:color w:val="FF0000"/>
              </w:rPr>
              <w:t>(część paragrafu 302)</w:t>
            </w:r>
          </w:p>
        </w:tc>
        <w:tc>
          <w:tcPr>
            <w:tcW w:w="1088" w:type="dxa"/>
            <w:noWrap/>
          </w:tcPr>
          <w:p w14:paraId="0C6E4B50" w14:textId="49BB2734" w:rsidR="001050FC" w:rsidRPr="00E8031A" w:rsidRDefault="001050FC" w:rsidP="001050FC">
            <w:pPr>
              <w:jc w:val="center"/>
              <w:rPr>
                <w:rFonts w:cstheme="minorHAnsi"/>
              </w:rPr>
            </w:pPr>
            <w:r w:rsidRPr="00E8031A">
              <w:t>2</w:t>
            </w:r>
          </w:p>
        </w:tc>
        <w:tc>
          <w:tcPr>
            <w:tcW w:w="1155" w:type="dxa"/>
            <w:noWrap/>
          </w:tcPr>
          <w:p w14:paraId="7E4BE6B1" w14:textId="2BDBD1D4" w:rsidR="001050FC" w:rsidRPr="00E8031A" w:rsidRDefault="001050FC" w:rsidP="001050FC">
            <w:pPr>
              <w:jc w:val="center"/>
              <w:rPr>
                <w:rFonts w:cstheme="minorHAnsi"/>
              </w:rPr>
            </w:pPr>
            <w:r w:rsidRPr="00E8031A">
              <w:t>020</w:t>
            </w:r>
          </w:p>
        </w:tc>
      </w:tr>
      <w:tr w:rsidR="00BB0315" w:rsidRPr="005436FC" w14:paraId="45D57EA6" w14:textId="77777777" w:rsidTr="00126B68">
        <w:trPr>
          <w:trHeight w:val="284"/>
        </w:trPr>
        <w:tc>
          <w:tcPr>
            <w:tcW w:w="929" w:type="dxa"/>
          </w:tcPr>
          <w:p w14:paraId="1DDEE526" w14:textId="77777777" w:rsidR="00BB0315" w:rsidRPr="00C6612A" w:rsidRDefault="00BB0315" w:rsidP="001050FC">
            <w:pPr>
              <w:jc w:val="center"/>
              <w:rPr>
                <w:rFonts w:cstheme="minorHAnsi"/>
              </w:rPr>
            </w:pPr>
          </w:p>
        </w:tc>
        <w:tc>
          <w:tcPr>
            <w:tcW w:w="997" w:type="dxa"/>
            <w:noWrap/>
          </w:tcPr>
          <w:p w14:paraId="0B09A964" w14:textId="77777777" w:rsidR="00BB0315" w:rsidRPr="00C6612A" w:rsidRDefault="00BB0315" w:rsidP="001050FC">
            <w:pPr>
              <w:jc w:val="center"/>
              <w:rPr>
                <w:rFonts w:cstheme="minorHAnsi"/>
              </w:rPr>
            </w:pPr>
          </w:p>
        </w:tc>
        <w:tc>
          <w:tcPr>
            <w:tcW w:w="5473" w:type="dxa"/>
          </w:tcPr>
          <w:p w14:paraId="30F7C4A6" w14:textId="6E644E7F" w:rsidR="006E250A" w:rsidRPr="006E250A" w:rsidRDefault="006E250A" w:rsidP="006E250A">
            <w:pPr>
              <w:rPr>
                <w:rFonts w:cstheme="minorHAnsi"/>
                <w:i/>
                <w:iCs/>
              </w:rPr>
            </w:pPr>
            <w:r w:rsidRPr="006E250A">
              <w:rPr>
                <w:rFonts w:cstheme="minorHAnsi"/>
                <w:i/>
                <w:iCs/>
              </w:rPr>
              <w:t>Paragraf ten obejmuje wypłaty pieniężne, niezaliczone do wynagrodzeń</w:t>
            </w:r>
            <w:r w:rsidR="00D94770">
              <w:rPr>
                <w:rFonts w:cstheme="minorHAnsi"/>
                <w:i/>
                <w:iCs/>
              </w:rPr>
              <w:t>,</w:t>
            </w:r>
            <w:r w:rsidRPr="006E250A">
              <w:rPr>
                <w:rFonts w:cstheme="minorHAnsi"/>
                <w:i/>
                <w:iCs/>
              </w:rPr>
              <w:t xml:space="preserve"> przysługujące nauczycielom</w:t>
            </w:r>
            <w:r w:rsidR="00D94770">
              <w:rPr>
                <w:rFonts w:cstheme="minorHAnsi"/>
                <w:i/>
                <w:iCs/>
              </w:rPr>
              <w:t>,</w:t>
            </w:r>
            <w:r w:rsidRPr="006E250A">
              <w:rPr>
                <w:rFonts w:cstheme="minorHAnsi"/>
                <w:i/>
                <w:iCs/>
              </w:rPr>
              <w:t xml:space="preserve"> w szczególności:</w:t>
            </w:r>
          </w:p>
          <w:p w14:paraId="2C3FD711" w14:textId="77777777" w:rsidR="006E250A" w:rsidRPr="006E250A" w:rsidRDefault="006E250A" w:rsidP="006B7A5C">
            <w:pPr>
              <w:pStyle w:val="Akapitzlist"/>
              <w:numPr>
                <w:ilvl w:val="0"/>
                <w:numId w:val="3"/>
              </w:numPr>
              <w:ind w:left="514"/>
              <w:rPr>
                <w:rFonts w:cstheme="minorHAnsi"/>
                <w:i/>
                <w:iCs/>
              </w:rPr>
            </w:pPr>
            <w:r w:rsidRPr="006E250A">
              <w:rPr>
                <w:rFonts w:cstheme="minorHAnsi"/>
                <w:i/>
                <w:iCs/>
              </w:rPr>
              <w:t>świadczenie na start,</w:t>
            </w:r>
          </w:p>
          <w:p w14:paraId="282A7AF3" w14:textId="77777777" w:rsidR="006E250A" w:rsidRPr="006E250A" w:rsidRDefault="006E250A" w:rsidP="006B7A5C">
            <w:pPr>
              <w:pStyle w:val="Akapitzlist"/>
              <w:numPr>
                <w:ilvl w:val="0"/>
                <w:numId w:val="3"/>
              </w:numPr>
              <w:ind w:left="514"/>
              <w:rPr>
                <w:rFonts w:cstheme="minorHAnsi"/>
                <w:i/>
                <w:iCs/>
              </w:rPr>
            </w:pPr>
            <w:r w:rsidRPr="006E250A">
              <w:rPr>
                <w:rFonts w:cstheme="minorHAnsi"/>
                <w:i/>
                <w:iCs/>
              </w:rPr>
              <w:t>dodatek wiejski,</w:t>
            </w:r>
          </w:p>
          <w:p w14:paraId="00BB729B" w14:textId="77777777" w:rsidR="006E250A" w:rsidRPr="006E250A" w:rsidRDefault="006E250A" w:rsidP="006B7A5C">
            <w:pPr>
              <w:pStyle w:val="Akapitzlist"/>
              <w:numPr>
                <w:ilvl w:val="0"/>
                <w:numId w:val="3"/>
              </w:numPr>
              <w:ind w:left="514"/>
              <w:rPr>
                <w:rFonts w:cstheme="minorHAnsi"/>
                <w:i/>
                <w:iCs/>
              </w:rPr>
            </w:pPr>
            <w:r w:rsidRPr="006E250A">
              <w:rPr>
                <w:rFonts w:cstheme="minorHAnsi"/>
                <w:i/>
                <w:iCs/>
              </w:rPr>
              <w:t>wypłaty przeznaczone na pomoc zdrowotną dla nauczycieli,</w:t>
            </w:r>
          </w:p>
          <w:p w14:paraId="32284BDF" w14:textId="77777777" w:rsidR="006E250A" w:rsidRPr="006E250A" w:rsidRDefault="006E250A" w:rsidP="006B7A5C">
            <w:pPr>
              <w:pStyle w:val="Akapitzlist"/>
              <w:numPr>
                <w:ilvl w:val="0"/>
                <w:numId w:val="3"/>
              </w:numPr>
              <w:ind w:left="514"/>
              <w:rPr>
                <w:rFonts w:cstheme="minorHAnsi"/>
                <w:i/>
                <w:iCs/>
              </w:rPr>
            </w:pPr>
            <w:r w:rsidRPr="006E250A">
              <w:rPr>
                <w:rFonts w:cstheme="minorHAnsi"/>
                <w:i/>
                <w:iCs/>
              </w:rPr>
              <w:t>określone ustawowo: odprawy pieniężne, odszkodowania, rekompensaty lub inne świadczenia z powodu ogłoszenia upadłości lub likwidacji pracodawcy albo restrukturyzacji zatrudnienia z przyczyn niedotyczących pracowników,</w:t>
            </w:r>
          </w:p>
          <w:p w14:paraId="4EF38041" w14:textId="77777777" w:rsidR="006E250A" w:rsidRPr="006E250A" w:rsidRDefault="006E250A" w:rsidP="006B7A5C">
            <w:pPr>
              <w:pStyle w:val="Akapitzlist"/>
              <w:numPr>
                <w:ilvl w:val="0"/>
                <w:numId w:val="3"/>
              </w:numPr>
              <w:ind w:left="514"/>
              <w:rPr>
                <w:rFonts w:cstheme="minorHAnsi"/>
                <w:i/>
                <w:iCs/>
              </w:rPr>
            </w:pPr>
            <w:r w:rsidRPr="006E250A">
              <w:rPr>
                <w:rFonts w:cstheme="minorHAnsi"/>
                <w:i/>
                <w:iCs/>
              </w:rPr>
              <w:t>odszkodowania przysługujące od pracodawcy za przedmioty utracone lub uszkodzone wskutek wypadku przy pracy,</w:t>
            </w:r>
          </w:p>
          <w:p w14:paraId="6E8C2593" w14:textId="77777777" w:rsidR="006E250A" w:rsidRPr="006E250A" w:rsidRDefault="006E250A" w:rsidP="006B7A5C">
            <w:pPr>
              <w:pStyle w:val="Akapitzlist"/>
              <w:numPr>
                <w:ilvl w:val="0"/>
                <w:numId w:val="3"/>
              </w:numPr>
              <w:ind w:left="514"/>
              <w:rPr>
                <w:rFonts w:cstheme="minorHAnsi"/>
                <w:i/>
                <w:iCs/>
              </w:rPr>
            </w:pPr>
            <w:r w:rsidRPr="006E250A">
              <w:rPr>
                <w:rFonts w:cstheme="minorHAnsi"/>
                <w:i/>
                <w:iCs/>
              </w:rPr>
              <w:t>zasądzone i dobrowolnie wypłacone odszkodowania w sprawach o roszczenia ze stosunku pracy,</w:t>
            </w:r>
          </w:p>
          <w:p w14:paraId="0CB418DA" w14:textId="118A6666" w:rsidR="00BB0315" w:rsidRPr="00C6612A" w:rsidRDefault="006E250A" w:rsidP="006B7A5C">
            <w:pPr>
              <w:pStyle w:val="Akapitzlist"/>
              <w:numPr>
                <w:ilvl w:val="0"/>
                <w:numId w:val="3"/>
              </w:numPr>
              <w:ind w:left="514"/>
              <w:rPr>
                <w:rFonts w:cstheme="minorHAnsi"/>
              </w:rPr>
            </w:pPr>
            <w:r w:rsidRPr="006E250A">
              <w:rPr>
                <w:rFonts w:cstheme="minorHAnsi"/>
                <w:i/>
                <w:iCs/>
              </w:rPr>
              <w:t>odprawy pośmiertne.</w:t>
            </w:r>
          </w:p>
        </w:tc>
        <w:tc>
          <w:tcPr>
            <w:tcW w:w="1088" w:type="dxa"/>
            <w:noWrap/>
          </w:tcPr>
          <w:p w14:paraId="742A2D85" w14:textId="77777777" w:rsidR="00BB0315" w:rsidRPr="00E8031A" w:rsidRDefault="00BB0315" w:rsidP="001050FC">
            <w:pPr>
              <w:jc w:val="center"/>
            </w:pPr>
          </w:p>
        </w:tc>
        <w:tc>
          <w:tcPr>
            <w:tcW w:w="1155" w:type="dxa"/>
            <w:noWrap/>
          </w:tcPr>
          <w:p w14:paraId="11214EB7" w14:textId="77777777" w:rsidR="00BB0315" w:rsidRPr="00E8031A" w:rsidRDefault="00BB0315" w:rsidP="001050FC">
            <w:pPr>
              <w:jc w:val="center"/>
            </w:pPr>
          </w:p>
        </w:tc>
      </w:tr>
      <w:bookmarkEnd w:id="0"/>
      <w:tr w:rsidR="001050FC" w:rsidRPr="005436FC" w14:paraId="1EE5A327" w14:textId="77777777" w:rsidTr="00126B68">
        <w:trPr>
          <w:trHeight w:val="284"/>
        </w:trPr>
        <w:tc>
          <w:tcPr>
            <w:tcW w:w="929" w:type="dxa"/>
          </w:tcPr>
          <w:p w14:paraId="5847FF70" w14:textId="4F4F513A" w:rsidR="001050FC" w:rsidRPr="00E8031A" w:rsidRDefault="001050FC" w:rsidP="001050FC">
            <w:pPr>
              <w:jc w:val="center"/>
              <w:rPr>
                <w:rFonts w:cstheme="minorHAnsi"/>
              </w:rPr>
            </w:pPr>
            <w:r w:rsidRPr="00E8031A">
              <w:rPr>
                <w:rFonts w:cstheme="minorHAnsi"/>
              </w:rPr>
              <w:t>408</w:t>
            </w:r>
          </w:p>
        </w:tc>
        <w:tc>
          <w:tcPr>
            <w:tcW w:w="997" w:type="dxa"/>
            <w:noWrap/>
          </w:tcPr>
          <w:p w14:paraId="1064894C" w14:textId="62C91C1A" w:rsidR="001050FC" w:rsidRPr="00E8031A" w:rsidRDefault="001050FC" w:rsidP="001050FC">
            <w:pPr>
              <w:jc w:val="center"/>
              <w:rPr>
                <w:rFonts w:cstheme="minorHAnsi"/>
              </w:rPr>
            </w:pPr>
            <w:r w:rsidRPr="00E8031A">
              <w:rPr>
                <w:rFonts w:cstheme="minorHAnsi"/>
              </w:rPr>
              <w:t>238</w:t>
            </w:r>
          </w:p>
        </w:tc>
        <w:tc>
          <w:tcPr>
            <w:tcW w:w="5473" w:type="dxa"/>
          </w:tcPr>
          <w:p w14:paraId="7BF3EDD7" w14:textId="33590E80" w:rsidR="001050FC" w:rsidRPr="00E8031A" w:rsidRDefault="001050FC" w:rsidP="001050FC">
            <w:pPr>
              <w:rPr>
                <w:rFonts w:cstheme="minorHAnsi"/>
              </w:rPr>
            </w:pPr>
            <w:r w:rsidRPr="00E8031A">
              <w:rPr>
                <w:rFonts w:cstheme="minorHAnsi"/>
              </w:rPr>
              <w:t>Uposażenia i świadczenia pieniężne wypłacane przez okres roku żołnierzom i funkcjonariuszom zwolnionym ze służby</w:t>
            </w:r>
          </w:p>
        </w:tc>
        <w:tc>
          <w:tcPr>
            <w:tcW w:w="1088" w:type="dxa"/>
            <w:noWrap/>
          </w:tcPr>
          <w:p w14:paraId="6B62A04F" w14:textId="7F8C96F3" w:rsidR="001050FC" w:rsidRPr="00E8031A" w:rsidRDefault="001050FC" w:rsidP="001050FC">
            <w:pPr>
              <w:jc w:val="center"/>
              <w:rPr>
                <w:rFonts w:cstheme="minorHAnsi"/>
              </w:rPr>
            </w:pPr>
            <w:r w:rsidRPr="00E8031A">
              <w:rPr>
                <w:rFonts w:cstheme="minorHAnsi"/>
              </w:rPr>
              <w:t>2</w:t>
            </w:r>
          </w:p>
        </w:tc>
        <w:tc>
          <w:tcPr>
            <w:tcW w:w="1155" w:type="dxa"/>
            <w:noWrap/>
          </w:tcPr>
          <w:p w14:paraId="41ACD7F5" w14:textId="4F87DB5E" w:rsidR="001050FC" w:rsidRPr="00E8031A" w:rsidRDefault="001050FC" w:rsidP="001050FC">
            <w:pPr>
              <w:jc w:val="center"/>
              <w:rPr>
                <w:rFonts w:cstheme="minorHAnsi"/>
              </w:rPr>
            </w:pPr>
            <w:r w:rsidRPr="00E8031A">
              <w:rPr>
                <w:rFonts w:cstheme="minorHAnsi"/>
              </w:rPr>
              <w:t>020</w:t>
            </w:r>
          </w:p>
        </w:tc>
      </w:tr>
      <w:tr w:rsidR="001050FC" w:rsidRPr="005436FC" w14:paraId="6B231255" w14:textId="77777777" w:rsidTr="00126B68">
        <w:trPr>
          <w:trHeight w:val="284"/>
        </w:trPr>
        <w:tc>
          <w:tcPr>
            <w:tcW w:w="929" w:type="dxa"/>
          </w:tcPr>
          <w:p w14:paraId="177572C8" w14:textId="33577394" w:rsidR="001050FC" w:rsidRPr="00C6612A" w:rsidRDefault="001050FC" w:rsidP="001050FC">
            <w:pPr>
              <w:jc w:val="center"/>
              <w:rPr>
                <w:rFonts w:cstheme="minorHAnsi"/>
              </w:rPr>
            </w:pPr>
            <w:r w:rsidRPr="00C6612A">
              <w:rPr>
                <w:rFonts w:cstheme="minorHAnsi"/>
              </w:rPr>
              <w:t>307</w:t>
            </w:r>
          </w:p>
        </w:tc>
        <w:tc>
          <w:tcPr>
            <w:tcW w:w="997" w:type="dxa"/>
            <w:noWrap/>
            <w:hideMark/>
          </w:tcPr>
          <w:p w14:paraId="65167C5D" w14:textId="5D1F5E67" w:rsidR="001050FC" w:rsidRPr="00C6612A" w:rsidRDefault="001050FC" w:rsidP="001050FC">
            <w:pPr>
              <w:jc w:val="center"/>
              <w:rPr>
                <w:rFonts w:cstheme="minorHAnsi"/>
              </w:rPr>
            </w:pPr>
            <w:r w:rsidRPr="00C6612A">
              <w:rPr>
                <w:rFonts w:cstheme="minorHAnsi"/>
              </w:rPr>
              <w:t>239</w:t>
            </w:r>
          </w:p>
        </w:tc>
        <w:tc>
          <w:tcPr>
            <w:tcW w:w="5473" w:type="dxa"/>
            <w:hideMark/>
          </w:tcPr>
          <w:p w14:paraId="2AADD70D" w14:textId="7AFAFFEE" w:rsidR="001050FC" w:rsidRPr="00C6612A" w:rsidRDefault="001050FC" w:rsidP="001050FC">
            <w:pPr>
              <w:rPr>
                <w:rFonts w:cstheme="minorHAnsi"/>
              </w:rPr>
            </w:pPr>
            <w:r w:rsidRPr="00C6612A">
              <w:rPr>
                <w:rFonts w:cstheme="minorHAnsi"/>
              </w:rPr>
              <w:t xml:space="preserve">Wydatki osobowe niezaliczone do uposażeń wypłacane żołnierzom zawodowym i funkcjonariuszom </w:t>
            </w:r>
            <w:r w:rsidRPr="00C6612A">
              <w:rPr>
                <w:rFonts w:cstheme="minorHAnsi"/>
                <w:color w:val="FF0000"/>
              </w:rPr>
              <w:t xml:space="preserve">(część </w:t>
            </w:r>
            <w:r w:rsidR="002961BD" w:rsidRPr="00C6612A">
              <w:rPr>
                <w:rFonts w:cstheme="minorHAnsi"/>
                <w:color w:val="FF0000"/>
              </w:rPr>
              <w:t>paragraf</w:t>
            </w:r>
            <w:r w:rsidR="002961BD">
              <w:rPr>
                <w:rFonts w:cstheme="minorHAnsi"/>
                <w:color w:val="FF0000"/>
              </w:rPr>
              <w:t>ów</w:t>
            </w:r>
            <w:r w:rsidR="002961BD" w:rsidRPr="00C6612A">
              <w:rPr>
                <w:rFonts w:cstheme="minorHAnsi"/>
                <w:color w:val="FF0000"/>
              </w:rPr>
              <w:t xml:space="preserve"> </w:t>
            </w:r>
            <w:r w:rsidRPr="00C6612A">
              <w:rPr>
                <w:rFonts w:cstheme="minorHAnsi"/>
                <w:color w:val="FF0000"/>
              </w:rPr>
              <w:t>307</w:t>
            </w:r>
            <w:r w:rsidR="002961BD">
              <w:rPr>
                <w:rFonts w:cstheme="minorHAnsi"/>
                <w:color w:val="FF0000"/>
              </w:rPr>
              <w:t xml:space="preserve"> i 418</w:t>
            </w:r>
            <w:r w:rsidRPr="00C6612A">
              <w:rPr>
                <w:rFonts w:cstheme="minorHAnsi"/>
                <w:color w:val="FF0000"/>
              </w:rPr>
              <w:t>)</w:t>
            </w:r>
          </w:p>
        </w:tc>
        <w:tc>
          <w:tcPr>
            <w:tcW w:w="1088" w:type="dxa"/>
            <w:noWrap/>
            <w:hideMark/>
          </w:tcPr>
          <w:p w14:paraId="60A2436B" w14:textId="77777777" w:rsidR="001050FC" w:rsidRPr="00E8031A" w:rsidRDefault="001050FC" w:rsidP="001050FC">
            <w:pPr>
              <w:jc w:val="center"/>
              <w:rPr>
                <w:rFonts w:cstheme="minorHAnsi"/>
              </w:rPr>
            </w:pPr>
            <w:r w:rsidRPr="00E8031A">
              <w:rPr>
                <w:rFonts w:cstheme="minorHAnsi"/>
              </w:rPr>
              <w:t>2</w:t>
            </w:r>
          </w:p>
        </w:tc>
        <w:tc>
          <w:tcPr>
            <w:tcW w:w="1155" w:type="dxa"/>
            <w:noWrap/>
            <w:hideMark/>
          </w:tcPr>
          <w:p w14:paraId="4C015B94" w14:textId="77777777" w:rsidR="001050FC" w:rsidRPr="00E8031A" w:rsidRDefault="001050FC" w:rsidP="001050FC">
            <w:pPr>
              <w:jc w:val="center"/>
              <w:rPr>
                <w:rFonts w:cstheme="minorHAnsi"/>
              </w:rPr>
            </w:pPr>
            <w:r w:rsidRPr="00E8031A">
              <w:rPr>
                <w:rFonts w:cstheme="minorHAnsi"/>
              </w:rPr>
              <w:t>020</w:t>
            </w:r>
          </w:p>
        </w:tc>
      </w:tr>
      <w:tr w:rsidR="002961BD" w:rsidRPr="005436FC" w14:paraId="7E067BF9" w14:textId="77777777" w:rsidTr="00126B68">
        <w:trPr>
          <w:trHeight w:val="284"/>
        </w:trPr>
        <w:tc>
          <w:tcPr>
            <w:tcW w:w="929" w:type="dxa"/>
          </w:tcPr>
          <w:p w14:paraId="498EAA5B" w14:textId="069215A4" w:rsidR="002961BD" w:rsidRPr="00C6612A" w:rsidRDefault="002961BD" w:rsidP="002961BD">
            <w:pPr>
              <w:jc w:val="center"/>
              <w:rPr>
                <w:rFonts w:cstheme="minorHAnsi"/>
              </w:rPr>
            </w:pPr>
            <w:r>
              <w:rPr>
                <w:rFonts w:cstheme="minorHAnsi"/>
              </w:rPr>
              <w:lastRenderedPageBreak/>
              <w:t>418</w:t>
            </w:r>
          </w:p>
        </w:tc>
        <w:tc>
          <w:tcPr>
            <w:tcW w:w="997" w:type="dxa"/>
            <w:noWrap/>
          </w:tcPr>
          <w:p w14:paraId="012A2F18" w14:textId="0ACAD75F" w:rsidR="002961BD" w:rsidRPr="00C6612A" w:rsidRDefault="002961BD" w:rsidP="002961BD">
            <w:pPr>
              <w:jc w:val="center"/>
              <w:rPr>
                <w:rFonts w:cstheme="minorHAnsi"/>
              </w:rPr>
            </w:pPr>
            <w:r w:rsidRPr="00C6612A">
              <w:rPr>
                <w:rFonts w:cstheme="minorHAnsi"/>
              </w:rPr>
              <w:t>239</w:t>
            </w:r>
          </w:p>
        </w:tc>
        <w:tc>
          <w:tcPr>
            <w:tcW w:w="5473" w:type="dxa"/>
          </w:tcPr>
          <w:p w14:paraId="4A5D4A84" w14:textId="22B4FD5A" w:rsidR="002961BD" w:rsidRPr="00C6612A" w:rsidRDefault="002961BD" w:rsidP="002961BD">
            <w:pPr>
              <w:rPr>
                <w:rFonts w:cstheme="minorHAnsi"/>
              </w:rPr>
            </w:pPr>
            <w:r w:rsidRPr="00C6612A">
              <w:rPr>
                <w:rFonts w:cstheme="minorHAnsi"/>
              </w:rPr>
              <w:t xml:space="preserve">Wydatki osobowe niezaliczone do uposażeń wypłacane żołnierzom zawodowym i funkcjonariuszom </w:t>
            </w:r>
            <w:r w:rsidRPr="00C6612A">
              <w:rPr>
                <w:rFonts w:cstheme="minorHAnsi"/>
                <w:color w:val="FF0000"/>
              </w:rPr>
              <w:t>(część paragraf</w:t>
            </w:r>
            <w:r>
              <w:rPr>
                <w:rFonts w:cstheme="minorHAnsi"/>
                <w:color w:val="FF0000"/>
              </w:rPr>
              <w:t>ów</w:t>
            </w:r>
            <w:r w:rsidRPr="00C6612A">
              <w:rPr>
                <w:rFonts w:cstheme="minorHAnsi"/>
                <w:color w:val="FF0000"/>
              </w:rPr>
              <w:t xml:space="preserve"> 307</w:t>
            </w:r>
            <w:r>
              <w:rPr>
                <w:rFonts w:cstheme="minorHAnsi"/>
                <w:color w:val="FF0000"/>
              </w:rPr>
              <w:t xml:space="preserve"> i 418</w:t>
            </w:r>
            <w:r w:rsidRPr="00C6612A">
              <w:rPr>
                <w:rFonts w:cstheme="minorHAnsi"/>
                <w:color w:val="FF0000"/>
              </w:rPr>
              <w:t>)</w:t>
            </w:r>
          </w:p>
        </w:tc>
        <w:tc>
          <w:tcPr>
            <w:tcW w:w="1088" w:type="dxa"/>
            <w:noWrap/>
          </w:tcPr>
          <w:p w14:paraId="78007687" w14:textId="32F881A6" w:rsidR="002961BD" w:rsidRPr="00E8031A" w:rsidRDefault="002961BD" w:rsidP="002961BD">
            <w:pPr>
              <w:jc w:val="center"/>
              <w:rPr>
                <w:rFonts w:cstheme="minorHAnsi"/>
              </w:rPr>
            </w:pPr>
            <w:r w:rsidRPr="00E8031A">
              <w:rPr>
                <w:rFonts w:cstheme="minorHAnsi"/>
              </w:rPr>
              <w:t>2</w:t>
            </w:r>
          </w:p>
        </w:tc>
        <w:tc>
          <w:tcPr>
            <w:tcW w:w="1155" w:type="dxa"/>
            <w:noWrap/>
          </w:tcPr>
          <w:p w14:paraId="44D016C6" w14:textId="02928730" w:rsidR="002961BD" w:rsidRPr="00E8031A" w:rsidRDefault="002961BD" w:rsidP="002961BD">
            <w:pPr>
              <w:jc w:val="center"/>
              <w:rPr>
                <w:rFonts w:cstheme="minorHAnsi"/>
              </w:rPr>
            </w:pPr>
            <w:r w:rsidRPr="00E8031A">
              <w:rPr>
                <w:rFonts w:cstheme="minorHAnsi"/>
              </w:rPr>
              <w:t>020</w:t>
            </w:r>
          </w:p>
        </w:tc>
      </w:tr>
      <w:tr w:rsidR="002961BD" w:rsidRPr="005436FC" w14:paraId="0627476A" w14:textId="77777777" w:rsidTr="00126B68">
        <w:trPr>
          <w:trHeight w:val="284"/>
        </w:trPr>
        <w:tc>
          <w:tcPr>
            <w:tcW w:w="929" w:type="dxa"/>
          </w:tcPr>
          <w:p w14:paraId="7F58128D" w14:textId="77777777" w:rsidR="002961BD" w:rsidRPr="00C6612A" w:rsidRDefault="002961BD" w:rsidP="002961BD">
            <w:pPr>
              <w:jc w:val="center"/>
              <w:rPr>
                <w:rFonts w:cstheme="minorHAnsi"/>
              </w:rPr>
            </w:pPr>
          </w:p>
        </w:tc>
        <w:tc>
          <w:tcPr>
            <w:tcW w:w="997" w:type="dxa"/>
            <w:noWrap/>
            <w:hideMark/>
          </w:tcPr>
          <w:p w14:paraId="3B83315A" w14:textId="0FC12293" w:rsidR="002961BD" w:rsidRPr="00C6612A" w:rsidRDefault="002961BD" w:rsidP="002961BD">
            <w:pPr>
              <w:jc w:val="center"/>
              <w:rPr>
                <w:rFonts w:cstheme="minorHAnsi"/>
              </w:rPr>
            </w:pPr>
          </w:p>
        </w:tc>
        <w:tc>
          <w:tcPr>
            <w:tcW w:w="5473" w:type="dxa"/>
            <w:hideMark/>
          </w:tcPr>
          <w:p w14:paraId="2B942AB2" w14:textId="77777777" w:rsidR="006E250A" w:rsidRPr="006E250A" w:rsidRDefault="006E250A" w:rsidP="006E250A">
            <w:pPr>
              <w:rPr>
                <w:rFonts w:cstheme="minorHAnsi"/>
                <w:i/>
                <w:iCs/>
              </w:rPr>
            </w:pPr>
            <w:r w:rsidRPr="006E250A">
              <w:rPr>
                <w:rFonts w:cstheme="minorHAnsi"/>
                <w:i/>
                <w:iCs/>
              </w:rPr>
              <w:t>Paragraf ten obejmuje:</w:t>
            </w:r>
          </w:p>
          <w:p w14:paraId="6E36A5CF" w14:textId="77777777" w:rsidR="006E250A" w:rsidRPr="006E250A" w:rsidRDefault="006E250A" w:rsidP="006B7A5C">
            <w:pPr>
              <w:pStyle w:val="Akapitzlist"/>
              <w:numPr>
                <w:ilvl w:val="0"/>
                <w:numId w:val="3"/>
              </w:numPr>
              <w:ind w:left="514"/>
              <w:rPr>
                <w:rFonts w:cstheme="minorHAnsi"/>
                <w:i/>
                <w:iCs/>
              </w:rPr>
            </w:pPr>
            <w:r w:rsidRPr="006E250A">
              <w:rPr>
                <w:rFonts w:cstheme="minorHAnsi"/>
                <w:i/>
                <w:iCs/>
              </w:rPr>
              <w:t>odprawy pośmiertne i zasiłki pogrzebowe oraz pomoc dla sierot po zmarłych żołnierzach i funkcjonariuszach,</w:t>
            </w:r>
          </w:p>
          <w:p w14:paraId="4183EA6A" w14:textId="77777777" w:rsidR="006E250A" w:rsidRPr="006E250A" w:rsidRDefault="006E250A" w:rsidP="006B7A5C">
            <w:pPr>
              <w:pStyle w:val="Akapitzlist"/>
              <w:numPr>
                <w:ilvl w:val="0"/>
                <w:numId w:val="3"/>
              </w:numPr>
              <w:ind w:left="514"/>
              <w:rPr>
                <w:rFonts w:cstheme="minorHAnsi"/>
                <w:i/>
                <w:iCs/>
              </w:rPr>
            </w:pPr>
            <w:r w:rsidRPr="006E250A">
              <w:rPr>
                <w:rFonts w:cstheme="minorHAnsi"/>
                <w:i/>
                <w:iCs/>
              </w:rPr>
              <w:t>zwrot kosztów kształcenia oraz przejazdy do szkół,</w:t>
            </w:r>
          </w:p>
          <w:p w14:paraId="7CC4B3DA" w14:textId="059CBB1C" w:rsidR="006E250A" w:rsidRPr="006E250A" w:rsidRDefault="006E250A" w:rsidP="006B7A5C">
            <w:pPr>
              <w:pStyle w:val="Akapitzlist"/>
              <w:numPr>
                <w:ilvl w:val="0"/>
                <w:numId w:val="3"/>
              </w:numPr>
              <w:ind w:left="514"/>
              <w:rPr>
                <w:rFonts w:cstheme="minorHAnsi"/>
                <w:i/>
                <w:iCs/>
              </w:rPr>
            </w:pPr>
            <w:r w:rsidRPr="006E250A">
              <w:rPr>
                <w:rFonts w:cstheme="minorHAnsi"/>
                <w:i/>
                <w:iCs/>
              </w:rPr>
              <w:t>pozostałe należności</w:t>
            </w:r>
            <w:r w:rsidR="00E32BA5">
              <w:rPr>
                <w:rFonts w:cstheme="minorHAnsi"/>
                <w:i/>
                <w:iCs/>
              </w:rPr>
              <w:t>,</w:t>
            </w:r>
            <w:r w:rsidRPr="006E250A">
              <w:rPr>
                <w:rFonts w:cstheme="minorHAnsi"/>
                <w:i/>
                <w:iCs/>
              </w:rPr>
              <w:t xml:space="preserve"> w tym w szczególności: wypłaty dokonywane na rzecz twórców wynalazków, projektów racjonalizatorskich i wzorów użytkowych,</w:t>
            </w:r>
          </w:p>
          <w:p w14:paraId="2134C01D" w14:textId="77777777" w:rsidR="006E250A" w:rsidRPr="006E250A" w:rsidRDefault="006E250A" w:rsidP="006B7A5C">
            <w:pPr>
              <w:pStyle w:val="Akapitzlist"/>
              <w:numPr>
                <w:ilvl w:val="0"/>
                <w:numId w:val="3"/>
              </w:numPr>
              <w:ind w:left="514"/>
              <w:rPr>
                <w:rFonts w:cstheme="minorHAnsi"/>
                <w:i/>
                <w:iCs/>
              </w:rPr>
            </w:pPr>
            <w:r w:rsidRPr="006E250A">
              <w:rPr>
                <w:rFonts w:cstheme="minorHAnsi"/>
                <w:i/>
                <w:iCs/>
              </w:rPr>
              <w:t>inne świadczenia socjalno-bytowe,</w:t>
            </w:r>
          </w:p>
          <w:p w14:paraId="7FBACD35" w14:textId="77777777" w:rsidR="006E250A" w:rsidRPr="006E250A" w:rsidRDefault="006E250A" w:rsidP="006B7A5C">
            <w:pPr>
              <w:pStyle w:val="Akapitzlist"/>
              <w:numPr>
                <w:ilvl w:val="0"/>
                <w:numId w:val="3"/>
              </w:numPr>
              <w:ind w:left="514"/>
              <w:rPr>
                <w:rFonts w:cstheme="minorHAnsi"/>
                <w:i/>
                <w:iCs/>
              </w:rPr>
            </w:pPr>
            <w:r w:rsidRPr="006E250A">
              <w:rPr>
                <w:rFonts w:cstheme="minorHAnsi"/>
                <w:i/>
                <w:iCs/>
              </w:rPr>
              <w:t>należności pieniężne przysługujące skierowanym na przeszkolenie lub naukę za granicą,</w:t>
            </w:r>
          </w:p>
          <w:p w14:paraId="3C5F5EB1" w14:textId="77777777" w:rsidR="006E250A" w:rsidRPr="006E250A" w:rsidRDefault="006E250A" w:rsidP="006B7A5C">
            <w:pPr>
              <w:pStyle w:val="Akapitzlist"/>
              <w:numPr>
                <w:ilvl w:val="0"/>
                <w:numId w:val="3"/>
              </w:numPr>
              <w:ind w:left="514"/>
              <w:rPr>
                <w:rFonts w:cstheme="minorHAnsi"/>
                <w:i/>
                <w:iCs/>
              </w:rPr>
            </w:pPr>
            <w:r w:rsidRPr="006E250A">
              <w:rPr>
                <w:rFonts w:cstheme="minorHAnsi"/>
                <w:i/>
                <w:iCs/>
              </w:rPr>
              <w:t>dodatek za rozłąkę,</w:t>
            </w:r>
          </w:p>
          <w:p w14:paraId="31C090A2" w14:textId="77777777" w:rsidR="006E250A" w:rsidRPr="006E250A" w:rsidRDefault="006E250A" w:rsidP="006B7A5C">
            <w:pPr>
              <w:pStyle w:val="Akapitzlist"/>
              <w:numPr>
                <w:ilvl w:val="0"/>
                <w:numId w:val="3"/>
              </w:numPr>
              <w:ind w:left="514"/>
              <w:rPr>
                <w:rFonts w:cstheme="minorHAnsi"/>
                <w:i/>
                <w:iCs/>
              </w:rPr>
            </w:pPr>
            <w:r w:rsidRPr="006E250A">
              <w:rPr>
                <w:rFonts w:cstheme="minorHAnsi"/>
                <w:i/>
                <w:iCs/>
              </w:rPr>
              <w:t>ekwiwalent z tytułu zwiększonych kosztów utrzymania,</w:t>
            </w:r>
          </w:p>
          <w:p w14:paraId="437952A5" w14:textId="40D9702F" w:rsidR="006E250A" w:rsidRPr="006E250A" w:rsidRDefault="006E250A" w:rsidP="006B7A5C">
            <w:pPr>
              <w:pStyle w:val="Akapitzlist"/>
              <w:numPr>
                <w:ilvl w:val="0"/>
                <w:numId w:val="3"/>
              </w:numPr>
              <w:ind w:left="514"/>
              <w:rPr>
                <w:rFonts w:cstheme="minorHAnsi"/>
                <w:i/>
                <w:iCs/>
              </w:rPr>
            </w:pPr>
            <w:r w:rsidRPr="006E250A">
              <w:rPr>
                <w:rFonts w:cstheme="minorHAnsi"/>
                <w:i/>
                <w:iCs/>
              </w:rPr>
              <w:t xml:space="preserve">zwrot kosztów przejazdów odbywanych </w:t>
            </w:r>
            <w:proofErr w:type="spellStart"/>
            <w:r w:rsidRPr="006E250A">
              <w:rPr>
                <w:rFonts w:cstheme="minorHAnsi"/>
                <w:i/>
                <w:iCs/>
              </w:rPr>
              <w:t>nieczęściej</w:t>
            </w:r>
            <w:proofErr w:type="spellEnd"/>
            <w:r w:rsidRPr="006E250A">
              <w:rPr>
                <w:rFonts w:cstheme="minorHAnsi"/>
                <w:i/>
                <w:iCs/>
              </w:rPr>
              <w:t xml:space="preserve"> niż raz w miesiącu do miejscowości zamieszkania członka rodziny i z powrotem,</w:t>
            </w:r>
          </w:p>
          <w:p w14:paraId="20645BD6" w14:textId="77777777" w:rsidR="006E250A" w:rsidRPr="006E250A" w:rsidRDefault="006E250A" w:rsidP="006B7A5C">
            <w:pPr>
              <w:pStyle w:val="Akapitzlist"/>
              <w:numPr>
                <w:ilvl w:val="0"/>
                <w:numId w:val="3"/>
              </w:numPr>
              <w:ind w:left="514"/>
              <w:rPr>
                <w:rFonts w:cstheme="minorHAnsi"/>
                <w:i/>
                <w:iCs/>
              </w:rPr>
            </w:pPr>
            <w:r w:rsidRPr="006E250A">
              <w:rPr>
                <w:rFonts w:cstheme="minorHAnsi"/>
                <w:i/>
                <w:iCs/>
              </w:rPr>
              <w:t>przejazdy raz w roku,</w:t>
            </w:r>
          </w:p>
          <w:p w14:paraId="4523D6B1" w14:textId="77777777" w:rsidR="006E250A" w:rsidRPr="006E250A" w:rsidRDefault="006E250A" w:rsidP="006B7A5C">
            <w:pPr>
              <w:pStyle w:val="Akapitzlist"/>
              <w:numPr>
                <w:ilvl w:val="0"/>
                <w:numId w:val="3"/>
              </w:numPr>
              <w:ind w:left="514"/>
              <w:rPr>
                <w:rFonts w:cstheme="minorHAnsi"/>
                <w:i/>
                <w:iCs/>
              </w:rPr>
            </w:pPr>
            <w:r w:rsidRPr="006E250A">
              <w:rPr>
                <w:rFonts w:cstheme="minorHAnsi"/>
                <w:i/>
                <w:iCs/>
              </w:rPr>
              <w:t>zapomogi przyznawane weteranom-żołnierzom lub weteranom poszkodowanym-żołnierzom oraz byłym funkcjonariuszom,</w:t>
            </w:r>
          </w:p>
          <w:p w14:paraId="0AF015C0" w14:textId="77777777" w:rsidR="006E250A" w:rsidRPr="006E250A" w:rsidRDefault="006E250A" w:rsidP="006B7A5C">
            <w:pPr>
              <w:pStyle w:val="Akapitzlist"/>
              <w:numPr>
                <w:ilvl w:val="0"/>
                <w:numId w:val="3"/>
              </w:numPr>
              <w:ind w:left="514"/>
              <w:rPr>
                <w:rFonts w:cstheme="minorHAnsi"/>
                <w:i/>
                <w:iCs/>
              </w:rPr>
            </w:pPr>
            <w:r w:rsidRPr="006E250A">
              <w:rPr>
                <w:rFonts w:cstheme="minorHAnsi"/>
                <w:i/>
                <w:iCs/>
              </w:rPr>
              <w:t>gratyfikacja urlopowa dla żołnierzy zawodowych i ich rodzin,</w:t>
            </w:r>
          </w:p>
          <w:p w14:paraId="377F2B3C" w14:textId="77777777" w:rsidR="006E250A" w:rsidRPr="006E250A" w:rsidRDefault="006E250A" w:rsidP="006B7A5C">
            <w:pPr>
              <w:pStyle w:val="Akapitzlist"/>
              <w:numPr>
                <w:ilvl w:val="0"/>
                <w:numId w:val="3"/>
              </w:numPr>
              <w:ind w:left="514"/>
              <w:rPr>
                <w:rFonts w:cstheme="minorHAnsi"/>
                <w:i/>
                <w:iCs/>
              </w:rPr>
            </w:pPr>
            <w:r w:rsidRPr="006E250A">
              <w:rPr>
                <w:rFonts w:cstheme="minorHAnsi"/>
                <w:i/>
                <w:iCs/>
              </w:rPr>
              <w:t>dopłata do wypoczynku dla funkcjonariuszy i ich rodzin,</w:t>
            </w:r>
          </w:p>
          <w:p w14:paraId="24AA7763" w14:textId="77777777" w:rsidR="006E250A" w:rsidRPr="006E250A" w:rsidRDefault="006E250A" w:rsidP="006B7A5C">
            <w:pPr>
              <w:pStyle w:val="Akapitzlist"/>
              <w:numPr>
                <w:ilvl w:val="0"/>
                <w:numId w:val="3"/>
              </w:numPr>
              <w:ind w:left="514"/>
              <w:rPr>
                <w:rFonts w:cstheme="minorHAnsi"/>
                <w:i/>
                <w:iCs/>
              </w:rPr>
            </w:pPr>
            <w:r w:rsidRPr="006E250A">
              <w:rPr>
                <w:rFonts w:cstheme="minorHAnsi"/>
                <w:i/>
                <w:iCs/>
              </w:rPr>
              <w:t>należności pieniężne wypłacane funkcjonariuszom w służbie kandydackiej,</w:t>
            </w:r>
          </w:p>
          <w:p w14:paraId="3AB2DB98" w14:textId="77777777" w:rsidR="006E250A" w:rsidRPr="006E250A" w:rsidRDefault="006E250A" w:rsidP="006B7A5C">
            <w:pPr>
              <w:pStyle w:val="Akapitzlist"/>
              <w:numPr>
                <w:ilvl w:val="0"/>
                <w:numId w:val="3"/>
              </w:numPr>
              <w:ind w:left="514"/>
              <w:rPr>
                <w:rFonts w:cstheme="minorHAnsi"/>
                <w:i/>
                <w:iCs/>
              </w:rPr>
            </w:pPr>
            <w:r w:rsidRPr="006E250A">
              <w:rPr>
                <w:rFonts w:cstheme="minorHAnsi"/>
                <w:i/>
                <w:iCs/>
              </w:rPr>
              <w:t>jednorazowe odszkodowanie wypłacane w związku z doznaniem stałego lub długotrwałego uszczerbku na zdrowiu albo ze śmiercią lub utratą mienia,</w:t>
            </w:r>
          </w:p>
          <w:p w14:paraId="7A9F2CC2" w14:textId="2375F9AA" w:rsidR="006E250A" w:rsidRPr="006E250A" w:rsidRDefault="006E250A" w:rsidP="006B7A5C">
            <w:pPr>
              <w:pStyle w:val="Akapitzlist"/>
              <w:numPr>
                <w:ilvl w:val="0"/>
                <w:numId w:val="3"/>
              </w:numPr>
              <w:ind w:left="514"/>
              <w:rPr>
                <w:rFonts w:cstheme="minorHAnsi"/>
                <w:i/>
                <w:iCs/>
              </w:rPr>
            </w:pPr>
            <w:r w:rsidRPr="006E250A">
              <w:rPr>
                <w:rFonts w:cstheme="minorHAnsi"/>
                <w:i/>
                <w:iCs/>
              </w:rPr>
              <w:t>dopłaty do zajęć kulturalno-oświatowych i sportowo-</w:t>
            </w:r>
            <w:r w:rsidR="004D6406">
              <w:rPr>
                <w:rFonts w:cstheme="minorHAnsi"/>
                <w:i/>
                <w:iCs/>
              </w:rPr>
              <w:t>-</w:t>
            </w:r>
            <w:r w:rsidRPr="006E250A">
              <w:rPr>
                <w:rFonts w:cstheme="minorHAnsi"/>
                <w:i/>
                <w:iCs/>
              </w:rPr>
              <w:t>rekreacyjnych,</w:t>
            </w:r>
          </w:p>
          <w:p w14:paraId="330927E2" w14:textId="478506D0" w:rsidR="002961BD" w:rsidRPr="00C6612A" w:rsidRDefault="006E250A" w:rsidP="006B7A5C">
            <w:pPr>
              <w:pStyle w:val="Akapitzlist"/>
              <w:numPr>
                <w:ilvl w:val="0"/>
                <w:numId w:val="3"/>
              </w:numPr>
              <w:ind w:left="514"/>
              <w:rPr>
                <w:rFonts w:cstheme="minorHAnsi"/>
                <w:i/>
                <w:iCs/>
              </w:rPr>
            </w:pPr>
            <w:r w:rsidRPr="006E250A">
              <w:rPr>
                <w:rFonts w:cstheme="minorHAnsi"/>
                <w:i/>
                <w:iCs/>
              </w:rPr>
              <w:t>pozostałe należności.</w:t>
            </w:r>
          </w:p>
        </w:tc>
        <w:tc>
          <w:tcPr>
            <w:tcW w:w="1088" w:type="dxa"/>
            <w:noWrap/>
            <w:hideMark/>
          </w:tcPr>
          <w:p w14:paraId="53689619" w14:textId="1CE24C0E" w:rsidR="002961BD" w:rsidRPr="00E8031A" w:rsidRDefault="002961BD" w:rsidP="002961BD">
            <w:pPr>
              <w:jc w:val="center"/>
              <w:rPr>
                <w:rFonts w:cstheme="minorHAnsi"/>
              </w:rPr>
            </w:pPr>
          </w:p>
        </w:tc>
        <w:tc>
          <w:tcPr>
            <w:tcW w:w="1155" w:type="dxa"/>
            <w:noWrap/>
            <w:hideMark/>
          </w:tcPr>
          <w:p w14:paraId="6E532109" w14:textId="308C6843" w:rsidR="002961BD" w:rsidRPr="00E8031A" w:rsidRDefault="002961BD" w:rsidP="002961BD">
            <w:pPr>
              <w:jc w:val="center"/>
              <w:rPr>
                <w:rFonts w:cstheme="minorHAnsi"/>
              </w:rPr>
            </w:pPr>
          </w:p>
        </w:tc>
      </w:tr>
      <w:tr w:rsidR="002961BD" w:rsidRPr="005436FC" w14:paraId="49A53AF1" w14:textId="77777777" w:rsidTr="00126B68">
        <w:trPr>
          <w:trHeight w:val="284"/>
        </w:trPr>
        <w:tc>
          <w:tcPr>
            <w:tcW w:w="929" w:type="dxa"/>
          </w:tcPr>
          <w:p w14:paraId="77BF3BFF" w14:textId="1B2C0FA2" w:rsidR="002961BD" w:rsidRPr="00C6612A" w:rsidRDefault="002961BD" w:rsidP="002961BD">
            <w:pPr>
              <w:jc w:val="center"/>
              <w:rPr>
                <w:rFonts w:cstheme="minorHAnsi"/>
              </w:rPr>
            </w:pPr>
            <w:r w:rsidRPr="00C6612A">
              <w:rPr>
                <w:rFonts w:cstheme="minorHAnsi"/>
              </w:rPr>
              <w:t>307</w:t>
            </w:r>
          </w:p>
        </w:tc>
        <w:tc>
          <w:tcPr>
            <w:tcW w:w="997" w:type="dxa"/>
            <w:noWrap/>
          </w:tcPr>
          <w:p w14:paraId="4106E1B9" w14:textId="70CCB16B" w:rsidR="002961BD" w:rsidRPr="00C6612A" w:rsidRDefault="002961BD" w:rsidP="002961BD">
            <w:pPr>
              <w:jc w:val="center"/>
              <w:rPr>
                <w:rFonts w:cstheme="minorHAnsi"/>
              </w:rPr>
            </w:pPr>
            <w:r w:rsidRPr="00C6612A">
              <w:rPr>
                <w:rFonts w:cstheme="minorHAnsi"/>
              </w:rPr>
              <w:t>240</w:t>
            </w:r>
          </w:p>
        </w:tc>
        <w:tc>
          <w:tcPr>
            <w:tcW w:w="5473" w:type="dxa"/>
          </w:tcPr>
          <w:p w14:paraId="400E45C8" w14:textId="1539BAFA" w:rsidR="002961BD" w:rsidRPr="00C6612A" w:rsidRDefault="002961BD" w:rsidP="002961BD">
            <w:pPr>
              <w:rPr>
                <w:rFonts w:cstheme="minorHAnsi"/>
              </w:rPr>
            </w:pPr>
            <w:r w:rsidRPr="00C6612A">
              <w:rPr>
                <w:rFonts w:cstheme="minorHAnsi"/>
              </w:rPr>
              <w:t xml:space="preserve">Wydatki osobowe oraz pozostałe należności wypłacane żołnierzom niebędącym żołnierzami zawodowymi </w:t>
            </w:r>
            <w:r w:rsidRPr="00C6612A">
              <w:rPr>
                <w:rFonts w:cstheme="minorHAnsi"/>
                <w:color w:val="FF0000"/>
              </w:rPr>
              <w:t>(część paragrafu 307)</w:t>
            </w:r>
          </w:p>
        </w:tc>
        <w:tc>
          <w:tcPr>
            <w:tcW w:w="1088" w:type="dxa"/>
            <w:noWrap/>
          </w:tcPr>
          <w:p w14:paraId="236F9747" w14:textId="1A538209" w:rsidR="002961BD" w:rsidRPr="00E8031A" w:rsidRDefault="002961BD" w:rsidP="002961BD">
            <w:pPr>
              <w:jc w:val="center"/>
              <w:rPr>
                <w:rFonts w:cstheme="minorHAnsi"/>
              </w:rPr>
            </w:pPr>
            <w:r w:rsidRPr="00E8031A">
              <w:rPr>
                <w:rFonts w:cstheme="minorHAnsi"/>
              </w:rPr>
              <w:t>2</w:t>
            </w:r>
          </w:p>
        </w:tc>
        <w:tc>
          <w:tcPr>
            <w:tcW w:w="1155" w:type="dxa"/>
            <w:noWrap/>
          </w:tcPr>
          <w:p w14:paraId="0B0B400F" w14:textId="215B730E" w:rsidR="002961BD" w:rsidRPr="00E8031A" w:rsidRDefault="002961BD" w:rsidP="002961BD">
            <w:pPr>
              <w:jc w:val="center"/>
              <w:rPr>
                <w:rFonts w:cstheme="minorHAnsi"/>
              </w:rPr>
            </w:pPr>
            <w:r w:rsidRPr="00E8031A">
              <w:rPr>
                <w:rFonts w:cstheme="minorHAnsi"/>
              </w:rPr>
              <w:t>020</w:t>
            </w:r>
          </w:p>
        </w:tc>
      </w:tr>
      <w:tr w:rsidR="002961BD" w:rsidRPr="005436FC" w14:paraId="1AB0E728" w14:textId="77777777" w:rsidTr="00126B68">
        <w:trPr>
          <w:trHeight w:val="284"/>
        </w:trPr>
        <w:tc>
          <w:tcPr>
            <w:tcW w:w="929" w:type="dxa"/>
          </w:tcPr>
          <w:p w14:paraId="4D1316C9" w14:textId="77777777" w:rsidR="002961BD" w:rsidRPr="00C6612A" w:rsidRDefault="002961BD" w:rsidP="002961BD">
            <w:pPr>
              <w:jc w:val="center"/>
              <w:rPr>
                <w:rFonts w:cstheme="minorHAnsi"/>
              </w:rPr>
            </w:pPr>
          </w:p>
        </w:tc>
        <w:tc>
          <w:tcPr>
            <w:tcW w:w="997" w:type="dxa"/>
            <w:noWrap/>
          </w:tcPr>
          <w:p w14:paraId="4768B5B8" w14:textId="7E6D95A7" w:rsidR="002961BD" w:rsidRPr="00C6612A" w:rsidRDefault="002961BD" w:rsidP="002961BD">
            <w:pPr>
              <w:jc w:val="center"/>
              <w:rPr>
                <w:rFonts w:cstheme="minorHAnsi"/>
              </w:rPr>
            </w:pPr>
          </w:p>
        </w:tc>
        <w:tc>
          <w:tcPr>
            <w:tcW w:w="5473" w:type="dxa"/>
          </w:tcPr>
          <w:p w14:paraId="14E77A55" w14:textId="77777777" w:rsidR="006E250A" w:rsidRPr="006E250A" w:rsidRDefault="006E250A" w:rsidP="006E250A">
            <w:pPr>
              <w:rPr>
                <w:rFonts w:cstheme="minorHAnsi"/>
                <w:i/>
                <w:iCs/>
              </w:rPr>
            </w:pPr>
            <w:r w:rsidRPr="006E250A">
              <w:rPr>
                <w:rFonts w:cstheme="minorHAnsi"/>
                <w:i/>
                <w:iCs/>
              </w:rPr>
              <w:t>Paragraf ten obejmuje:</w:t>
            </w:r>
          </w:p>
          <w:p w14:paraId="0F4CC761" w14:textId="77777777" w:rsidR="006E250A" w:rsidRPr="006E250A" w:rsidRDefault="006E250A" w:rsidP="006B7A5C">
            <w:pPr>
              <w:pStyle w:val="Akapitzlist"/>
              <w:numPr>
                <w:ilvl w:val="0"/>
                <w:numId w:val="3"/>
              </w:numPr>
              <w:ind w:left="514"/>
              <w:rPr>
                <w:rFonts w:cstheme="minorHAnsi"/>
                <w:i/>
                <w:iCs/>
              </w:rPr>
            </w:pPr>
            <w:r w:rsidRPr="006E250A">
              <w:rPr>
                <w:rFonts w:cstheme="minorHAnsi"/>
                <w:i/>
                <w:iCs/>
              </w:rPr>
              <w:t>uposażenia żołnierzy niebędących żołnierzami zawodowymi,</w:t>
            </w:r>
          </w:p>
          <w:p w14:paraId="0F898612" w14:textId="77777777" w:rsidR="006E250A" w:rsidRPr="006E250A" w:rsidRDefault="006E250A" w:rsidP="006B7A5C">
            <w:pPr>
              <w:pStyle w:val="Akapitzlist"/>
              <w:numPr>
                <w:ilvl w:val="0"/>
                <w:numId w:val="3"/>
              </w:numPr>
              <w:ind w:left="514"/>
              <w:rPr>
                <w:rFonts w:cstheme="minorHAnsi"/>
                <w:i/>
                <w:iCs/>
              </w:rPr>
            </w:pPr>
            <w:r w:rsidRPr="006E250A">
              <w:rPr>
                <w:rFonts w:cstheme="minorHAnsi"/>
                <w:i/>
                <w:iCs/>
              </w:rPr>
              <w:t>nagrody uznaniowe i zapomogi dla żołnierzy niebędących żołnierzami zawodowymi oraz zapomogi dla byłych żołnierzy niebędących żołnierzami zawodowymi,</w:t>
            </w:r>
          </w:p>
          <w:p w14:paraId="29E90C00" w14:textId="77777777" w:rsidR="006E250A" w:rsidRPr="006E250A" w:rsidRDefault="006E250A" w:rsidP="006B7A5C">
            <w:pPr>
              <w:pStyle w:val="Akapitzlist"/>
              <w:numPr>
                <w:ilvl w:val="0"/>
                <w:numId w:val="3"/>
              </w:numPr>
              <w:ind w:left="514"/>
              <w:rPr>
                <w:rFonts w:cstheme="minorHAnsi"/>
                <w:i/>
                <w:iCs/>
              </w:rPr>
            </w:pPr>
            <w:r w:rsidRPr="006E250A">
              <w:rPr>
                <w:rFonts w:cstheme="minorHAnsi"/>
                <w:i/>
                <w:iCs/>
              </w:rPr>
              <w:t>odprawy wypłacane przy zwolnieniu ze służby żołnierzom niebędącym żołnierzami zawodowymi,</w:t>
            </w:r>
          </w:p>
          <w:p w14:paraId="2EEE564F" w14:textId="77777777" w:rsidR="00541F5D" w:rsidRDefault="006E250A" w:rsidP="006E250A">
            <w:pPr>
              <w:pStyle w:val="Akapitzlist"/>
              <w:numPr>
                <w:ilvl w:val="0"/>
                <w:numId w:val="3"/>
              </w:numPr>
              <w:ind w:left="514"/>
              <w:rPr>
                <w:rFonts w:cstheme="minorHAnsi"/>
                <w:i/>
                <w:iCs/>
              </w:rPr>
            </w:pPr>
            <w:r w:rsidRPr="006E250A">
              <w:rPr>
                <w:rFonts w:cstheme="minorHAnsi"/>
                <w:i/>
                <w:iCs/>
              </w:rPr>
              <w:t>dodatek za gotowość bojową wypłacany żołnierzom pełniącym terytorialną służbę wojskową,</w:t>
            </w:r>
          </w:p>
          <w:p w14:paraId="17102E36" w14:textId="6A5DE385" w:rsidR="002961BD" w:rsidRPr="00541F5D" w:rsidRDefault="006E250A" w:rsidP="006E250A">
            <w:pPr>
              <w:pStyle w:val="Akapitzlist"/>
              <w:numPr>
                <w:ilvl w:val="0"/>
                <w:numId w:val="3"/>
              </w:numPr>
              <w:ind w:left="514"/>
              <w:rPr>
                <w:rFonts w:cstheme="minorHAnsi"/>
                <w:i/>
                <w:iCs/>
              </w:rPr>
            </w:pPr>
            <w:r w:rsidRPr="00541F5D">
              <w:rPr>
                <w:rFonts w:cstheme="minorHAnsi"/>
                <w:i/>
                <w:iCs/>
              </w:rPr>
              <w:t>świadczenie motywacyjne dla żołnierzy niebędących żołnierzami zawodowymi.</w:t>
            </w:r>
          </w:p>
        </w:tc>
        <w:tc>
          <w:tcPr>
            <w:tcW w:w="1088" w:type="dxa"/>
            <w:noWrap/>
          </w:tcPr>
          <w:p w14:paraId="67C08382" w14:textId="77777777" w:rsidR="002961BD" w:rsidRPr="00E8031A" w:rsidRDefault="002961BD" w:rsidP="002961BD">
            <w:pPr>
              <w:jc w:val="center"/>
              <w:rPr>
                <w:rFonts w:cstheme="minorHAnsi"/>
              </w:rPr>
            </w:pPr>
          </w:p>
        </w:tc>
        <w:tc>
          <w:tcPr>
            <w:tcW w:w="1155" w:type="dxa"/>
            <w:noWrap/>
          </w:tcPr>
          <w:p w14:paraId="5F820970" w14:textId="77777777" w:rsidR="002961BD" w:rsidRPr="00E8031A" w:rsidRDefault="002961BD" w:rsidP="002961BD">
            <w:pPr>
              <w:jc w:val="center"/>
              <w:rPr>
                <w:rFonts w:cstheme="minorHAnsi"/>
              </w:rPr>
            </w:pPr>
          </w:p>
        </w:tc>
      </w:tr>
      <w:tr w:rsidR="002961BD" w:rsidRPr="005436FC" w14:paraId="0ADAE2B3" w14:textId="77777777" w:rsidTr="00126B68">
        <w:trPr>
          <w:trHeight w:val="284"/>
        </w:trPr>
        <w:tc>
          <w:tcPr>
            <w:tcW w:w="929" w:type="dxa"/>
          </w:tcPr>
          <w:p w14:paraId="3174D492" w14:textId="1CD4ABF2" w:rsidR="002961BD" w:rsidRPr="00C6612A" w:rsidRDefault="002961BD" w:rsidP="002961BD">
            <w:pPr>
              <w:jc w:val="center"/>
              <w:rPr>
                <w:rFonts w:cstheme="minorHAnsi"/>
              </w:rPr>
            </w:pPr>
            <w:r w:rsidRPr="00C6612A">
              <w:rPr>
                <w:rFonts w:cstheme="minorHAnsi"/>
              </w:rPr>
              <w:t>411</w:t>
            </w:r>
          </w:p>
        </w:tc>
        <w:tc>
          <w:tcPr>
            <w:tcW w:w="997" w:type="dxa"/>
            <w:noWrap/>
            <w:hideMark/>
          </w:tcPr>
          <w:p w14:paraId="0B49A05F" w14:textId="1DCF36C5" w:rsidR="002961BD" w:rsidRPr="00C6612A" w:rsidRDefault="002961BD" w:rsidP="002961BD">
            <w:pPr>
              <w:jc w:val="center"/>
              <w:rPr>
                <w:rFonts w:cstheme="minorHAnsi"/>
              </w:rPr>
            </w:pPr>
            <w:r w:rsidRPr="00C6612A">
              <w:rPr>
                <w:rFonts w:cstheme="minorHAnsi"/>
              </w:rPr>
              <w:t>242</w:t>
            </w:r>
          </w:p>
        </w:tc>
        <w:tc>
          <w:tcPr>
            <w:tcW w:w="5473" w:type="dxa"/>
            <w:hideMark/>
          </w:tcPr>
          <w:p w14:paraId="229A1A08" w14:textId="25D53543" w:rsidR="002961BD" w:rsidRPr="00C6612A" w:rsidRDefault="002961BD" w:rsidP="002961BD">
            <w:pPr>
              <w:rPr>
                <w:rFonts w:cstheme="minorHAnsi"/>
              </w:rPr>
            </w:pPr>
            <w:r w:rsidRPr="00C6612A">
              <w:rPr>
                <w:rFonts w:cstheme="minorHAnsi"/>
              </w:rPr>
              <w:t>Składki na ubezpieczenia społeczne finansowane ze środków publicznych</w:t>
            </w:r>
            <w:r w:rsidRPr="00C6612A">
              <w:rPr>
                <w:rFonts w:cstheme="minorHAnsi"/>
                <w:color w:val="FF0000"/>
              </w:rPr>
              <w:t xml:space="preserve"> (część paragrafu 411)</w:t>
            </w:r>
          </w:p>
        </w:tc>
        <w:tc>
          <w:tcPr>
            <w:tcW w:w="1088" w:type="dxa"/>
            <w:noWrap/>
            <w:hideMark/>
          </w:tcPr>
          <w:p w14:paraId="563750DE" w14:textId="77777777" w:rsidR="002961BD" w:rsidRPr="00E8031A" w:rsidRDefault="002961BD" w:rsidP="002961BD">
            <w:pPr>
              <w:jc w:val="center"/>
              <w:rPr>
                <w:rFonts w:cstheme="minorHAnsi"/>
              </w:rPr>
            </w:pPr>
            <w:r w:rsidRPr="00E8031A">
              <w:rPr>
                <w:rFonts w:cstheme="minorHAnsi"/>
              </w:rPr>
              <w:t>2</w:t>
            </w:r>
          </w:p>
        </w:tc>
        <w:tc>
          <w:tcPr>
            <w:tcW w:w="1155" w:type="dxa"/>
            <w:noWrap/>
            <w:hideMark/>
          </w:tcPr>
          <w:p w14:paraId="23262EB7" w14:textId="77777777" w:rsidR="002961BD" w:rsidRPr="00E8031A" w:rsidRDefault="002961BD" w:rsidP="002961BD">
            <w:pPr>
              <w:jc w:val="center"/>
              <w:rPr>
                <w:rFonts w:cstheme="minorHAnsi"/>
              </w:rPr>
            </w:pPr>
            <w:r w:rsidRPr="00E8031A">
              <w:rPr>
                <w:rFonts w:cstheme="minorHAnsi"/>
              </w:rPr>
              <w:t>020</w:t>
            </w:r>
          </w:p>
        </w:tc>
      </w:tr>
      <w:tr w:rsidR="002961BD" w:rsidRPr="005436FC" w14:paraId="58649C90" w14:textId="77777777" w:rsidTr="00126B68">
        <w:trPr>
          <w:trHeight w:val="284"/>
        </w:trPr>
        <w:tc>
          <w:tcPr>
            <w:tcW w:w="929" w:type="dxa"/>
          </w:tcPr>
          <w:p w14:paraId="5E75DD1E" w14:textId="77777777" w:rsidR="002961BD" w:rsidRPr="00C6612A" w:rsidRDefault="002961BD" w:rsidP="002961BD">
            <w:pPr>
              <w:jc w:val="center"/>
              <w:rPr>
                <w:rFonts w:cstheme="minorHAnsi"/>
              </w:rPr>
            </w:pPr>
          </w:p>
        </w:tc>
        <w:tc>
          <w:tcPr>
            <w:tcW w:w="997" w:type="dxa"/>
            <w:noWrap/>
          </w:tcPr>
          <w:p w14:paraId="4C1D9DB3" w14:textId="6A0BB6EF" w:rsidR="002961BD" w:rsidRPr="00C6612A" w:rsidRDefault="002961BD" w:rsidP="002961BD">
            <w:pPr>
              <w:jc w:val="center"/>
              <w:rPr>
                <w:rFonts w:cstheme="minorHAnsi"/>
              </w:rPr>
            </w:pPr>
          </w:p>
        </w:tc>
        <w:tc>
          <w:tcPr>
            <w:tcW w:w="5473" w:type="dxa"/>
          </w:tcPr>
          <w:p w14:paraId="2737AE13" w14:textId="2B089924" w:rsidR="002961BD" w:rsidRPr="00C6612A" w:rsidRDefault="002961BD" w:rsidP="002961BD">
            <w:pPr>
              <w:rPr>
                <w:rFonts w:cstheme="minorHAnsi"/>
                <w:i/>
                <w:iCs/>
              </w:rPr>
            </w:pPr>
            <w:r w:rsidRPr="00C6612A">
              <w:rPr>
                <w:rFonts w:cstheme="minorHAnsi"/>
                <w:i/>
                <w:iCs/>
              </w:rPr>
              <w:t>Paragraf ten obejmuje składki finansowane na mocy odrębnych przepisów za osoby uprawnione niebędące pracownikami jednostki</w:t>
            </w:r>
            <w:r w:rsidR="003352F8">
              <w:rPr>
                <w:rFonts w:cstheme="minorHAnsi"/>
                <w:i/>
                <w:iCs/>
              </w:rPr>
              <w:t>.</w:t>
            </w:r>
          </w:p>
        </w:tc>
        <w:tc>
          <w:tcPr>
            <w:tcW w:w="1088" w:type="dxa"/>
            <w:noWrap/>
          </w:tcPr>
          <w:p w14:paraId="7BDE398C" w14:textId="77777777" w:rsidR="002961BD" w:rsidRPr="00E8031A" w:rsidRDefault="002961BD" w:rsidP="002961BD">
            <w:pPr>
              <w:jc w:val="center"/>
              <w:rPr>
                <w:rFonts w:cstheme="minorHAnsi"/>
              </w:rPr>
            </w:pPr>
          </w:p>
        </w:tc>
        <w:tc>
          <w:tcPr>
            <w:tcW w:w="1155" w:type="dxa"/>
            <w:noWrap/>
          </w:tcPr>
          <w:p w14:paraId="1752A3DA" w14:textId="77777777" w:rsidR="002961BD" w:rsidRPr="00E8031A" w:rsidRDefault="002961BD" w:rsidP="002961BD">
            <w:pPr>
              <w:jc w:val="center"/>
              <w:rPr>
                <w:rFonts w:cstheme="minorHAnsi"/>
              </w:rPr>
            </w:pPr>
          </w:p>
        </w:tc>
      </w:tr>
      <w:tr w:rsidR="002961BD" w:rsidRPr="005436FC" w14:paraId="2919976E" w14:textId="77777777" w:rsidTr="00126B68">
        <w:trPr>
          <w:trHeight w:val="284"/>
        </w:trPr>
        <w:tc>
          <w:tcPr>
            <w:tcW w:w="929" w:type="dxa"/>
          </w:tcPr>
          <w:p w14:paraId="17618881" w14:textId="55737FCD" w:rsidR="002961BD" w:rsidRPr="00E8031A" w:rsidRDefault="002961BD" w:rsidP="002961BD">
            <w:pPr>
              <w:jc w:val="center"/>
              <w:rPr>
                <w:rFonts w:cstheme="minorHAnsi"/>
              </w:rPr>
            </w:pPr>
            <w:r w:rsidRPr="00E8031A">
              <w:rPr>
                <w:rFonts w:cstheme="minorHAnsi"/>
              </w:rPr>
              <w:t>413</w:t>
            </w:r>
          </w:p>
        </w:tc>
        <w:tc>
          <w:tcPr>
            <w:tcW w:w="997" w:type="dxa"/>
            <w:noWrap/>
            <w:hideMark/>
          </w:tcPr>
          <w:p w14:paraId="0A3793B2" w14:textId="6AB0B01F" w:rsidR="002961BD" w:rsidRPr="00E8031A" w:rsidRDefault="002961BD" w:rsidP="002961BD">
            <w:pPr>
              <w:jc w:val="center"/>
              <w:rPr>
                <w:rFonts w:cstheme="minorHAnsi"/>
              </w:rPr>
            </w:pPr>
            <w:r w:rsidRPr="00E8031A">
              <w:rPr>
                <w:rFonts w:cstheme="minorHAnsi"/>
              </w:rPr>
              <w:t>243</w:t>
            </w:r>
          </w:p>
        </w:tc>
        <w:tc>
          <w:tcPr>
            <w:tcW w:w="5473" w:type="dxa"/>
            <w:hideMark/>
          </w:tcPr>
          <w:p w14:paraId="1129BCA7" w14:textId="77777777" w:rsidR="002961BD" w:rsidRPr="00E8031A" w:rsidRDefault="002961BD" w:rsidP="002961BD">
            <w:pPr>
              <w:rPr>
                <w:rFonts w:cstheme="minorHAnsi"/>
              </w:rPr>
            </w:pPr>
            <w:r w:rsidRPr="00E8031A">
              <w:rPr>
                <w:rFonts w:cstheme="minorHAnsi"/>
              </w:rPr>
              <w:t>Składki na ubezpieczenie zdrowotne finansowane ze środków publicznych</w:t>
            </w:r>
          </w:p>
        </w:tc>
        <w:tc>
          <w:tcPr>
            <w:tcW w:w="1088" w:type="dxa"/>
            <w:noWrap/>
            <w:hideMark/>
          </w:tcPr>
          <w:p w14:paraId="21019373" w14:textId="77777777" w:rsidR="002961BD" w:rsidRPr="00E8031A" w:rsidRDefault="002961BD" w:rsidP="002961BD">
            <w:pPr>
              <w:jc w:val="center"/>
              <w:rPr>
                <w:rFonts w:cstheme="minorHAnsi"/>
              </w:rPr>
            </w:pPr>
            <w:r w:rsidRPr="00E8031A">
              <w:rPr>
                <w:rFonts w:cstheme="minorHAnsi"/>
              </w:rPr>
              <w:t>2</w:t>
            </w:r>
          </w:p>
        </w:tc>
        <w:tc>
          <w:tcPr>
            <w:tcW w:w="1155" w:type="dxa"/>
            <w:noWrap/>
            <w:hideMark/>
          </w:tcPr>
          <w:p w14:paraId="548262EA" w14:textId="77777777" w:rsidR="002961BD" w:rsidRPr="00E8031A" w:rsidRDefault="002961BD" w:rsidP="002961BD">
            <w:pPr>
              <w:jc w:val="center"/>
              <w:rPr>
                <w:rFonts w:cstheme="minorHAnsi"/>
              </w:rPr>
            </w:pPr>
            <w:r w:rsidRPr="00E8031A">
              <w:rPr>
                <w:rFonts w:cstheme="minorHAnsi"/>
              </w:rPr>
              <w:t>020</w:t>
            </w:r>
          </w:p>
        </w:tc>
      </w:tr>
      <w:tr w:rsidR="002961BD" w:rsidRPr="005436FC" w14:paraId="181B579E" w14:textId="77777777" w:rsidTr="00126B68">
        <w:trPr>
          <w:trHeight w:val="284"/>
        </w:trPr>
        <w:tc>
          <w:tcPr>
            <w:tcW w:w="929" w:type="dxa"/>
          </w:tcPr>
          <w:p w14:paraId="0DFF333A" w14:textId="77777777" w:rsidR="002961BD" w:rsidRPr="00E8031A" w:rsidRDefault="002961BD" w:rsidP="002961BD">
            <w:pPr>
              <w:jc w:val="center"/>
              <w:rPr>
                <w:rFonts w:cstheme="minorHAnsi"/>
              </w:rPr>
            </w:pPr>
          </w:p>
        </w:tc>
        <w:tc>
          <w:tcPr>
            <w:tcW w:w="997" w:type="dxa"/>
            <w:noWrap/>
            <w:hideMark/>
          </w:tcPr>
          <w:p w14:paraId="55D32A6E" w14:textId="13BE7E47" w:rsidR="002961BD" w:rsidRPr="00E8031A" w:rsidRDefault="002961BD" w:rsidP="002961BD">
            <w:pPr>
              <w:jc w:val="center"/>
              <w:rPr>
                <w:rFonts w:cstheme="minorHAnsi"/>
              </w:rPr>
            </w:pPr>
          </w:p>
        </w:tc>
        <w:tc>
          <w:tcPr>
            <w:tcW w:w="5473" w:type="dxa"/>
            <w:hideMark/>
          </w:tcPr>
          <w:p w14:paraId="210FA524" w14:textId="77777777" w:rsidR="002961BD" w:rsidRPr="00E8031A" w:rsidRDefault="002961BD" w:rsidP="002961BD">
            <w:pPr>
              <w:rPr>
                <w:rFonts w:cstheme="minorHAnsi"/>
                <w:i/>
                <w:iCs/>
              </w:rPr>
            </w:pPr>
            <w:r w:rsidRPr="00E8031A">
              <w:rPr>
                <w:rFonts w:cstheme="minorHAnsi"/>
                <w:i/>
                <w:iCs/>
              </w:rPr>
              <w:t>Paragraf ten obejmuje składki na ubezpieczenie zdrowotne opłacane z budżetu państwa za osoby wymienione w art. 86 ustawy z dnia 27 sierpnia 2004 r. o świadczeniach opieki zdrowotnej finansowanych ze środków publicznych.</w:t>
            </w:r>
          </w:p>
        </w:tc>
        <w:tc>
          <w:tcPr>
            <w:tcW w:w="1088" w:type="dxa"/>
            <w:noWrap/>
            <w:hideMark/>
          </w:tcPr>
          <w:p w14:paraId="3E0DB65F" w14:textId="379B4E60" w:rsidR="002961BD" w:rsidRPr="00E8031A" w:rsidRDefault="002961BD" w:rsidP="002961BD">
            <w:pPr>
              <w:jc w:val="center"/>
              <w:rPr>
                <w:rFonts w:cstheme="minorHAnsi"/>
              </w:rPr>
            </w:pPr>
          </w:p>
        </w:tc>
        <w:tc>
          <w:tcPr>
            <w:tcW w:w="1155" w:type="dxa"/>
            <w:noWrap/>
            <w:hideMark/>
          </w:tcPr>
          <w:p w14:paraId="2F1A1EC6" w14:textId="5C1A859A" w:rsidR="002961BD" w:rsidRPr="00E8031A" w:rsidRDefault="002961BD" w:rsidP="002961BD">
            <w:pPr>
              <w:jc w:val="center"/>
              <w:rPr>
                <w:rFonts w:cstheme="minorHAnsi"/>
              </w:rPr>
            </w:pPr>
          </w:p>
        </w:tc>
      </w:tr>
      <w:tr w:rsidR="002961BD" w:rsidRPr="005436FC" w14:paraId="1DBD8EF4" w14:textId="77777777" w:rsidTr="00126B68">
        <w:trPr>
          <w:trHeight w:val="284"/>
        </w:trPr>
        <w:tc>
          <w:tcPr>
            <w:tcW w:w="929" w:type="dxa"/>
          </w:tcPr>
          <w:p w14:paraId="11D0AB04" w14:textId="78DD1CE1" w:rsidR="002961BD" w:rsidRPr="00E8031A" w:rsidRDefault="002961BD" w:rsidP="002961BD">
            <w:pPr>
              <w:jc w:val="center"/>
              <w:rPr>
                <w:rFonts w:cstheme="minorHAnsi"/>
              </w:rPr>
            </w:pPr>
            <w:r w:rsidRPr="00E8031A">
              <w:rPr>
                <w:rFonts w:cstheme="minorHAnsi"/>
              </w:rPr>
              <w:t>220</w:t>
            </w:r>
          </w:p>
        </w:tc>
        <w:tc>
          <w:tcPr>
            <w:tcW w:w="997" w:type="dxa"/>
            <w:noWrap/>
            <w:hideMark/>
          </w:tcPr>
          <w:p w14:paraId="5A791B41" w14:textId="125CEBD9" w:rsidR="002961BD" w:rsidRPr="00E8031A" w:rsidRDefault="002961BD" w:rsidP="002961BD">
            <w:pPr>
              <w:jc w:val="center"/>
              <w:rPr>
                <w:rFonts w:cstheme="minorHAnsi"/>
              </w:rPr>
            </w:pPr>
            <w:r w:rsidRPr="00E8031A">
              <w:rPr>
                <w:rFonts w:cstheme="minorHAnsi"/>
              </w:rPr>
              <w:t>300</w:t>
            </w:r>
          </w:p>
        </w:tc>
        <w:tc>
          <w:tcPr>
            <w:tcW w:w="5473" w:type="dxa"/>
            <w:hideMark/>
          </w:tcPr>
          <w:p w14:paraId="731762B4" w14:textId="77777777" w:rsidR="002961BD" w:rsidRPr="00E8031A" w:rsidRDefault="002961BD" w:rsidP="002961BD">
            <w:pPr>
              <w:rPr>
                <w:rFonts w:cstheme="minorHAnsi"/>
              </w:rPr>
            </w:pPr>
            <w:r w:rsidRPr="00E8031A">
              <w:rPr>
                <w:rFonts w:cstheme="minorHAnsi"/>
              </w:rPr>
              <w:t>Rezerwy</w:t>
            </w:r>
          </w:p>
        </w:tc>
        <w:tc>
          <w:tcPr>
            <w:tcW w:w="1088" w:type="dxa"/>
            <w:noWrap/>
            <w:hideMark/>
          </w:tcPr>
          <w:p w14:paraId="24A2F36C"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1A6131BB" w14:textId="77777777" w:rsidR="002961BD" w:rsidRPr="00E8031A" w:rsidRDefault="002961BD" w:rsidP="002961BD">
            <w:pPr>
              <w:jc w:val="center"/>
              <w:rPr>
                <w:rFonts w:cstheme="minorHAnsi"/>
              </w:rPr>
            </w:pPr>
            <w:r w:rsidRPr="00E8031A">
              <w:rPr>
                <w:rFonts w:cstheme="minorHAnsi"/>
              </w:rPr>
              <w:t>010</w:t>
            </w:r>
          </w:p>
        </w:tc>
      </w:tr>
      <w:tr w:rsidR="002961BD" w:rsidRPr="005436FC" w14:paraId="60550A1B" w14:textId="77777777" w:rsidTr="00126B68">
        <w:trPr>
          <w:trHeight w:val="284"/>
        </w:trPr>
        <w:tc>
          <w:tcPr>
            <w:tcW w:w="929" w:type="dxa"/>
          </w:tcPr>
          <w:p w14:paraId="0B987626" w14:textId="77777777" w:rsidR="002961BD" w:rsidRPr="00E8031A" w:rsidRDefault="002961BD" w:rsidP="002961BD">
            <w:pPr>
              <w:jc w:val="center"/>
              <w:rPr>
                <w:rFonts w:cstheme="minorHAnsi"/>
              </w:rPr>
            </w:pPr>
          </w:p>
        </w:tc>
        <w:tc>
          <w:tcPr>
            <w:tcW w:w="997" w:type="dxa"/>
            <w:noWrap/>
            <w:hideMark/>
          </w:tcPr>
          <w:p w14:paraId="0C21ED14" w14:textId="0D3D815D" w:rsidR="002961BD" w:rsidRPr="00E8031A" w:rsidRDefault="002961BD" w:rsidP="002961BD">
            <w:pPr>
              <w:jc w:val="center"/>
              <w:rPr>
                <w:rFonts w:cstheme="minorHAnsi"/>
              </w:rPr>
            </w:pPr>
          </w:p>
        </w:tc>
        <w:tc>
          <w:tcPr>
            <w:tcW w:w="5473" w:type="dxa"/>
            <w:hideMark/>
          </w:tcPr>
          <w:p w14:paraId="0C90C1DB" w14:textId="0A3936BD" w:rsidR="002961BD" w:rsidRPr="00E8031A" w:rsidRDefault="002961BD" w:rsidP="002961BD">
            <w:pPr>
              <w:rPr>
                <w:rFonts w:cstheme="minorHAnsi"/>
                <w:i/>
                <w:iCs/>
              </w:rPr>
            </w:pPr>
            <w:r w:rsidRPr="00E8031A">
              <w:rPr>
                <w:rFonts w:cstheme="minorHAnsi"/>
                <w:i/>
                <w:iCs/>
              </w:rPr>
              <w:t xml:space="preserve">Paragraf ten </w:t>
            </w:r>
            <w:r w:rsidR="00FB1438" w:rsidRPr="00E8031A">
              <w:rPr>
                <w:rFonts w:cstheme="minorHAnsi"/>
                <w:i/>
                <w:iCs/>
              </w:rPr>
              <w:t xml:space="preserve">obejmuje </w:t>
            </w:r>
            <w:r w:rsidRPr="00E8031A">
              <w:rPr>
                <w:rFonts w:cstheme="minorHAnsi"/>
                <w:i/>
                <w:iCs/>
              </w:rPr>
              <w:t>rezerw</w:t>
            </w:r>
            <w:r w:rsidR="00FB1438" w:rsidRPr="00E8031A">
              <w:rPr>
                <w:rFonts w:cstheme="minorHAnsi"/>
                <w:i/>
                <w:iCs/>
              </w:rPr>
              <w:t>y</w:t>
            </w:r>
            <w:r w:rsidRPr="00E8031A">
              <w:rPr>
                <w:rFonts w:cstheme="minorHAnsi"/>
                <w:i/>
                <w:iCs/>
              </w:rPr>
              <w:t xml:space="preserve"> na wydatki w grupie transfery bieżące z wyłączeniem rezerw na wydatki dotyczące zasobów własnych Unii Europejskiej.</w:t>
            </w:r>
          </w:p>
        </w:tc>
        <w:tc>
          <w:tcPr>
            <w:tcW w:w="1088" w:type="dxa"/>
            <w:noWrap/>
            <w:hideMark/>
          </w:tcPr>
          <w:p w14:paraId="7663317C" w14:textId="557A8924" w:rsidR="002961BD" w:rsidRPr="00E8031A" w:rsidRDefault="002961BD" w:rsidP="002961BD">
            <w:pPr>
              <w:jc w:val="center"/>
              <w:rPr>
                <w:rFonts w:cstheme="minorHAnsi"/>
              </w:rPr>
            </w:pPr>
          </w:p>
        </w:tc>
        <w:tc>
          <w:tcPr>
            <w:tcW w:w="1155" w:type="dxa"/>
            <w:noWrap/>
            <w:hideMark/>
          </w:tcPr>
          <w:p w14:paraId="566E4B8B" w14:textId="58EBFBC0" w:rsidR="002961BD" w:rsidRPr="00E8031A" w:rsidRDefault="002961BD" w:rsidP="002961BD">
            <w:pPr>
              <w:jc w:val="center"/>
              <w:rPr>
                <w:rFonts w:cstheme="minorHAnsi"/>
              </w:rPr>
            </w:pPr>
          </w:p>
        </w:tc>
      </w:tr>
      <w:tr w:rsidR="002961BD" w:rsidRPr="005436FC" w14:paraId="09C250F6" w14:textId="77777777" w:rsidTr="00126B68">
        <w:trPr>
          <w:trHeight w:val="284"/>
        </w:trPr>
        <w:tc>
          <w:tcPr>
            <w:tcW w:w="929" w:type="dxa"/>
          </w:tcPr>
          <w:p w14:paraId="611DE13D" w14:textId="7FB2B8D3" w:rsidR="002961BD" w:rsidRPr="00E8031A" w:rsidRDefault="002961BD" w:rsidP="002961BD">
            <w:pPr>
              <w:jc w:val="center"/>
              <w:rPr>
                <w:rFonts w:cstheme="minorHAnsi"/>
              </w:rPr>
            </w:pPr>
            <w:r w:rsidRPr="00E8031A">
              <w:rPr>
                <w:rFonts w:cstheme="minorHAnsi"/>
              </w:rPr>
              <w:t>201</w:t>
            </w:r>
          </w:p>
        </w:tc>
        <w:tc>
          <w:tcPr>
            <w:tcW w:w="997" w:type="dxa"/>
            <w:noWrap/>
            <w:hideMark/>
          </w:tcPr>
          <w:p w14:paraId="39719C41" w14:textId="72F94D78" w:rsidR="002961BD" w:rsidRPr="00E8031A" w:rsidRDefault="002961BD" w:rsidP="002961BD">
            <w:pPr>
              <w:jc w:val="center"/>
              <w:rPr>
                <w:rFonts w:cstheme="minorHAnsi"/>
              </w:rPr>
            </w:pPr>
            <w:r w:rsidRPr="00E8031A">
              <w:rPr>
                <w:rFonts w:cstheme="minorHAnsi"/>
              </w:rPr>
              <w:t>301</w:t>
            </w:r>
          </w:p>
        </w:tc>
        <w:tc>
          <w:tcPr>
            <w:tcW w:w="5473" w:type="dxa"/>
            <w:hideMark/>
          </w:tcPr>
          <w:p w14:paraId="56843969" w14:textId="77777777" w:rsidR="002961BD" w:rsidRPr="00E8031A" w:rsidRDefault="002961BD" w:rsidP="002961BD">
            <w:pPr>
              <w:rPr>
                <w:rFonts w:cstheme="minorHAnsi"/>
              </w:rPr>
            </w:pPr>
            <w:r w:rsidRPr="00E8031A">
              <w:rPr>
                <w:rFonts w:cstheme="minorHAnsi"/>
              </w:rPr>
              <w:t>Dotacja celowa z budżetu państwa na realizację zadań bieżących z zakresu administracji rządowej oraz innych zadań zleconych ustawami gminom (związkom gmin, związkom powiatowo-gminnym)</w:t>
            </w:r>
          </w:p>
        </w:tc>
        <w:tc>
          <w:tcPr>
            <w:tcW w:w="1088" w:type="dxa"/>
            <w:noWrap/>
            <w:hideMark/>
          </w:tcPr>
          <w:p w14:paraId="482AB99A"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2A1F31B2" w14:textId="7025CE23" w:rsidR="002961BD" w:rsidRPr="00E8031A" w:rsidRDefault="002961BD" w:rsidP="002961BD">
            <w:pPr>
              <w:jc w:val="center"/>
              <w:rPr>
                <w:rFonts w:cstheme="minorHAnsi"/>
              </w:rPr>
            </w:pPr>
          </w:p>
        </w:tc>
      </w:tr>
      <w:tr w:rsidR="002961BD" w:rsidRPr="005436FC" w14:paraId="5C35CACB" w14:textId="77777777" w:rsidTr="00126B68">
        <w:trPr>
          <w:trHeight w:val="284"/>
        </w:trPr>
        <w:tc>
          <w:tcPr>
            <w:tcW w:w="929" w:type="dxa"/>
          </w:tcPr>
          <w:p w14:paraId="66842752" w14:textId="5319B04A" w:rsidR="002961BD" w:rsidRPr="00E8031A" w:rsidRDefault="002961BD" w:rsidP="002961BD">
            <w:pPr>
              <w:jc w:val="center"/>
              <w:rPr>
                <w:rFonts w:cstheme="minorHAnsi"/>
              </w:rPr>
            </w:pPr>
            <w:r w:rsidRPr="00E8031A">
              <w:rPr>
                <w:rFonts w:cstheme="minorHAnsi"/>
              </w:rPr>
              <w:t>211</w:t>
            </w:r>
          </w:p>
        </w:tc>
        <w:tc>
          <w:tcPr>
            <w:tcW w:w="997" w:type="dxa"/>
            <w:noWrap/>
            <w:hideMark/>
          </w:tcPr>
          <w:p w14:paraId="7EA891EE" w14:textId="5256C9AF" w:rsidR="002961BD" w:rsidRPr="00E8031A" w:rsidRDefault="002961BD" w:rsidP="002961BD">
            <w:pPr>
              <w:jc w:val="center"/>
              <w:rPr>
                <w:rFonts w:cstheme="minorHAnsi"/>
              </w:rPr>
            </w:pPr>
            <w:r w:rsidRPr="00E8031A">
              <w:rPr>
                <w:rFonts w:cstheme="minorHAnsi"/>
              </w:rPr>
              <w:t>302</w:t>
            </w:r>
          </w:p>
        </w:tc>
        <w:tc>
          <w:tcPr>
            <w:tcW w:w="5473" w:type="dxa"/>
            <w:hideMark/>
          </w:tcPr>
          <w:p w14:paraId="23F349E1" w14:textId="77777777" w:rsidR="002961BD" w:rsidRPr="00E8031A" w:rsidRDefault="002961BD" w:rsidP="002961BD">
            <w:pPr>
              <w:rPr>
                <w:rFonts w:cstheme="minorHAnsi"/>
              </w:rPr>
            </w:pPr>
            <w:r w:rsidRPr="00E8031A">
              <w:rPr>
                <w:rFonts w:cstheme="minorHAnsi"/>
              </w:rPr>
              <w:t>Dotacja celowa z budżetu państwa na realizację zadań bieżących z zakresu administracji rządowej oraz innych zadań zleconych ustawami powiatom</w:t>
            </w:r>
          </w:p>
        </w:tc>
        <w:tc>
          <w:tcPr>
            <w:tcW w:w="1088" w:type="dxa"/>
            <w:noWrap/>
            <w:hideMark/>
          </w:tcPr>
          <w:p w14:paraId="2ED9A757"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6EF58680" w14:textId="7562094D" w:rsidR="002961BD" w:rsidRPr="00E8031A" w:rsidRDefault="002961BD" w:rsidP="002961BD">
            <w:pPr>
              <w:jc w:val="center"/>
              <w:rPr>
                <w:rFonts w:cstheme="minorHAnsi"/>
              </w:rPr>
            </w:pPr>
          </w:p>
        </w:tc>
      </w:tr>
      <w:tr w:rsidR="002961BD" w:rsidRPr="005436FC" w14:paraId="218C70E9" w14:textId="77777777" w:rsidTr="00126B68">
        <w:trPr>
          <w:trHeight w:val="284"/>
        </w:trPr>
        <w:tc>
          <w:tcPr>
            <w:tcW w:w="929" w:type="dxa"/>
          </w:tcPr>
          <w:p w14:paraId="5B644A57" w14:textId="7C73FAF9" w:rsidR="002961BD" w:rsidRPr="00E8031A" w:rsidRDefault="002961BD" w:rsidP="002961BD">
            <w:pPr>
              <w:jc w:val="center"/>
              <w:rPr>
                <w:rFonts w:cstheme="minorHAnsi"/>
              </w:rPr>
            </w:pPr>
            <w:r w:rsidRPr="00E8031A">
              <w:rPr>
                <w:rFonts w:cstheme="minorHAnsi"/>
              </w:rPr>
              <w:t>221</w:t>
            </w:r>
          </w:p>
        </w:tc>
        <w:tc>
          <w:tcPr>
            <w:tcW w:w="997" w:type="dxa"/>
            <w:noWrap/>
            <w:hideMark/>
          </w:tcPr>
          <w:p w14:paraId="16B1B5F9" w14:textId="76E57271" w:rsidR="002961BD" w:rsidRPr="00E8031A" w:rsidRDefault="002961BD" w:rsidP="002961BD">
            <w:pPr>
              <w:jc w:val="center"/>
              <w:rPr>
                <w:rFonts w:cstheme="minorHAnsi"/>
              </w:rPr>
            </w:pPr>
            <w:r w:rsidRPr="00E8031A">
              <w:rPr>
                <w:rFonts w:cstheme="minorHAnsi"/>
              </w:rPr>
              <w:t>303</w:t>
            </w:r>
          </w:p>
        </w:tc>
        <w:tc>
          <w:tcPr>
            <w:tcW w:w="5473" w:type="dxa"/>
            <w:hideMark/>
          </w:tcPr>
          <w:p w14:paraId="3A9EDE56" w14:textId="77777777" w:rsidR="002961BD" w:rsidRPr="00E8031A" w:rsidRDefault="002961BD" w:rsidP="002961BD">
            <w:pPr>
              <w:rPr>
                <w:rFonts w:cstheme="minorHAnsi"/>
              </w:rPr>
            </w:pPr>
            <w:r w:rsidRPr="00E8031A">
              <w:rPr>
                <w:rFonts w:cstheme="minorHAnsi"/>
              </w:rPr>
              <w:t>Dotacja celowa z budżetu państwa na realizację zadań bieżących z zakresu administracji rządowej oraz innych zadań zleconych ustawami samorządom województw</w:t>
            </w:r>
          </w:p>
        </w:tc>
        <w:tc>
          <w:tcPr>
            <w:tcW w:w="1088" w:type="dxa"/>
            <w:noWrap/>
            <w:hideMark/>
          </w:tcPr>
          <w:p w14:paraId="3470D876"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682D0101" w14:textId="4D0BC117" w:rsidR="002961BD" w:rsidRPr="00E8031A" w:rsidRDefault="002961BD" w:rsidP="002961BD">
            <w:pPr>
              <w:jc w:val="center"/>
              <w:rPr>
                <w:rFonts w:cstheme="minorHAnsi"/>
              </w:rPr>
            </w:pPr>
          </w:p>
        </w:tc>
      </w:tr>
      <w:tr w:rsidR="002961BD" w:rsidRPr="005436FC" w14:paraId="4C97CB05" w14:textId="77777777" w:rsidTr="00126B68">
        <w:trPr>
          <w:trHeight w:val="284"/>
        </w:trPr>
        <w:tc>
          <w:tcPr>
            <w:tcW w:w="929" w:type="dxa"/>
          </w:tcPr>
          <w:p w14:paraId="51464DAB" w14:textId="25CED628" w:rsidR="002961BD" w:rsidRPr="00E8031A" w:rsidRDefault="002961BD" w:rsidP="002961BD">
            <w:pPr>
              <w:jc w:val="center"/>
              <w:rPr>
                <w:rFonts w:cstheme="minorHAnsi"/>
              </w:rPr>
            </w:pPr>
            <w:r w:rsidRPr="00E8031A">
              <w:rPr>
                <w:rFonts w:cstheme="minorHAnsi"/>
              </w:rPr>
              <w:t>206</w:t>
            </w:r>
          </w:p>
        </w:tc>
        <w:tc>
          <w:tcPr>
            <w:tcW w:w="997" w:type="dxa"/>
            <w:noWrap/>
            <w:hideMark/>
          </w:tcPr>
          <w:p w14:paraId="23D4638D" w14:textId="3184DE06" w:rsidR="002961BD" w:rsidRPr="00E8031A" w:rsidRDefault="002961BD" w:rsidP="002961BD">
            <w:pPr>
              <w:jc w:val="center"/>
              <w:rPr>
                <w:rFonts w:cstheme="minorHAnsi"/>
              </w:rPr>
            </w:pPr>
            <w:r w:rsidRPr="00E8031A">
              <w:rPr>
                <w:rFonts w:cstheme="minorHAnsi"/>
              </w:rPr>
              <w:t>306</w:t>
            </w:r>
          </w:p>
        </w:tc>
        <w:tc>
          <w:tcPr>
            <w:tcW w:w="5473" w:type="dxa"/>
            <w:hideMark/>
          </w:tcPr>
          <w:p w14:paraId="25FBE7F3" w14:textId="77777777" w:rsidR="002961BD" w:rsidRPr="00E8031A" w:rsidRDefault="002961BD" w:rsidP="002961BD">
            <w:pPr>
              <w:rPr>
                <w:rFonts w:cstheme="minorHAnsi"/>
              </w:rPr>
            </w:pPr>
            <w:r w:rsidRPr="00E8031A">
              <w:rPr>
                <w:rFonts w:cstheme="minorHAnsi"/>
              </w:rPr>
              <w:t>Dotacja celowa z budżetu państwa na realizację zadań bieżących z zakresu administracji rządowej zleconych gminom (związkom gmin, związkom powiatowo-gminnym), związanych z realizacją świadczenia wychowawczego stanowiącego pomoc państwa w wychowywaniu dzieci</w:t>
            </w:r>
          </w:p>
        </w:tc>
        <w:tc>
          <w:tcPr>
            <w:tcW w:w="1088" w:type="dxa"/>
            <w:noWrap/>
            <w:hideMark/>
          </w:tcPr>
          <w:p w14:paraId="6D299432"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6F272A89" w14:textId="56FB5B68" w:rsidR="002961BD" w:rsidRPr="00E8031A" w:rsidRDefault="002961BD" w:rsidP="002961BD">
            <w:pPr>
              <w:jc w:val="center"/>
              <w:rPr>
                <w:rFonts w:cstheme="minorHAnsi"/>
              </w:rPr>
            </w:pPr>
          </w:p>
        </w:tc>
      </w:tr>
      <w:tr w:rsidR="002961BD" w:rsidRPr="005436FC" w14:paraId="0C6C3D05" w14:textId="77777777" w:rsidTr="00126B68">
        <w:trPr>
          <w:trHeight w:val="284"/>
        </w:trPr>
        <w:tc>
          <w:tcPr>
            <w:tcW w:w="929" w:type="dxa"/>
          </w:tcPr>
          <w:p w14:paraId="56C2E955" w14:textId="05D63DD2" w:rsidR="002961BD" w:rsidRPr="00E8031A" w:rsidRDefault="002961BD" w:rsidP="002961BD">
            <w:pPr>
              <w:jc w:val="center"/>
              <w:rPr>
                <w:rFonts w:cstheme="minorHAnsi"/>
              </w:rPr>
            </w:pPr>
            <w:r w:rsidRPr="00E8031A">
              <w:rPr>
                <w:rFonts w:cstheme="minorHAnsi"/>
              </w:rPr>
              <w:t>203</w:t>
            </w:r>
          </w:p>
        </w:tc>
        <w:tc>
          <w:tcPr>
            <w:tcW w:w="997" w:type="dxa"/>
            <w:noWrap/>
            <w:hideMark/>
          </w:tcPr>
          <w:p w14:paraId="17781D7F" w14:textId="111E6986" w:rsidR="002961BD" w:rsidRPr="00E8031A" w:rsidRDefault="002961BD" w:rsidP="002961BD">
            <w:pPr>
              <w:jc w:val="center"/>
              <w:rPr>
                <w:rFonts w:cstheme="minorHAnsi"/>
              </w:rPr>
            </w:pPr>
            <w:r w:rsidRPr="00E8031A">
              <w:rPr>
                <w:rFonts w:cstheme="minorHAnsi"/>
              </w:rPr>
              <w:t>311</w:t>
            </w:r>
          </w:p>
        </w:tc>
        <w:tc>
          <w:tcPr>
            <w:tcW w:w="5473" w:type="dxa"/>
            <w:hideMark/>
          </w:tcPr>
          <w:p w14:paraId="76104309" w14:textId="77777777" w:rsidR="002961BD" w:rsidRPr="00E8031A" w:rsidRDefault="002961BD" w:rsidP="002961BD">
            <w:pPr>
              <w:rPr>
                <w:rFonts w:cstheme="minorHAnsi"/>
              </w:rPr>
            </w:pPr>
            <w:r w:rsidRPr="00E8031A">
              <w:rPr>
                <w:rFonts w:cstheme="minorHAnsi"/>
              </w:rPr>
              <w:t>Dotacja celowa z budżetu państwa na realizację własnych zadań bieżących gmin (związków gmin, związków powiatowo-gminnych)</w:t>
            </w:r>
          </w:p>
        </w:tc>
        <w:tc>
          <w:tcPr>
            <w:tcW w:w="1088" w:type="dxa"/>
            <w:noWrap/>
            <w:hideMark/>
          </w:tcPr>
          <w:p w14:paraId="419EA584"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7E408647" w14:textId="20A1B445" w:rsidR="002961BD" w:rsidRPr="00E8031A" w:rsidRDefault="002961BD" w:rsidP="002961BD">
            <w:pPr>
              <w:jc w:val="center"/>
              <w:rPr>
                <w:rFonts w:cstheme="minorHAnsi"/>
              </w:rPr>
            </w:pPr>
          </w:p>
        </w:tc>
      </w:tr>
      <w:tr w:rsidR="002961BD" w:rsidRPr="005436FC" w14:paraId="5C3551CE" w14:textId="77777777" w:rsidTr="00126B68">
        <w:trPr>
          <w:trHeight w:val="284"/>
        </w:trPr>
        <w:tc>
          <w:tcPr>
            <w:tcW w:w="929" w:type="dxa"/>
          </w:tcPr>
          <w:p w14:paraId="1EC830DC" w14:textId="46E546A8" w:rsidR="002961BD" w:rsidRPr="00E8031A" w:rsidRDefault="002961BD" w:rsidP="002961BD">
            <w:pPr>
              <w:jc w:val="center"/>
              <w:rPr>
                <w:rFonts w:cstheme="minorHAnsi"/>
              </w:rPr>
            </w:pPr>
            <w:r w:rsidRPr="00E8031A">
              <w:rPr>
                <w:rFonts w:cstheme="minorHAnsi"/>
              </w:rPr>
              <w:t>213</w:t>
            </w:r>
          </w:p>
        </w:tc>
        <w:tc>
          <w:tcPr>
            <w:tcW w:w="997" w:type="dxa"/>
            <w:noWrap/>
            <w:hideMark/>
          </w:tcPr>
          <w:p w14:paraId="2F6D9999" w14:textId="0E7E4FCD" w:rsidR="002961BD" w:rsidRPr="00E8031A" w:rsidRDefault="002961BD" w:rsidP="002961BD">
            <w:pPr>
              <w:jc w:val="center"/>
              <w:rPr>
                <w:rFonts w:cstheme="minorHAnsi"/>
              </w:rPr>
            </w:pPr>
            <w:r w:rsidRPr="00E8031A">
              <w:rPr>
                <w:rFonts w:cstheme="minorHAnsi"/>
              </w:rPr>
              <w:t>312</w:t>
            </w:r>
          </w:p>
        </w:tc>
        <w:tc>
          <w:tcPr>
            <w:tcW w:w="5473" w:type="dxa"/>
            <w:hideMark/>
          </w:tcPr>
          <w:p w14:paraId="1AAA3F94" w14:textId="77777777" w:rsidR="002961BD" w:rsidRPr="00E8031A" w:rsidRDefault="002961BD" w:rsidP="002961BD">
            <w:pPr>
              <w:rPr>
                <w:rFonts w:cstheme="minorHAnsi"/>
              </w:rPr>
            </w:pPr>
            <w:r w:rsidRPr="00E8031A">
              <w:rPr>
                <w:rFonts w:cstheme="minorHAnsi"/>
              </w:rPr>
              <w:t>Dotacja celowa z budżetu państwa na realizację własnych zadań bieżących powiatów</w:t>
            </w:r>
          </w:p>
        </w:tc>
        <w:tc>
          <w:tcPr>
            <w:tcW w:w="1088" w:type="dxa"/>
            <w:noWrap/>
            <w:hideMark/>
          </w:tcPr>
          <w:p w14:paraId="448199C4"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3AF4CBA5" w14:textId="768D829F" w:rsidR="002961BD" w:rsidRPr="00E8031A" w:rsidRDefault="002961BD" w:rsidP="002961BD">
            <w:pPr>
              <w:jc w:val="center"/>
              <w:rPr>
                <w:rFonts w:cstheme="minorHAnsi"/>
              </w:rPr>
            </w:pPr>
          </w:p>
        </w:tc>
      </w:tr>
      <w:tr w:rsidR="002961BD" w:rsidRPr="005436FC" w14:paraId="2224DBC6" w14:textId="77777777" w:rsidTr="00126B68">
        <w:trPr>
          <w:trHeight w:val="284"/>
        </w:trPr>
        <w:tc>
          <w:tcPr>
            <w:tcW w:w="929" w:type="dxa"/>
          </w:tcPr>
          <w:p w14:paraId="09D81C8A" w14:textId="7C101D18" w:rsidR="002961BD" w:rsidRPr="00E8031A" w:rsidRDefault="002961BD" w:rsidP="002961BD">
            <w:pPr>
              <w:jc w:val="center"/>
              <w:rPr>
                <w:rFonts w:cstheme="minorHAnsi"/>
              </w:rPr>
            </w:pPr>
            <w:r w:rsidRPr="00E8031A">
              <w:rPr>
                <w:rFonts w:cstheme="minorHAnsi"/>
              </w:rPr>
              <w:t>223</w:t>
            </w:r>
          </w:p>
        </w:tc>
        <w:tc>
          <w:tcPr>
            <w:tcW w:w="997" w:type="dxa"/>
            <w:noWrap/>
            <w:hideMark/>
          </w:tcPr>
          <w:p w14:paraId="04903603" w14:textId="0107230B" w:rsidR="002961BD" w:rsidRPr="00E8031A" w:rsidRDefault="002961BD" w:rsidP="002961BD">
            <w:pPr>
              <w:jc w:val="center"/>
              <w:rPr>
                <w:rFonts w:cstheme="minorHAnsi"/>
              </w:rPr>
            </w:pPr>
            <w:r w:rsidRPr="00E8031A">
              <w:rPr>
                <w:rFonts w:cstheme="minorHAnsi"/>
              </w:rPr>
              <w:t>313</w:t>
            </w:r>
          </w:p>
        </w:tc>
        <w:tc>
          <w:tcPr>
            <w:tcW w:w="5473" w:type="dxa"/>
            <w:hideMark/>
          </w:tcPr>
          <w:p w14:paraId="2B74D354" w14:textId="77777777" w:rsidR="002961BD" w:rsidRPr="00E8031A" w:rsidRDefault="002961BD" w:rsidP="002961BD">
            <w:pPr>
              <w:rPr>
                <w:rFonts w:cstheme="minorHAnsi"/>
              </w:rPr>
            </w:pPr>
            <w:r w:rsidRPr="00E8031A">
              <w:rPr>
                <w:rFonts w:cstheme="minorHAnsi"/>
              </w:rPr>
              <w:t>Dotacja celowa z budżetu państwa na realizację własnych zadań bieżących samorządów województw</w:t>
            </w:r>
          </w:p>
        </w:tc>
        <w:tc>
          <w:tcPr>
            <w:tcW w:w="1088" w:type="dxa"/>
            <w:noWrap/>
            <w:hideMark/>
          </w:tcPr>
          <w:p w14:paraId="03006C30"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42431261" w14:textId="2DD8F983" w:rsidR="002961BD" w:rsidRPr="00E8031A" w:rsidRDefault="002961BD" w:rsidP="002961BD">
            <w:pPr>
              <w:jc w:val="center"/>
              <w:rPr>
                <w:rFonts w:cstheme="minorHAnsi"/>
              </w:rPr>
            </w:pPr>
          </w:p>
        </w:tc>
      </w:tr>
      <w:tr w:rsidR="002961BD" w:rsidRPr="005436FC" w14:paraId="424A9D57" w14:textId="77777777" w:rsidTr="00126B68">
        <w:trPr>
          <w:trHeight w:val="284"/>
        </w:trPr>
        <w:tc>
          <w:tcPr>
            <w:tcW w:w="929" w:type="dxa"/>
          </w:tcPr>
          <w:p w14:paraId="163274C7" w14:textId="59527D4B" w:rsidR="002961BD" w:rsidRPr="00E8031A" w:rsidRDefault="002961BD" w:rsidP="002961BD">
            <w:pPr>
              <w:jc w:val="center"/>
              <w:rPr>
                <w:rFonts w:cstheme="minorHAnsi"/>
              </w:rPr>
            </w:pPr>
            <w:r w:rsidRPr="00E8031A">
              <w:rPr>
                <w:rFonts w:cstheme="minorHAnsi"/>
              </w:rPr>
              <w:t>202</w:t>
            </w:r>
          </w:p>
        </w:tc>
        <w:tc>
          <w:tcPr>
            <w:tcW w:w="997" w:type="dxa"/>
            <w:noWrap/>
            <w:hideMark/>
          </w:tcPr>
          <w:p w14:paraId="2F7F0999" w14:textId="42CB8ECF" w:rsidR="002961BD" w:rsidRPr="00E8031A" w:rsidRDefault="002961BD" w:rsidP="002961BD">
            <w:pPr>
              <w:jc w:val="center"/>
              <w:rPr>
                <w:rFonts w:cstheme="minorHAnsi"/>
              </w:rPr>
            </w:pPr>
            <w:r w:rsidRPr="00E8031A">
              <w:rPr>
                <w:rFonts w:cstheme="minorHAnsi"/>
              </w:rPr>
              <w:t>321</w:t>
            </w:r>
          </w:p>
        </w:tc>
        <w:tc>
          <w:tcPr>
            <w:tcW w:w="5473" w:type="dxa"/>
            <w:hideMark/>
          </w:tcPr>
          <w:p w14:paraId="37A00501" w14:textId="77777777" w:rsidR="002961BD" w:rsidRPr="00E8031A" w:rsidRDefault="002961BD" w:rsidP="002961BD">
            <w:pPr>
              <w:rPr>
                <w:rFonts w:cstheme="minorHAnsi"/>
              </w:rPr>
            </w:pPr>
            <w:r w:rsidRPr="00E8031A">
              <w:rPr>
                <w:rFonts w:cstheme="minorHAnsi"/>
              </w:rPr>
              <w:t>Dotacja celowa z budżetu państwa na realizację zadań bieżących przez gminy na podstawie porozumień z organami administracji rządowej</w:t>
            </w:r>
          </w:p>
        </w:tc>
        <w:tc>
          <w:tcPr>
            <w:tcW w:w="1088" w:type="dxa"/>
            <w:noWrap/>
            <w:hideMark/>
          </w:tcPr>
          <w:p w14:paraId="6703167E"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7C82D5A2" w14:textId="39C7B266" w:rsidR="002961BD" w:rsidRPr="00E8031A" w:rsidRDefault="002961BD" w:rsidP="002961BD">
            <w:pPr>
              <w:jc w:val="center"/>
              <w:rPr>
                <w:rFonts w:cstheme="minorHAnsi"/>
              </w:rPr>
            </w:pPr>
          </w:p>
        </w:tc>
      </w:tr>
      <w:tr w:rsidR="002961BD" w:rsidRPr="005436FC" w14:paraId="04577B9B" w14:textId="77777777" w:rsidTr="00126B68">
        <w:trPr>
          <w:trHeight w:val="284"/>
        </w:trPr>
        <w:tc>
          <w:tcPr>
            <w:tcW w:w="929" w:type="dxa"/>
          </w:tcPr>
          <w:p w14:paraId="0658F12D" w14:textId="531E8FB8" w:rsidR="002961BD" w:rsidRPr="00E8031A" w:rsidRDefault="002961BD" w:rsidP="002961BD">
            <w:pPr>
              <w:jc w:val="center"/>
              <w:rPr>
                <w:rFonts w:cstheme="minorHAnsi"/>
              </w:rPr>
            </w:pPr>
            <w:r w:rsidRPr="00E8031A">
              <w:rPr>
                <w:rFonts w:cstheme="minorHAnsi"/>
              </w:rPr>
              <w:t>212</w:t>
            </w:r>
          </w:p>
        </w:tc>
        <w:tc>
          <w:tcPr>
            <w:tcW w:w="997" w:type="dxa"/>
            <w:noWrap/>
            <w:hideMark/>
          </w:tcPr>
          <w:p w14:paraId="4382E540" w14:textId="28B6C2B9" w:rsidR="002961BD" w:rsidRPr="00E8031A" w:rsidRDefault="002961BD" w:rsidP="002961BD">
            <w:pPr>
              <w:jc w:val="center"/>
              <w:rPr>
                <w:rFonts w:cstheme="minorHAnsi"/>
              </w:rPr>
            </w:pPr>
            <w:r w:rsidRPr="00E8031A">
              <w:rPr>
                <w:rFonts w:cstheme="minorHAnsi"/>
              </w:rPr>
              <w:t>322</w:t>
            </w:r>
          </w:p>
        </w:tc>
        <w:tc>
          <w:tcPr>
            <w:tcW w:w="5473" w:type="dxa"/>
            <w:hideMark/>
          </w:tcPr>
          <w:p w14:paraId="0FA1AF81" w14:textId="53BF1E94" w:rsidR="002961BD" w:rsidRPr="00E8031A" w:rsidRDefault="002961BD" w:rsidP="002961BD">
            <w:pPr>
              <w:rPr>
                <w:rFonts w:cstheme="minorHAnsi"/>
              </w:rPr>
            </w:pPr>
            <w:r w:rsidRPr="00E8031A">
              <w:rPr>
                <w:rFonts w:cstheme="minorHAnsi"/>
              </w:rPr>
              <w:t>Dotacja celowa z budżetu państwa na realizację zadań bieżących przez powiaty na podstawie porozumień z organami administracji rządowej</w:t>
            </w:r>
          </w:p>
        </w:tc>
        <w:tc>
          <w:tcPr>
            <w:tcW w:w="1088" w:type="dxa"/>
            <w:noWrap/>
            <w:hideMark/>
          </w:tcPr>
          <w:p w14:paraId="6DCCD65C"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66487258" w14:textId="3D13C600" w:rsidR="002961BD" w:rsidRPr="00E8031A" w:rsidRDefault="002961BD" w:rsidP="002961BD">
            <w:pPr>
              <w:jc w:val="center"/>
              <w:rPr>
                <w:rFonts w:cstheme="minorHAnsi"/>
              </w:rPr>
            </w:pPr>
          </w:p>
        </w:tc>
      </w:tr>
      <w:tr w:rsidR="002961BD" w:rsidRPr="005436FC" w14:paraId="456E9786" w14:textId="77777777" w:rsidTr="00126B68">
        <w:trPr>
          <w:trHeight w:val="284"/>
        </w:trPr>
        <w:tc>
          <w:tcPr>
            <w:tcW w:w="929" w:type="dxa"/>
          </w:tcPr>
          <w:p w14:paraId="4A03C7F8" w14:textId="2DAED8AA" w:rsidR="002961BD" w:rsidRPr="00E8031A" w:rsidRDefault="002961BD" w:rsidP="002961BD">
            <w:pPr>
              <w:jc w:val="center"/>
              <w:rPr>
                <w:rFonts w:cstheme="minorHAnsi"/>
              </w:rPr>
            </w:pPr>
            <w:r w:rsidRPr="00E8031A">
              <w:rPr>
                <w:rFonts w:cstheme="minorHAnsi"/>
              </w:rPr>
              <w:t>222</w:t>
            </w:r>
          </w:p>
        </w:tc>
        <w:tc>
          <w:tcPr>
            <w:tcW w:w="997" w:type="dxa"/>
            <w:noWrap/>
            <w:hideMark/>
          </w:tcPr>
          <w:p w14:paraId="2B2D906C" w14:textId="1D290725" w:rsidR="002961BD" w:rsidRPr="00E8031A" w:rsidRDefault="002961BD" w:rsidP="002961BD">
            <w:pPr>
              <w:jc w:val="center"/>
              <w:rPr>
                <w:rFonts w:cstheme="minorHAnsi"/>
              </w:rPr>
            </w:pPr>
            <w:r w:rsidRPr="00E8031A">
              <w:rPr>
                <w:rFonts w:cstheme="minorHAnsi"/>
              </w:rPr>
              <w:t>323</w:t>
            </w:r>
          </w:p>
        </w:tc>
        <w:tc>
          <w:tcPr>
            <w:tcW w:w="5473" w:type="dxa"/>
            <w:hideMark/>
          </w:tcPr>
          <w:p w14:paraId="0E0A5209" w14:textId="77777777" w:rsidR="002961BD" w:rsidRPr="00E8031A" w:rsidRDefault="002961BD" w:rsidP="002961BD">
            <w:pPr>
              <w:rPr>
                <w:rFonts w:cstheme="minorHAnsi"/>
              </w:rPr>
            </w:pPr>
            <w:r w:rsidRPr="00E8031A">
              <w:rPr>
                <w:rFonts w:cstheme="minorHAnsi"/>
              </w:rPr>
              <w:t>Dotacja celowa z budżetu państwa na realizację zadań bieżących przez samorządy województw na podstawie porozumień z organami administracji rządowej</w:t>
            </w:r>
          </w:p>
        </w:tc>
        <w:tc>
          <w:tcPr>
            <w:tcW w:w="1088" w:type="dxa"/>
            <w:noWrap/>
            <w:hideMark/>
          </w:tcPr>
          <w:p w14:paraId="5609A212"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4A9B5DE9" w14:textId="3A9FCAC3" w:rsidR="002961BD" w:rsidRPr="00E8031A" w:rsidRDefault="002961BD" w:rsidP="002961BD">
            <w:pPr>
              <w:jc w:val="center"/>
              <w:rPr>
                <w:rFonts w:cstheme="minorHAnsi"/>
              </w:rPr>
            </w:pPr>
          </w:p>
        </w:tc>
      </w:tr>
      <w:tr w:rsidR="002961BD" w:rsidRPr="005436FC" w14:paraId="04DC2E0E" w14:textId="77777777" w:rsidTr="00126B68">
        <w:trPr>
          <w:trHeight w:val="284"/>
        </w:trPr>
        <w:tc>
          <w:tcPr>
            <w:tcW w:w="929" w:type="dxa"/>
          </w:tcPr>
          <w:p w14:paraId="490ED43A" w14:textId="679DC1FE" w:rsidR="002961BD" w:rsidRPr="00E8031A" w:rsidRDefault="002961BD" w:rsidP="002961BD">
            <w:pPr>
              <w:jc w:val="center"/>
              <w:rPr>
                <w:rFonts w:cstheme="minorHAnsi"/>
              </w:rPr>
            </w:pPr>
            <w:r w:rsidRPr="00E8031A">
              <w:rPr>
                <w:rFonts w:cstheme="minorHAnsi"/>
              </w:rPr>
              <w:t>204</w:t>
            </w:r>
          </w:p>
        </w:tc>
        <w:tc>
          <w:tcPr>
            <w:tcW w:w="997" w:type="dxa"/>
            <w:noWrap/>
            <w:hideMark/>
          </w:tcPr>
          <w:p w14:paraId="3EB7CE64" w14:textId="0E1B5169" w:rsidR="002961BD" w:rsidRPr="00E8031A" w:rsidRDefault="002961BD" w:rsidP="002961BD">
            <w:pPr>
              <w:jc w:val="center"/>
              <w:rPr>
                <w:rFonts w:cstheme="minorHAnsi"/>
              </w:rPr>
            </w:pPr>
            <w:r w:rsidRPr="00E8031A">
              <w:rPr>
                <w:rFonts w:cstheme="minorHAnsi"/>
              </w:rPr>
              <w:t>324</w:t>
            </w:r>
          </w:p>
        </w:tc>
        <w:tc>
          <w:tcPr>
            <w:tcW w:w="5473" w:type="dxa"/>
            <w:hideMark/>
          </w:tcPr>
          <w:p w14:paraId="2C759C95" w14:textId="4AD1D9B4" w:rsidR="002961BD" w:rsidRPr="00E8031A" w:rsidRDefault="002961BD" w:rsidP="002961BD">
            <w:pPr>
              <w:rPr>
                <w:rFonts w:cstheme="minorHAnsi"/>
              </w:rPr>
            </w:pPr>
            <w:r w:rsidRPr="00E8031A">
              <w:rPr>
                <w:rFonts w:cstheme="minorHAnsi"/>
              </w:rPr>
              <w:t xml:space="preserve">Dotacja celowa z budżetu państwa na realizację zadań bieżących gmin z zakresu edukacyjnej opieki wychowawczej finansowanych w całości przez budżet państwa w ramach programów rządowych </w:t>
            </w:r>
          </w:p>
        </w:tc>
        <w:tc>
          <w:tcPr>
            <w:tcW w:w="1088" w:type="dxa"/>
            <w:noWrap/>
            <w:hideMark/>
          </w:tcPr>
          <w:p w14:paraId="50337060"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606B0643" w14:textId="1F326FBC" w:rsidR="002961BD" w:rsidRPr="00E8031A" w:rsidRDefault="002961BD" w:rsidP="002961BD">
            <w:pPr>
              <w:jc w:val="center"/>
              <w:rPr>
                <w:rFonts w:cstheme="minorHAnsi"/>
              </w:rPr>
            </w:pPr>
          </w:p>
        </w:tc>
      </w:tr>
      <w:tr w:rsidR="002961BD" w:rsidRPr="005436FC" w14:paraId="68236858" w14:textId="77777777" w:rsidTr="00126B68">
        <w:trPr>
          <w:trHeight w:val="284"/>
        </w:trPr>
        <w:tc>
          <w:tcPr>
            <w:tcW w:w="929" w:type="dxa"/>
          </w:tcPr>
          <w:p w14:paraId="2233D4F6" w14:textId="0F06B79F" w:rsidR="002961BD" w:rsidRPr="00E8031A" w:rsidRDefault="002961BD" w:rsidP="002961BD">
            <w:pPr>
              <w:jc w:val="center"/>
              <w:rPr>
                <w:rFonts w:cstheme="minorHAnsi"/>
              </w:rPr>
            </w:pPr>
            <w:r w:rsidRPr="00E8031A">
              <w:rPr>
                <w:rFonts w:cstheme="minorHAnsi"/>
              </w:rPr>
              <w:t>231</w:t>
            </w:r>
          </w:p>
        </w:tc>
        <w:tc>
          <w:tcPr>
            <w:tcW w:w="997" w:type="dxa"/>
            <w:noWrap/>
            <w:hideMark/>
          </w:tcPr>
          <w:p w14:paraId="0DDF9047" w14:textId="58F09FEB" w:rsidR="002961BD" w:rsidRPr="00E8031A" w:rsidRDefault="002961BD" w:rsidP="002961BD">
            <w:pPr>
              <w:jc w:val="center"/>
              <w:rPr>
                <w:rFonts w:cstheme="minorHAnsi"/>
              </w:rPr>
            </w:pPr>
            <w:r w:rsidRPr="00E8031A">
              <w:rPr>
                <w:rFonts w:cstheme="minorHAnsi"/>
              </w:rPr>
              <w:t>331</w:t>
            </w:r>
          </w:p>
        </w:tc>
        <w:tc>
          <w:tcPr>
            <w:tcW w:w="5473" w:type="dxa"/>
            <w:hideMark/>
          </w:tcPr>
          <w:p w14:paraId="54AEA851" w14:textId="23A25FBA" w:rsidR="002961BD" w:rsidRPr="00E8031A" w:rsidRDefault="002961BD" w:rsidP="002961BD">
            <w:pPr>
              <w:rPr>
                <w:rFonts w:cstheme="minorHAnsi"/>
              </w:rPr>
            </w:pPr>
            <w:r w:rsidRPr="00E8031A">
              <w:rPr>
                <w:rFonts w:cstheme="minorHAnsi"/>
              </w:rPr>
              <w:t>Dotacja celowa otrzymana/przekazana przez gminę na realizację zadań bieżących na podstawie porozumień (umów) między jednostkami samorządu terytorialnego</w:t>
            </w:r>
          </w:p>
        </w:tc>
        <w:tc>
          <w:tcPr>
            <w:tcW w:w="1088" w:type="dxa"/>
            <w:noWrap/>
            <w:hideMark/>
          </w:tcPr>
          <w:p w14:paraId="71C89D84"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384FCACA" w14:textId="77777777" w:rsidR="002961BD" w:rsidRPr="00E8031A" w:rsidRDefault="002961BD" w:rsidP="002961BD">
            <w:pPr>
              <w:jc w:val="center"/>
              <w:rPr>
                <w:rFonts w:cstheme="minorHAnsi"/>
              </w:rPr>
            </w:pPr>
            <w:r w:rsidRPr="00E8031A">
              <w:rPr>
                <w:rFonts w:cstheme="minorHAnsi"/>
              </w:rPr>
              <w:t>010</w:t>
            </w:r>
          </w:p>
        </w:tc>
      </w:tr>
      <w:tr w:rsidR="002961BD" w:rsidRPr="005436FC" w14:paraId="1FFCDA9D" w14:textId="77777777" w:rsidTr="00126B68">
        <w:trPr>
          <w:trHeight w:val="284"/>
        </w:trPr>
        <w:tc>
          <w:tcPr>
            <w:tcW w:w="929" w:type="dxa"/>
          </w:tcPr>
          <w:p w14:paraId="253C2C2E" w14:textId="3320476F" w:rsidR="002961BD" w:rsidRPr="00E8031A" w:rsidRDefault="002961BD" w:rsidP="002961BD">
            <w:pPr>
              <w:jc w:val="center"/>
              <w:rPr>
                <w:rFonts w:cstheme="minorHAnsi"/>
              </w:rPr>
            </w:pPr>
            <w:r w:rsidRPr="00E8031A">
              <w:rPr>
                <w:rFonts w:cstheme="minorHAnsi"/>
              </w:rPr>
              <w:t>232</w:t>
            </w:r>
          </w:p>
        </w:tc>
        <w:tc>
          <w:tcPr>
            <w:tcW w:w="997" w:type="dxa"/>
            <w:noWrap/>
            <w:hideMark/>
          </w:tcPr>
          <w:p w14:paraId="3166E451" w14:textId="397DABFF" w:rsidR="002961BD" w:rsidRPr="00E8031A" w:rsidRDefault="002961BD" w:rsidP="002961BD">
            <w:pPr>
              <w:jc w:val="center"/>
              <w:rPr>
                <w:rFonts w:cstheme="minorHAnsi"/>
              </w:rPr>
            </w:pPr>
            <w:r w:rsidRPr="00E8031A">
              <w:rPr>
                <w:rFonts w:cstheme="minorHAnsi"/>
              </w:rPr>
              <w:t>332</w:t>
            </w:r>
          </w:p>
        </w:tc>
        <w:tc>
          <w:tcPr>
            <w:tcW w:w="5473" w:type="dxa"/>
            <w:hideMark/>
          </w:tcPr>
          <w:p w14:paraId="5351C3ED" w14:textId="3C90A143" w:rsidR="002961BD" w:rsidRPr="00E8031A" w:rsidRDefault="002961BD" w:rsidP="002961BD">
            <w:pPr>
              <w:rPr>
                <w:rFonts w:cstheme="minorHAnsi"/>
              </w:rPr>
            </w:pPr>
            <w:r w:rsidRPr="00E8031A">
              <w:rPr>
                <w:rFonts w:cstheme="minorHAnsi"/>
              </w:rPr>
              <w:t>Dotacja celowa otrzymana/przekazana przez powiat na realizację zadań bieżących na podstawie porozumień (umów) między jednostkami samorządu terytorialnego</w:t>
            </w:r>
          </w:p>
        </w:tc>
        <w:tc>
          <w:tcPr>
            <w:tcW w:w="1088" w:type="dxa"/>
            <w:noWrap/>
            <w:hideMark/>
          </w:tcPr>
          <w:p w14:paraId="71576EB9"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423FADD7" w14:textId="77777777" w:rsidR="002961BD" w:rsidRPr="00E8031A" w:rsidRDefault="002961BD" w:rsidP="002961BD">
            <w:pPr>
              <w:jc w:val="center"/>
              <w:rPr>
                <w:rFonts w:cstheme="minorHAnsi"/>
              </w:rPr>
            </w:pPr>
            <w:r w:rsidRPr="00E8031A">
              <w:rPr>
                <w:rFonts w:cstheme="minorHAnsi"/>
              </w:rPr>
              <w:t>010</w:t>
            </w:r>
          </w:p>
        </w:tc>
      </w:tr>
      <w:tr w:rsidR="002961BD" w:rsidRPr="005436FC" w14:paraId="6278F834" w14:textId="77777777" w:rsidTr="00126B68">
        <w:trPr>
          <w:trHeight w:val="284"/>
        </w:trPr>
        <w:tc>
          <w:tcPr>
            <w:tcW w:w="929" w:type="dxa"/>
          </w:tcPr>
          <w:p w14:paraId="5B0EB279" w14:textId="53987026" w:rsidR="002961BD" w:rsidRPr="00E8031A" w:rsidRDefault="002961BD" w:rsidP="002961BD">
            <w:pPr>
              <w:jc w:val="center"/>
              <w:rPr>
                <w:rFonts w:cstheme="minorHAnsi"/>
              </w:rPr>
            </w:pPr>
            <w:r w:rsidRPr="00E8031A">
              <w:rPr>
                <w:rFonts w:cstheme="minorHAnsi"/>
              </w:rPr>
              <w:lastRenderedPageBreak/>
              <w:t>233</w:t>
            </w:r>
          </w:p>
        </w:tc>
        <w:tc>
          <w:tcPr>
            <w:tcW w:w="997" w:type="dxa"/>
            <w:noWrap/>
            <w:hideMark/>
          </w:tcPr>
          <w:p w14:paraId="425B73C7" w14:textId="1077B2B0" w:rsidR="002961BD" w:rsidRPr="00E8031A" w:rsidRDefault="002961BD" w:rsidP="002961BD">
            <w:pPr>
              <w:jc w:val="center"/>
              <w:rPr>
                <w:rFonts w:cstheme="minorHAnsi"/>
              </w:rPr>
            </w:pPr>
            <w:r w:rsidRPr="00E8031A">
              <w:rPr>
                <w:rFonts w:cstheme="minorHAnsi"/>
              </w:rPr>
              <w:t>333</w:t>
            </w:r>
          </w:p>
        </w:tc>
        <w:tc>
          <w:tcPr>
            <w:tcW w:w="5473" w:type="dxa"/>
            <w:hideMark/>
          </w:tcPr>
          <w:p w14:paraId="497582B8" w14:textId="4A3AE3CF" w:rsidR="002961BD" w:rsidRPr="00E8031A" w:rsidRDefault="002961BD" w:rsidP="002961BD">
            <w:pPr>
              <w:rPr>
                <w:rFonts w:cstheme="minorHAnsi"/>
              </w:rPr>
            </w:pPr>
            <w:r w:rsidRPr="00E8031A">
              <w:rPr>
                <w:rFonts w:cstheme="minorHAnsi"/>
              </w:rPr>
              <w:t>Dotacja celowa otrzymana/przekazana przez samorząd województwa na realizację zadań bieżących na podstawie porozumień (umów) między jednostkami samorządu terytorialnego</w:t>
            </w:r>
          </w:p>
        </w:tc>
        <w:tc>
          <w:tcPr>
            <w:tcW w:w="1088" w:type="dxa"/>
            <w:noWrap/>
            <w:hideMark/>
          </w:tcPr>
          <w:p w14:paraId="62A015D3"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32723571" w14:textId="77777777" w:rsidR="002961BD" w:rsidRPr="00E8031A" w:rsidRDefault="002961BD" w:rsidP="002961BD">
            <w:pPr>
              <w:jc w:val="center"/>
              <w:rPr>
                <w:rFonts w:cstheme="minorHAnsi"/>
              </w:rPr>
            </w:pPr>
            <w:r w:rsidRPr="00E8031A">
              <w:rPr>
                <w:rFonts w:cstheme="minorHAnsi"/>
              </w:rPr>
              <w:t>010</w:t>
            </w:r>
          </w:p>
        </w:tc>
      </w:tr>
      <w:tr w:rsidR="002961BD" w:rsidRPr="005436FC" w14:paraId="4B7A0E8D" w14:textId="77777777" w:rsidTr="00126B68">
        <w:trPr>
          <w:trHeight w:val="284"/>
        </w:trPr>
        <w:tc>
          <w:tcPr>
            <w:tcW w:w="929" w:type="dxa"/>
          </w:tcPr>
          <w:p w14:paraId="3866110C" w14:textId="477FCE97" w:rsidR="002961BD" w:rsidRPr="00E8031A" w:rsidRDefault="002961BD" w:rsidP="002961BD">
            <w:pPr>
              <w:jc w:val="center"/>
              <w:rPr>
                <w:rFonts w:cstheme="minorHAnsi"/>
              </w:rPr>
            </w:pPr>
            <w:r w:rsidRPr="00E8031A">
              <w:rPr>
                <w:rFonts w:cstheme="minorHAnsi"/>
              </w:rPr>
              <w:t>271</w:t>
            </w:r>
          </w:p>
        </w:tc>
        <w:tc>
          <w:tcPr>
            <w:tcW w:w="997" w:type="dxa"/>
            <w:noWrap/>
            <w:hideMark/>
          </w:tcPr>
          <w:p w14:paraId="1440A5D7" w14:textId="4FF5AC14" w:rsidR="002961BD" w:rsidRPr="00E8031A" w:rsidRDefault="00B74D19" w:rsidP="002961BD">
            <w:pPr>
              <w:jc w:val="center"/>
              <w:rPr>
                <w:rFonts w:cstheme="minorHAnsi"/>
              </w:rPr>
            </w:pPr>
            <w:r w:rsidRPr="00E8031A">
              <w:rPr>
                <w:rFonts w:cstheme="minorHAnsi"/>
              </w:rPr>
              <w:t>334</w:t>
            </w:r>
          </w:p>
        </w:tc>
        <w:tc>
          <w:tcPr>
            <w:tcW w:w="5473" w:type="dxa"/>
            <w:hideMark/>
          </w:tcPr>
          <w:p w14:paraId="0F26E354" w14:textId="77777777" w:rsidR="002961BD" w:rsidRPr="00E8031A" w:rsidRDefault="002961BD" w:rsidP="002961BD">
            <w:pPr>
              <w:rPr>
                <w:rFonts w:cstheme="minorHAnsi"/>
              </w:rPr>
            </w:pPr>
            <w:r w:rsidRPr="00E8031A">
              <w:rPr>
                <w:rFonts w:cstheme="minorHAnsi"/>
              </w:rPr>
              <w:t>Dotacja celowa na pomoc finansową udzielaną między jednostkami samorządu terytorialnego na dofinansowanie własnych zadań bieżących</w:t>
            </w:r>
          </w:p>
        </w:tc>
        <w:tc>
          <w:tcPr>
            <w:tcW w:w="1088" w:type="dxa"/>
            <w:noWrap/>
            <w:hideMark/>
          </w:tcPr>
          <w:p w14:paraId="2D1DF906"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71E724C2" w14:textId="77777777" w:rsidR="002961BD" w:rsidRPr="00E8031A" w:rsidRDefault="002961BD" w:rsidP="002961BD">
            <w:pPr>
              <w:jc w:val="center"/>
              <w:rPr>
                <w:rFonts w:cstheme="minorHAnsi"/>
              </w:rPr>
            </w:pPr>
            <w:r w:rsidRPr="00E8031A">
              <w:rPr>
                <w:rFonts w:cstheme="minorHAnsi"/>
              </w:rPr>
              <w:t>010</w:t>
            </w:r>
          </w:p>
        </w:tc>
      </w:tr>
      <w:tr w:rsidR="002961BD" w:rsidRPr="005436FC" w14:paraId="02E0C06A" w14:textId="77777777" w:rsidTr="00126B68">
        <w:trPr>
          <w:trHeight w:val="284"/>
        </w:trPr>
        <w:tc>
          <w:tcPr>
            <w:tcW w:w="929" w:type="dxa"/>
          </w:tcPr>
          <w:p w14:paraId="6D00459A" w14:textId="63CE3B0C" w:rsidR="002961BD" w:rsidRPr="00E8031A" w:rsidRDefault="002961BD" w:rsidP="002961BD">
            <w:pPr>
              <w:jc w:val="center"/>
              <w:rPr>
                <w:rFonts w:cstheme="minorHAnsi"/>
              </w:rPr>
            </w:pPr>
            <w:r w:rsidRPr="00E8031A">
              <w:rPr>
                <w:rFonts w:cstheme="minorHAnsi"/>
              </w:rPr>
              <w:t>288</w:t>
            </w:r>
          </w:p>
        </w:tc>
        <w:tc>
          <w:tcPr>
            <w:tcW w:w="997" w:type="dxa"/>
            <w:noWrap/>
            <w:hideMark/>
          </w:tcPr>
          <w:p w14:paraId="248D1C9A" w14:textId="1ED756AE" w:rsidR="002961BD" w:rsidRPr="00E8031A" w:rsidRDefault="00B74D19" w:rsidP="002961BD">
            <w:pPr>
              <w:jc w:val="center"/>
              <w:rPr>
                <w:rFonts w:cstheme="minorHAnsi"/>
              </w:rPr>
            </w:pPr>
            <w:r w:rsidRPr="00E8031A">
              <w:rPr>
                <w:rFonts w:cstheme="minorHAnsi"/>
              </w:rPr>
              <w:t>335</w:t>
            </w:r>
          </w:p>
        </w:tc>
        <w:tc>
          <w:tcPr>
            <w:tcW w:w="5473" w:type="dxa"/>
            <w:hideMark/>
          </w:tcPr>
          <w:p w14:paraId="548F1091" w14:textId="504247E0" w:rsidR="002961BD" w:rsidRPr="00E8031A" w:rsidRDefault="002961BD" w:rsidP="002961BD">
            <w:pPr>
              <w:rPr>
                <w:rFonts w:cstheme="minorHAnsi"/>
              </w:rPr>
            </w:pPr>
            <w:r w:rsidRPr="00E8031A">
              <w:rPr>
                <w:rFonts w:cstheme="minorHAnsi"/>
              </w:rPr>
              <w:t>Dotacja celowa dla jednostek samorządu terytorialnego od jednostki samorządu terytorialnego będącej instytucją wdrażającą na zadania bieżące realizowane na podstawie porozumień (umów)</w:t>
            </w:r>
          </w:p>
        </w:tc>
        <w:tc>
          <w:tcPr>
            <w:tcW w:w="1088" w:type="dxa"/>
            <w:noWrap/>
            <w:hideMark/>
          </w:tcPr>
          <w:p w14:paraId="0E5B5024"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601E3B96" w14:textId="77777777" w:rsidR="002961BD" w:rsidRPr="00E8031A" w:rsidRDefault="002961BD" w:rsidP="002961BD">
            <w:pPr>
              <w:jc w:val="center"/>
              <w:rPr>
                <w:rFonts w:cstheme="minorHAnsi"/>
              </w:rPr>
            </w:pPr>
            <w:r w:rsidRPr="00E8031A">
              <w:rPr>
                <w:rFonts w:cstheme="minorHAnsi"/>
              </w:rPr>
              <w:t>010</w:t>
            </w:r>
          </w:p>
        </w:tc>
      </w:tr>
      <w:tr w:rsidR="00FD671D" w:rsidRPr="005436FC" w14:paraId="6DA8A1CF" w14:textId="77777777" w:rsidTr="00126B68">
        <w:trPr>
          <w:trHeight w:val="284"/>
        </w:trPr>
        <w:tc>
          <w:tcPr>
            <w:tcW w:w="929" w:type="dxa"/>
          </w:tcPr>
          <w:p w14:paraId="1B1672A2" w14:textId="77777777" w:rsidR="00FD671D" w:rsidRPr="00E8031A" w:rsidRDefault="00FD671D" w:rsidP="00EC0ED3">
            <w:pPr>
              <w:jc w:val="center"/>
              <w:rPr>
                <w:rFonts w:cstheme="minorHAnsi"/>
              </w:rPr>
            </w:pPr>
            <w:r w:rsidRPr="00E8031A">
              <w:rPr>
                <w:rFonts w:cstheme="minorHAnsi"/>
              </w:rPr>
              <w:t>264</w:t>
            </w:r>
          </w:p>
        </w:tc>
        <w:tc>
          <w:tcPr>
            <w:tcW w:w="997" w:type="dxa"/>
            <w:noWrap/>
            <w:hideMark/>
          </w:tcPr>
          <w:p w14:paraId="47386573" w14:textId="46251BC4" w:rsidR="00FD671D" w:rsidRPr="00E8031A" w:rsidRDefault="00FD671D" w:rsidP="00EC0ED3">
            <w:pPr>
              <w:jc w:val="center"/>
              <w:rPr>
                <w:rFonts w:cstheme="minorHAnsi"/>
              </w:rPr>
            </w:pPr>
            <w:r w:rsidRPr="00E8031A">
              <w:rPr>
                <w:rFonts w:cstheme="minorHAnsi"/>
              </w:rPr>
              <w:t>33</w:t>
            </w:r>
            <w:r w:rsidR="00B74D19" w:rsidRPr="00E8031A">
              <w:rPr>
                <w:rFonts w:cstheme="minorHAnsi"/>
              </w:rPr>
              <w:t>6</w:t>
            </w:r>
          </w:p>
        </w:tc>
        <w:tc>
          <w:tcPr>
            <w:tcW w:w="5473" w:type="dxa"/>
            <w:hideMark/>
          </w:tcPr>
          <w:p w14:paraId="5998DA3F" w14:textId="77777777" w:rsidR="00FD671D" w:rsidRPr="00E8031A" w:rsidRDefault="00FD671D" w:rsidP="00EC0ED3">
            <w:pPr>
              <w:rPr>
                <w:rFonts w:cstheme="minorHAnsi"/>
              </w:rPr>
            </w:pPr>
            <w:r w:rsidRPr="00E8031A">
              <w:rPr>
                <w:rFonts w:cstheme="minorHAnsi"/>
              </w:rPr>
              <w:t>Dotacja celowa z budżetu jednostki samorządu terytorialnego dla samorządowego zakładu budżetowego na realizację zadań bieżących</w:t>
            </w:r>
          </w:p>
        </w:tc>
        <w:tc>
          <w:tcPr>
            <w:tcW w:w="1088" w:type="dxa"/>
            <w:noWrap/>
            <w:hideMark/>
          </w:tcPr>
          <w:p w14:paraId="57F98B30" w14:textId="77777777" w:rsidR="00FD671D" w:rsidRPr="00E8031A" w:rsidRDefault="00FD671D" w:rsidP="00EC0ED3">
            <w:pPr>
              <w:jc w:val="center"/>
              <w:rPr>
                <w:rFonts w:cstheme="minorHAnsi"/>
              </w:rPr>
            </w:pPr>
            <w:r w:rsidRPr="00E8031A">
              <w:rPr>
                <w:rFonts w:cstheme="minorHAnsi"/>
              </w:rPr>
              <w:t>1</w:t>
            </w:r>
          </w:p>
        </w:tc>
        <w:tc>
          <w:tcPr>
            <w:tcW w:w="1155" w:type="dxa"/>
            <w:noWrap/>
            <w:hideMark/>
          </w:tcPr>
          <w:p w14:paraId="1B5D8449" w14:textId="77777777" w:rsidR="00FD671D" w:rsidRPr="00E8031A" w:rsidRDefault="00FD671D" w:rsidP="00EC0ED3">
            <w:pPr>
              <w:jc w:val="center"/>
              <w:rPr>
                <w:rFonts w:cstheme="minorHAnsi"/>
              </w:rPr>
            </w:pPr>
            <w:r w:rsidRPr="00E8031A">
              <w:rPr>
                <w:rFonts w:cstheme="minorHAnsi"/>
              </w:rPr>
              <w:t>010</w:t>
            </w:r>
          </w:p>
        </w:tc>
      </w:tr>
      <w:tr w:rsidR="00FD671D" w:rsidRPr="005436FC" w14:paraId="0DCF8BF5" w14:textId="77777777" w:rsidTr="00126B68">
        <w:trPr>
          <w:trHeight w:val="284"/>
        </w:trPr>
        <w:tc>
          <w:tcPr>
            <w:tcW w:w="929" w:type="dxa"/>
          </w:tcPr>
          <w:p w14:paraId="7954725D" w14:textId="77777777" w:rsidR="00FD671D" w:rsidRPr="00E8031A" w:rsidRDefault="00FD671D" w:rsidP="00EC0ED3">
            <w:pPr>
              <w:jc w:val="center"/>
              <w:rPr>
                <w:rFonts w:cstheme="minorHAnsi"/>
              </w:rPr>
            </w:pPr>
          </w:p>
        </w:tc>
        <w:tc>
          <w:tcPr>
            <w:tcW w:w="997" w:type="dxa"/>
            <w:noWrap/>
            <w:hideMark/>
          </w:tcPr>
          <w:p w14:paraId="37B456D7" w14:textId="77777777" w:rsidR="00FD671D" w:rsidRPr="00E8031A" w:rsidRDefault="00FD671D" w:rsidP="00EC0ED3">
            <w:pPr>
              <w:jc w:val="center"/>
              <w:rPr>
                <w:rFonts w:cstheme="minorHAnsi"/>
              </w:rPr>
            </w:pPr>
          </w:p>
        </w:tc>
        <w:tc>
          <w:tcPr>
            <w:tcW w:w="5473" w:type="dxa"/>
            <w:hideMark/>
          </w:tcPr>
          <w:p w14:paraId="1C745617" w14:textId="77777777" w:rsidR="00FD671D" w:rsidRPr="00E8031A" w:rsidRDefault="00FD671D" w:rsidP="00EC0ED3">
            <w:pPr>
              <w:rPr>
                <w:rFonts w:cstheme="minorHAnsi"/>
                <w:i/>
                <w:iCs/>
              </w:rPr>
            </w:pPr>
            <w:r w:rsidRPr="00E8031A">
              <w:rPr>
                <w:rFonts w:cstheme="minorHAnsi"/>
                <w:i/>
                <w:iCs/>
              </w:rPr>
              <w:t>Paragraf ten obejmuje dotację celową otrzymaną z budżetu jednostki samorządu terytorialnego na zadania bieżące finansowane z udziałem środków pochodzących z budżetu Unii Europejskiej oraz środków pochodzących ze źródeł zagranicznych.</w:t>
            </w:r>
          </w:p>
        </w:tc>
        <w:tc>
          <w:tcPr>
            <w:tcW w:w="1088" w:type="dxa"/>
            <w:noWrap/>
            <w:hideMark/>
          </w:tcPr>
          <w:p w14:paraId="36177DFB" w14:textId="77777777" w:rsidR="00FD671D" w:rsidRPr="00E8031A" w:rsidRDefault="00FD671D" w:rsidP="00EC0ED3">
            <w:pPr>
              <w:jc w:val="center"/>
              <w:rPr>
                <w:rFonts w:cstheme="minorHAnsi"/>
              </w:rPr>
            </w:pPr>
          </w:p>
        </w:tc>
        <w:tc>
          <w:tcPr>
            <w:tcW w:w="1155" w:type="dxa"/>
            <w:noWrap/>
            <w:hideMark/>
          </w:tcPr>
          <w:p w14:paraId="3E48E6EB" w14:textId="77777777" w:rsidR="00FD671D" w:rsidRPr="00E8031A" w:rsidRDefault="00FD671D" w:rsidP="00EC0ED3">
            <w:pPr>
              <w:jc w:val="center"/>
              <w:rPr>
                <w:rFonts w:cstheme="minorHAnsi"/>
              </w:rPr>
            </w:pPr>
          </w:p>
        </w:tc>
      </w:tr>
      <w:tr w:rsidR="002961BD" w:rsidRPr="005436FC" w14:paraId="011FFADB" w14:textId="77777777" w:rsidTr="00126B68">
        <w:trPr>
          <w:trHeight w:val="284"/>
        </w:trPr>
        <w:tc>
          <w:tcPr>
            <w:tcW w:w="929" w:type="dxa"/>
          </w:tcPr>
          <w:p w14:paraId="1521D66B" w14:textId="4D479BF9" w:rsidR="002961BD" w:rsidRPr="00E8031A" w:rsidRDefault="002961BD" w:rsidP="002961BD">
            <w:pPr>
              <w:jc w:val="center"/>
              <w:rPr>
                <w:rFonts w:cstheme="minorHAnsi"/>
              </w:rPr>
            </w:pPr>
            <w:r w:rsidRPr="00E8031A">
              <w:rPr>
                <w:rFonts w:cstheme="minorHAnsi"/>
              </w:rPr>
              <w:t>284</w:t>
            </w:r>
          </w:p>
        </w:tc>
        <w:tc>
          <w:tcPr>
            <w:tcW w:w="997" w:type="dxa"/>
            <w:noWrap/>
            <w:hideMark/>
          </w:tcPr>
          <w:p w14:paraId="03424A99" w14:textId="3E7B2406" w:rsidR="002961BD" w:rsidRPr="00E8031A" w:rsidRDefault="002961BD" w:rsidP="002961BD">
            <w:pPr>
              <w:jc w:val="center"/>
              <w:rPr>
                <w:rFonts w:cstheme="minorHAnsi"/>
              </w:rPr>
            </w:pPr>
            <w:r w:rsidRPr="00E8031A">
              <w:rPr>
                <w:rFonts w:cstheme="minorHAnsi"/>
              </w:rPr>
              <w:t>341</w:t>
            </w:r>
          </w:p>
        </w:tc>
        <w:tc>
          <w:tcPr>
            <w:tcW w:w="5473" w:type="dxa"/>
            <w:hideMark/>
          </w:tcPr>
          <w:p w14:paraId="213489E1" w14:textId="77777777" w:rsidR="002961BD" w:rsidRPr="00E8031A" w:rsidRDefault="002961BD" w:rsidP="002961BD">
            <w:pPr>
              <w:rPr>
                <w:rFonts w:cstheme="minorHAnsi"/>
              </w:rPr>
            </w:pPr>
            <w:r w:rsidRPr="00E8031A">
              <w:rPr>
                <w:rFonts w:cstheme="minorHAnsi"/>
              </w:rPr>
              <w:t>Dotacja celowa z budżetu państwa na finansowanie lub dofinansowanie ustawowo określonych zadań bieżących realizowanych przez pozostałe jednostki sektora finansów publicznych</w:t>
            </w:r>
          </w:p>
        </w:tc>
        <w:tc>
          <w:tcPr>
            <w:tcW w:w="1088" w:type="dxa"/>
            <w:noWrap/>
            <w:hideMark/>
          </w:tcPr>
          <w:p w14:paraId="767C74FD"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1FA11143" w14:textId="6CC2EC44" w:rsidR="002961BD" w:rsidRPr="00E8031A" w:rsidRDefault="002961BD" w:rsidP="002961BD">
            <w:pPr>
              <w:jc w:val="center"/>
              <w:rPr>
                <w:rFonts w:cstheme="minorHAnsi"/>
              </w:rPr>
            </w:pPr>
          </w:p>
        </w:tc>
      </w:tr>
      <w:tr w:rsidR="002961BD" w:rsidRPr="005436FC" w14:paraId="1D4456BC" w14:textId="77777777" w:rsidTr="00126B68">
        <w:trPr>
          <w:trHeight w:val="284"/>
        </w:trPr>
        <w:tc>
          <w:tcPr>
            <w:tcW w:w="929" w:type="dxa"/>
          </w:tcPr>
          <w:p w14:paraId="7873F24C" w14:textId="14EBE3A7" w:rsidR="002961BD" w:rsidRPr="00C6612A" w:rsidRDefault="002961BD" w:rsidP="002961BD">
            <w:pPr>
              <w:jc w:val="center"/>
              <w:rPr>
                <w:rFonts w:cstheme="minorHAnsi"/>
              </w:rPr>
            </w:pPr>
            <w:r w:rsidRPr="00C6612A">
              <w:rPr>
                <w:rFonts w:cstheme="minorHAnsi"/>
              </w:rPr>
              <w:t>267</w:t>
            </w:r>
          </w:p>
        </w:tc>
        <w:tc>
          <w:tcPr>
            <w:tcW w:w="997" w:type="dxa"/>
            <w:noWrap/>
            <w:hideMark/>
          </w:tcPr>
          <w:p w14:paraId="42E749EC" w14:textId="7B022CEE" w:rsidR="002961BD" w:rsidRPr="00C6612A" w:rsidRDefault="002961BD" w:rsidP="002961BD">
            <w:pPr>
              <w:jc w:val="center"/>
              <w:rPr>
                <w:rFonts w:cstheme="minorHAnsi"/>
              </w:rPr>
            </w:pPr>
            <w:r w:rsidRPr="00C6612A">
              <w:rPr>
                <w:rFonts w:cstheme="minorHAnsi"/>
              </w:rPr>
              <w:t>342</w:t>
            </w:r>
          </w:p>
        </w:tc>
        <w:tc>
          <w:tcPr>
            <w:tcW w:w="5473" w:type="dxa"/>
            <w:hideMark/>
          </w:tcPr>
          <w:p w14:paraId="3E0BBC93" w14:textId="20225F82" w:rsidR="002961BD" w:rsidRPr="00C6612A" w:rsidRDefault="002961BD" w:rsidP="002961BD">
            <w:pPr>
              <w:rPr>
                <w:rFonts w:cstheme="minorHAnsi"/>
              </w:rPr>
            </w:pPr>
            <w:r w:rsidRPr="00B90F45">
              <w:rPr>
                <w:rFonts w:cstheme="minorHAnsi"/>
              </w:rPr>
              <w:t xml:space="preserve">Dotacja celowa na finansowanie lub dofinansowanie ustawowo określonych zadań bieżących realizowanych przez jednostki niezaliczane do sektora finansów publicznych </w:t>
            </w:r>
            <w:r w:rsidRPr="00C6612A">
              <w:rPr>
                <w:rFonts w:cstheme="minorHAnsi"/>
                <w:color w:val="FF0000"/>
              </w:rPr>
              <w:t>(paragraf 267 i część paragrafu 278)</w:t>
            </w:r>
          </w:p>
        </w:tc>
        <w:tc>
          <w:tcPr>
            <w:tcW w:w="1088" w:type="dxa"/>
            <w:noWrap/>
            <w:hideMark/>
          </w:tcPr>
          <w:p w14:paraId="49A8EF81" w14:textId="35F9C6F6" w:rsidR="002961BD" w:rsidRPr="00E8031A" w:rsidRDefault="002961BD" w:rsidP="002961BD">
            <w:pPr>
              <w:jc w:val="center"/>
              <w:rPr>
                <w:rFonts w:cstheme="minorHAnsi"/>
              </w:rPr>
            </w:pPr>
            <w:r w:rsidRPr="00E8031A">
              <w:rPr>
                <w:rFonts w:cstheme="minorHAnsi"/>
              </w:rPr>
              <w:t>1</w:t>
            </w:r>
          </w:p>
        </w:tc>
        <w:tc>
          <w:tcPr>
            <w:tcW w:w="1155" w:type="dxa"/>
            <w:noWrap/>
            <w:hideMark/>
          </w:tcPr>
          <w:p w14:paraId="70F90BBD" w14:textId="0CEEEC29" w:rsidR="002961BD" w:rsidRPr="00E8031A" w:rsidRDefault="002961BD" w:rsidP="002961BD">
            <w:pPr>
              <w:jc w:val="center"/>
              <w:rPr>
                <w:rFonts w:cstheme="minorHAnsi"/>
              </w:rPr>
            </w:pPr>
          </w:p>
        </w:tc>
      </w:tr>
      <w:tr w:rsidR="002961BD" w:rsidRPr="005436FC" w14:paraId="05CD76CF" w14:textId="77777777" w:rsidTr="00126B68">
        <w:trPr>
          <w:trHeight w:val="284"/>
        </w:trPr>
        <w:tc>
          <w:tcPr>
            <w:tcW w:w="929" w:type="dxa"/>
          </w:tcPr>
          <w:p w14:paraId="572C2250" w14:textId="2A848BDB" w:rsidR="002961BD" w:rsidRPr="00C6612A" w:rsidRDefault="002961BD" w:rsidP="002961BD">
            <w:pPr>
              <w:jc w:val="center"/>
              <w:rPr>
                <w:rFonts w:cstheme="minorHAnsi"/>
              </w:rPr>
            </w:pPr>
            <w:r w:rsidRPr="00C6612A">
              <w:rPr>
                <w:rFonts w:cstheme="minorHAnsi"/>
              </w:rPr>
              <w:t>278</w:t>
            </w:r>
          </w:p>
        </w:tc>
        <w:tc>
          <w:tcPr>
            <w:tcW w:w="997" w:type="dxa"/>
            <w:noWrap/>
          </w:tcPr>
          <w:p w14:paraId="532D4B33" w14:textId="5B9F21B5" w:rsidR="002961BD" w:rsidRPr="00C6612A" w:rsidRDefault="002961BD" w:rsidP="002961BD">
            <w:pPr>
              <w:jc w:val="center"/>
              <w:rPr>
                <w:rFonts w:cstheme="minorHAnsi"/>
              </w:rPr>
            </w:pPr>
            <w:r w:rsidRPr="00C6612A">
              <w:rPr>
                <w:rFonts w:cstheme="minorHAnsi"/>
              </w:rPr>
              <w:t>342</w:t>
            </w:r>
          </w:p>
        </w:tc>
        <w:tc>
          <w:tcPr>
            <w:tcW w:w="5473" w:type="dxa"/>
          </w:tcPr>
          <w:p w14:paraId="0BAAD233" w14:textId="3A672592" w:rsidR="002961BD" w:rsidRPr="00C6612A" w:rsidRDefault="002961BD" w:rsidP="002961BD">
            <w:pPr>
              <w:rPr>
                <w:rFonts w:cstheme="minorHAnsi"/>
              </w:rPr>
            </w:pPr>
            <w:r w:rsidRPr="00C6612A">
              <w:rPr>
                <w:rFonts w:cstheme="minorHAnsi"/>
              </w:rPr>
              <w:t>Dotacja celowa na finansowanie lub dofinansowanie ustawowo określonych zadań bieżących realizowanych przez jednostki niezaliczane do sektora finansów publicznych</w:t>
            </w:r>
            <w:r w:rsidRPr="00C6612A">
              <w:rPr>
                <w:rFonts w:cstheme="minorHAnsi"/>
                <w:color w:val="FF0000"/>
              </w:rPr>
              <w:t xml:space="preserve"> (paragraf 267 i część paragrafu 278)</w:t>
            </w:r>
          </w:p>
        </w:tc>
        <w:tc>
          <w:tcPr>
            <w:tcW w:w="1088" w:type="dxa"/>
            <w:noWrap/>
          </w:tcPr>
          <w:p w14:paraId="334EACDE" w14:textId="1CFBB159" w:rsidR="002961BD" w:rsidRPr="00E8031A" w:rsidRDefault="002961BD" w:rsidP="002961BD">
            <w:pPr>
              <w:jc w:val="center"/>
              <w:rPr>
                <w:rFonts w:cstheme="minorHAnsi"/>
              </w:rPr>
            </w:pPr>
            <w:r w:rsidRPr="00E8031A">
              <w:rPr>
                <w:rFonts w:cstheme="minorHAnsi"/>
              </w:rPr>
              <w:t>1</w:t>
            </w:r>
          </w:p>
        </w:tc>
        <w:tc>
          <w:tcPr>
            <w:tcW w:w="1155" w:type="dxa"/>
            <w:noWrap/>
          </w:tcPr>
          <w:p w14:paraId="6C4A9F48" w14:textId="77777777" w:rsidR="002961BD" w:rsidRPr="00E8031A" w:rsidRDefault="002961BD" w:rsidP="002961BD">
            <w:pPr>
              <w:jc w:val="center"/>
              <w:rPr>
                <w:rFonts w:cstheme="minorHAnsi"/>
              </w:rPr>
            </w:pPr>
          </w:p>
        </w:tc>
      </w:tr>
      <w:tr w:rsidR="002961BD" w:rsidRPr="005436FC" w14:paraId="59F32D8D" w14:textId="77777777" w:rsidTr="00126B68">
        <w:trPr>
          <w:trHeight w:val="284"/>
        </w:trPr>
        <w:tc>
          <w:tcPr>
            <w:tcW w:w="929" w:type="dxa"/>
          </w:tcPr>
          <w:p w14:paraId="36539B2C" w14:textId="5D5FAAD7" w:rsidR="002961BD" w:rsidRPr="00C6612A" w:rsidRDefault="002961BD" w:rsidP="002961BD">
            <w:pPr>
              <w:jc w:val="center"/>
              <w:rPr>
                <w:rFonts w:cstheme="minorHAnsi"/>
              </w:rPr>
            </w:pPr>
            <w:r w:rsidRPr="00C6612A">
              <w:rPr>
                <w:rFonts w:cstheme="minorHAnsi"/>
              </w:rPr>
              <w:t>278</w:t>
            </w:r>
          </w:p>
        </w:tc>
        <w:tc>
          <w:tcPr>
            <w:tcW w:w="997" w:type="dxa"/>
            <w:noWrap/>
          </w:tcPr>
          <w:p w14:paraId="4074B4C3" w14:textId="7569FC0A" w:rsidR="002961BD" w:rsidRPr="00C6612A" w:rsidRDefault="002961BD" w:rsidP="002961BD">
            <w:pPr>
              <w:jc w:val="center"/>
              <w:rPr>
                <w:rFonts w:cstheme="minorHAnsi"/>
              </w:rPr>
            </w:pPr>
            <w:r w:rsidRPr="00C6612A">
              <w:rPr>
                <w:rFonts w:cstheme="minorHAnsi"/>
              </w:rPr>
              <w:t>343</w:t>
            </w:r>
          </w:p>
        </w:tc>
        <w:tc>
          <w:tcPr>
            <w:tcW w:w="5473" w:type="dxa"/>
          </w:tcPr>
          <w:p w14:paraId="58476525" w14:textId="3890211D" w:rsidR="002961BD" w:rsidRPr="00C6612A" w:rsidRDefault="002961BD" w:rsidP="002961BD">
            <w:pPr>
              <w:rPr>
                <w:rFonts w:cstheme="minorHAnsi"/>
              </w:rPr>
            </w:pPr>
            <w:r w:rsidRPr="00C6612A">
              <w:rPr>
                <w:rFonts w:cstheme="minorHAnsi"/>
              </w:rPr>
              <w:t xml:space="preserve">Dotacja celowa dla pozostałych jednostek zaliczanych do sektora finansów publicznych </w:t>
            </w:r>
            <w:r w:rsidRPr="00C6612A">
              <w:rPr>
                <w:rFonts w:cstheme="minorHAnsi"/>
                <w:color w:val="FF0000"/>
              </w:rPr>
              <w:t>(część paragrafu 278 i paragraf 280)</w:t>
            </w:r>
          </w:p>
        </w:tc>
        <w:tc>
          <w:tcPr>
            <w:tcW w:w="1088" w:type="dxa"/>
            <w:noWrap/>
          </w:tcPr>
          <w:p w14:paraId="46002125" w14:textId="608A38F2" w:rsidR="002961BD" w:rsidRPr="00E8031A" w:rsidRDefault="002961BD" w:rsidP="002961BD">
            <w:pPr>
              <w:jc w:val="center"/>
              <w:rPr>
                <w:rFonts w:cstheme="minorHAnsi"/>
              </w:rPr>
            </w:pPr>
            <w:r w:rsidRPr="00E8031A">
              <w:rPr>
                <w:rFonts w:cstheme="minorHAnsi"/>
              </w:rPr>
              <w:t>1</w:t>
            </w:r>
          </w:p>
        </w:tc>
        <w:tc>
          <w:tcPr>
            <w:tcW w:w="1155" w:type="dxa"/>
            <w:noWrap/>
          </w:tcPr>
          <w:p w14:paraId="0E046714" w14:textId="6982F860" w:rsidR="002961BD" w:rsidRPr="00E8031A" w:rsidRDefault="002961BD" w:rsidP="002961BD">
            <w:pPr>
              <w:jc w:val="center"/>
              <w:rPr>
                <w:rFonts w:cstheme="minorHAnsi"/>
              </w:rPr>
            </w:pPr>
            <w:r w:rsidRPr="00E8031A">
              <w:rPr>
                <w:rFonts w:cstheme="minorHAnsi"/>
              </w:rPr>
              <w:t>010</w:t>
            </w:r>
          </w:p>
        </w:tc>
      </w:tr>
      <w:tr w:rsidR="002961BD" w:rsidRPr="005436FC" w14:paraId="4DD422F5" w14:textId="77777777" w:rsidTr="00126B68">
        <w:trPr>
          <w:trHeight w:val="284"/>
        </w:trPr>
        <w:tc>
          <w:tcPr>
            <w:tcW w:w="929" w:type="dxa"/>
          </w:tcPr>
          <w:p w14:paraId="2B2345FC" w14:textId="78CE020D" w:rsidR="002961BD" w:rsidRPr="00C6612A" w:rsidRDefault="002961BD" w:rsidP="002961BD">
            <w:pPr>
              <w:jc w:val="center"/>
              <w:rPr>
                <w:rFonts w:cstheme="minorHAnsi"/>
              </w:rPr>
            </w:pPr>
            <w:r w:rsidRPr="00C6612A">
              <w:rPr>
                <w:rFonts w:cstheme="minorHAnsi"/>
              </w:rPr>
              <w:t>280</w:t>
            </w:r>
          </w:p>
        </w:tc>
        <w:tc>
          <w:tcPr>
            <w:tcW w:w="997" w:type="dxa"/>
            <w:noWrap/>
          </w:tcPr>
          <w:p w14:paraId="0340A4E0" w14:textId="105D5C98" w:rsidR="002961BD" w:rsidRPr="00C6612A" w:rsidRDefault="002961BD" w:rsidP="002961BD">
            <w:pPr>
              <w:jc w:val="center"/>
              <w:rPr>
                <w:rFonts w:cstheme="minorHAnsi"/>
              </w:rPr>
            </w:pPr>
            <w:r w:rsidRPr="00C6612A">
              <w:rPr>
                <w:rFonts w:cstheme="minorHAnsi"/>
              </w:rPr>
              <w:t>343</w:t>
            </w:r>
          </w:p>
        </w:tc>
        <w:tc>
          <w:tcPr>
            <w:tcW w:w="5473" w:type="dxa"/>
          </w:tcPr>
          <w:p w14:paraId="6201CE0F" w14:textId="6B760844" w:rsidR="002961BD" w:rsidRPr="00C6612A" w:rsidRDefault="002961BD" w:rsidP="002961BD">
            <w:pPr>
              <w:rPr>
                <w:rFonts w:cstheme="minorHAnsi"/>
              </w:rPr>
            </w:pPr>
            <w:r w:rsidRPr="00B90F45">
              <w:rPr>
                <w:rFonts w:cstheme="minorHAnsi"/>
              </w:rPr>
              <w:t xml:space="preserve">Dotacja celowa dla pozostałych jednostek zaliczanych do sektora finansów publicznych </w:t>
            </w:r>
            <w:r w:rsidRPr="00C6612A">
              <w:rPr>
                <w:rFonts w:cstheme="minorHAnsi"/>
                <w:color w:val="FF0000"/>
              </w:rPr>
              <w:t>(część paragrafu 278 i paragraf 280)</w:t>
            </w:r>
          </w:p>
        </w:tc>
        <w:tc>
          <w:tcPr>
            <w:tcW w:w="1088" w:type="dxa"/>
            <w:noWrap/>
          </w:tcPr>
          <w:p w14:paraId="7A4B077D" w14:textId="5AC245F7" w:rsidR="002961BD" w:rsidRPr="00E8031A" w:rsidRDefault="002961BD" w:rsidP="002961BD">
            <w:pPr>
              <w:jc w:val="center"/>
              <w:rPr>
                <w:rFonts w:cstheme="minorHAnsi"/>
              </w:rPr>
            </w:pPr>
            <w:r w:rsidRPr="00E8031A">
              <w:rPr>
                <w:rFonts w:cstheme="minorHAnsi"/>
              </w:rPr>
              <w:t>1</w:t>
            </w:r>
          </w:p>
        </w:tc>
        <w:tc>
          <w:tcPr>
            <w:tcW w:w="1155" w:type="dxa"/>
            <w:noWrap/>
          </w:tcPr>
          <w:p w14:paraId="2B6B48C9" w14:textId="6A030366" w:rsidR="002961BD" w:rsidRPr="00E8031A" w:rsidRDefault="002961BD" w:rsidP="002961BD">
            <w:pPr>
              <w:jc w:val="center"/>
              <w:rPr>
                <w:rFonts w:cstheme="minorHAnsi"/>
              </w:rPr>
            </w:pPr>
            <w:r w:rsidRPr="00E8031A">
              <w:rPr>
                <w:rFonts w:cstheme="minorHAnsi"/>
              </w:rPr>
              <w:t>010</w:t>
            </w:r>
          </w:p>
        </w:tc>
      </w:tr>
      <w:tr w:rsidR="002961BD" w:rsidRPr="005436FC" w14:paraId="0426AB36" w14:textId="77777777" w:rsidTr="00126B68">
        <w:trPr>
          <w:trHeight w:val="284"/>
        </w:trPr>
        <w:tc>
          <w:tcPr>
            <w:tcW w:w="929" w:type="dxa"/>
          </w:tcPr>
          <w:p w14:paraId="38A2DC64" w14:textId="28F7EA0F" w:rsidR="002961BD" w:rsidRPr="00E8031A" w:rsidRDefault="002961BD" w:rsidP="002961BD">
            <w:pPr>
              <w:jc w:val="center"/>
              <w:rPr>
                <w:rFonts w:cstheme="minorHAnsi"/>
              </w:rPr>
            </w:pPr>
            <w:r w:rsidRPr="00E8031A">
              <w:rPr>
                <w:rFonts w:cstheme="minorHAnsi"/>
              </w:rPr>
              <w:t>281</w:t>
            </w:r>
          </w:p>
        </w:tc>
        <w:tc>
          <w:tcPr>
            <w:tcW w:w="997" w:type="dxa"/>
            <w:noWrap/>
          </w:tcPr>
          <w:p w14:paraId="5AEDB85A" w14:textId="55A8A51C" w:rsidR="002961BD" w:rsidRPr="00E8031A" w:rsidRDefault="002961BD" w:rsidP="002961BD">
            <w:pPr>
              <w:jc w:val="center"/>
              <w:rPr>
                <w:rFonts w:cstheme="minorHAnsi"/>
              </w:rPr>
            </w:pPr>
            <w:r w:rsidRPr="00E8031A">
              <w:rPr>
                <w:rFonts w:cstheme="minorHAnsi"/>
              </w:rPr>
              <w:t>344</w:t>
            </w:r>
          </w:p>
        </w:tc>
        <w:tc>
          <w:tcPr>
            <w:tcW w:w="5473" w:type="dxa"/>
          </w:tcPr>
          <w:p w14:paraId="6CC62E3B" w14:textId="589FB279" w:rsidR="002961BD" w:rsidRPr="00E8031A" w:rsidRDefault="002961BD" w:rsidP="002961BD">
            <w:pPr>
              <w:rPr>
                <w:rFonts w:cstheme="minorHAnsi"/>
              </w:rPr>
            </w:pPr>
            <w:r w:rsidRPr="00E8031A">
              <w:rPr>
                <w:rFonts w:cstheme="minorHAnsi"/>
              </w:rPr>
              <w:t>Dotacja celowa na finansowanie lub dofinansowanie zadań zleconych do realizacji fundacjom</w:t>
            </w:r>
          </w:p>
        </w:tc>
        <w:tc>
          <w:tcPr>
            <w:tcW w:w="1088" w:type="dxa"/>
            <w:noWrap/>
          </w:tcPr>
          <w:p w14:paraId="09E88FF6" w14:textId="5A559F71" w:rsidR="002961BD" w:rsidRPr="00E8031A" w:rsidRDefault="002961BD" w:rsidP="002961BD">
            <w:pPr>
              <w:jc w:val="center"/>
              <w:rPr>
                <w:rFonts w:cstheme="minorHAnsi"/>
              </w:rPr>
            </w:pPr>
            <w:r w:rsidRPr="00E8031A">
              <w:rPr>
                <w:rFonts w:cstheme="minorHAnsi"/>
              </w:rPr>
              <w:t>1</w:t>
            </w:r>
          </w:p>
        </w:tc>
        <w:tc>
          <w:tcPr>
            <w:tcW w:w="1155" w:type="dxa"/>
            <w:noWrap/>
          </w:tcPr>
          <w:p w14:paraId="39E79407" w14:textId="26D19582" w:rsidR="002961BD" w:rsidRPr="00E8031A" w:rsidRDefault="002961BD" w:rsidP="002961BD">
            <w:pPr>
              <w:jc w:val="center"/>
              <w:rPr>
                <w:rFonts w:cstheme="minorHAnsi"/>
              </w:rPr>
            </w:pPr>
            <w:r w:rsidRPr="00E8031A">
              <w:rPr>
                <w:rFonts w:cstheme="minorHAnsi"/>
              </w:rPr>
              <w:t>010</w:t>
            </w:r>
          </w:p>
        </w:tc>
      </w:tr>
      <w:tr w:rsidR="002961BD" w:rsidRPr="005436FC" w14:paraId="20B7D24C" w14:textId="77777777" w:rsidTr="00126B68">
        <w:trPr>
          <w:trHeight w:val="284"/>
        </w:trPr>
        <w:tc>
          <w:tcPr>
            <w:tcW w:w="929" w:type="dxa"/>
          </w:tcPr>
          <w:p w14:paraId="0FA50ECF" w14:textId="7DD6F494" w:rsidR="002961BD" w:rsidRPr="00E8031A" w:rsidRDefault="002961BD" w:rsidP="002961BD">
            <w:pPr>
              <w:jc w:val="center"/>
              <w:rPr>
                <w:rFonts w:cstheme="minorHAnsi"/>
              </w:rPr>
            </w:pPr>
            <w:r w:rsidRPr="00E8031A">
              <w:rPr>
                <w:rFonts w:cstheme="minorHAnsi"/>
              </w:rPr>
              <w:t>282</w:t>
            </w:r>
          </w:p>
        </w:tc>
        <w:tc>
          <w:tcPr>
            <w:tcW w:w="997" w:type="dxa"/>
            <w:noWrap/>
          </w:tcPr>
          <w:p w14:paraId="4A35DB56" w14:textId="1ED3ABB3" w:rsidR="002961BD" w:rsidRPr="00E8031A" w:rsidRDefault="002961BD" w:rsidP="002961BD">
            <w:pPr>
              <w:jc w:val="center"/>
              <w:rPr>
                <w:rFonts w:cstheme="minorHAnsi"/>
              </w:rPr>
            </w:pPr>
            <w:r w:rsidRPr="00E8031A">
              <w:rPr>
                <w:rFonts w:cstheme="minorHAnsi"/>
              </w:rPr>
              <w:t>345</w:t>
            </w:r>
          </w:p>
        </w:tc>
        <w:tc>
          <w:tcPr>
            <w:tcW w:w="5473" w:type="dxa"/>
          </w:tcPr>
          <w:p w14:paraId="0F2C5EAB" w14:textId="6908E6E8" w:rsidR="002961BD" w:rsidRPr="00E8031A" w:rsidRDefault="002961BD" w:rsidP="002961BD">
            <w:pPr>
              <w:rPr>
                <w:rFonts w:cstheme="minorHAnsi"/>
              </w:rPr>
            </w:pPr>
            <w:r w:rsidRPr="00E8031A">
              <w:rPr>
                <w:rFonts w:cstheme="minorHAnsi"/>
              </w:rPr>
              <w:t>Dotacja celowa na finansowanie lub dofinansowanie zadań zleconych do realizacji stowarzyszeniom</w:t>
            </w:r>
          </w:p>
        </w:tc>
        <w:tc>
          <w:tcPr>
            <w:tcW w:w="1088" w:type="dxa"/>
            <w:noWrap/>
          </w:tcPr>
          <w:p w14:paraId="3438733B" w14:textId="340C0B5C" w:rsidR="002961BD" w:rsidRPr="00E8031A" w:rsidRDefault="002961BD" w:rsidP="002961BD">
            <w:pPr>
              <w:jc w:val="center"/>
              <w:rPr>
                <w:rFonts w:cstheme="minorHAnsi"/>
              </w:rPr>
            </w:pPr>
            <w:r w:rsidRPr="00E8031A">
              <w:rPr>
                <w:rFonts w:cstheme="minorHAnsi"/>
              </w:rPr>
              <w:t>1</w:t>
            </w:r>
          </w:p>
        </w:tc>
        <w:tc>
          <w:tcPr>
            <w:tcW w:w="1155" w:type="dxa"/>
            <w:noWrap/>
          </w:tcPr>
          <w:p w14:paraId="74A95F3E" w14:textId="5F362E40" w:rsidR="002961BD" w:rsidRPr="00E8031A" w:rsidRDefault="002961BD" w:rsidP="002961BD">
            <w:pPr>
              <w:jc w:val="center"/>
              <w:rPr>
                <w:rFonts w:cstheme="minorHAnsi"/>
              </w:rPr>
            </w:pPr>
            <w:r w:rsidRPr="00E8031A">
              <w:rPr>
                <w:rFonts w:cstheme="minorHAnsi"/>
              </w:rPr>
              <w:t>010</w:t>
            </w:r>
          </w:p>
        </w:tc>
      </w:tr>
      <w:tr w:rsidR="002961BD" w:rsidRPr="005436FC" w14:paraId="4A8BB064" w14:textId="77777777" w:rsidTr="00126B68">
        <w:trPr>
          <w:trHeight w:val="284"/>
        </w:trPr>
        <w:tc>
          <w:tcPr>
            <w:tcW w:w="929" w:type="dxa"/>
          </w:tcPr>
          <w:p w14:paraId="61275868" w14:textId="56D50204" w:rsidR="002961BD" w:rsidRPr="00C6612A" w:rsidRDefault="002961BD" w:rsidP="002961BD">
            <w:pPr>
              <w:jc w:val="center"/>
              <w:rPr>
                <w:rFonts w:cstheme="minorHAnsi"/>
              </w:rPr>
            </w:pPr>
            <w:r w:rsidRPr="00C6612A">
              <w:rPr>
                <w:rFonts w:cstheme="minorHAnsi"/>
              </w:rPr>
              <w:t>278</w:t>
            </w:r>
          </w:p>
        </w:tc>
        <w:tc>
          <w:tcPr>
            <w:tcW w:w="997" w:type="dxa"/>
            <w:noWrap/>
          </w:tcPr>
          <w:p w14:paraId="3D7773FC" w14:textId="5D9C8B13" w:rsidR="002961BD" w:rsidRPr="00C6612A" w:rsidRDefault="002961BD" w:rsidP="002961BD">
            <w:pPr>
              <w:jc w:val="center"/>
              <w:rPr>
                <w:rFonts w:cstheme="minorHAnsi"/>
              </w:rPr>
            </w:pPr>
            <w:r w:rsidRPr="00C6612A">
              <w:rPr>
                <w:rFonts w:cstheme="minorHAnsi"/>
              </w:rPr>
              <w:t>346</w:t>
            </w:r>
          </w:p>
        </w:tc>
        <w:tc>
          <w:tcPr>
            <w:tcW w:w="5473" w:type="dxa"/>
          </w:tcPr>
          <w:p w14:paraId="2AA95B19" w14:textId="5CF273CA" w:rsidR="002961BD" w:rsidRPr="00C6612A" w:rsidRDefault="002961BD" w:rsidP="002961BD">
            <w:pPr>
              <w:rPr>
                <w:rFonts w:cstheme="minorHAnsi"/>
              </w:rPr>
            </w:pPr>
            <w:r w:rsidRPr="00C6612A">
              <w:rPr>
                <w:rFonts w:cstheme="minorHAnsi"/>
              </w:rPr>
              <w:t>Dotacja celowa na finansowanie lub dofinansowanie zadań zleconych do realizacji pozostałym jednostkom niezaliczanym do sektora finansów publicznych</w:t>
            </w:r>
            <w:r w:rsidRPr="00C6612A">
              <w:rPr>
                <w:rFonts w:cstheme="minorHAnsi"/>
                <w:color w:val="FF0000"/>
              </w:rPr>
              <w:t xml:space="preserve"> (część paragrafu 278 i paragraf 283)</w:t>
            </w:r>
          </w:p>
        </w:tc>
        <w:tc>
          <w:tcPr>
            <w:tcW w:w="1088" w:type="dxa"/>
            <w:noWrap/>
          </w:tcPr>
          <w:p w14:paraId="3E188BAC" w14:textId="0C890F6C" w:rsidR="002961BD" w:rsidRPr="00E8031A" w:rsidRDefault="002961BD" w:rsidP="002961BD">
            <w:pPr>
              <w:jc w:val="center"/>
              <w:rPr>
                <w:rFonts w:cstheme="minorHAnsi"/>
              </w:rPr>
            </w:pPr>
            <w:r w:rsidRPr="00E8031A">
              <w:rPr>
                <w:rFonts w:cstheme="minorHAnsi"/>
              </w:rPr>
              <w:t>1</w:t>
            </w:r>
          </w:p>
        </w:tc>
        <w:tc>
          <w:tcPr>
            <w:tcW w:w="1155" w:type="dxa"/>
            <w:noWrap/>
          </w:tcPr>
          <w:p w14:paraId="4EB32B29" w14:textId="01215A0F" w:rsidR="002961BD" w:rsidRPr="00E8031A" w:rsidRDefault="002961BD" w:rsidP="002961BD">
            <w:pPr>
              <w:jc w:val="center"/>
              <w:rPr>
                <w:rFonts w:cstheme="minorHAnsi"/>
              </w:rPr>
            </w:pPr>
            <w:r w:rsidRPr="00E8031A">
              <w:rPr>
                <w:rFonts w:cstheme="minorHAnsi"/>
              </w:rPr>
              <w:t>010</w:t>
            </w:r>
          </w:p>
        </w:tc>
      </w:tr>
      <w:tr w:rsidR="002961BD" w:rsidRPr="005436FC" w14:paraId="6411B678" w14:textId="77777777" w:rsidTr="00126B68">
        <w:trPr>
          <w:trHeight w:val="284"/>
        </w:trPr>
        <w:tc>
          <w:tcPr>
            <w:tcW w:w="929" w:type="dxa"/>
          </w:tcPr>
          <w:p w14:paraId="6BFAC6C4" w14:textId="3413553E" w:rsidR="002961BD" w:rsidRPr="00C6612A" w:rsidRDefault="002961BD" w:rsidP="002961BD">
            <w:pPr>
              <w:jc w:val="center"/>
              <w:rPr>
                <w:rFonts w:cstheme="minorHAnsi"/>
              </w:rPr>
            </w:pPr>
            <w:r w:rsidRPr="00C6612A">
              <w:rPr>
                <w:rFonts w:cstheme="minorHAnsi"/>
              </w:rPr>
              <w:t>283</w:t>
            </w:r>
          </w:p>
        </w:tc>
        <w:tc>
          <w:tcPr>
            <w:tcW w:w="997" w:type="dxa"/>
            <w:noWrap/>
          </w:tcPr>
          <w:p w14:paraId="0EA83043" w14:textId="5206346E" w:rsidR="002961BD" w:rsidRPr="00C6612A" w:rsidRDefault="002961BD" w:rsidP="002961BD">
            <w:pPr>
              <w:jc w:val="center"/>
              <w:rPr>
                <w:rFonts w:cstheme="minorHAnsi"/>
              </w:rPr>
            </w:pPr>
            <w:r w:rsidRPr="00C6612A">
              <w:rPr>
                <w:rFonts w:cstheme="minorHAnsi"/>
              </w:rPr>
              <w:t>346</w:t>
            </w:r>
          </w:p>
        </w:tc>
        <w:tc>
          <w:tcPr>
            <w:tcW w:w="5473" w:type="dxa"/>
          </w:tcPr>
          <w:p w14:paraId="655032E9" w14:textId="2AFDF7F2" w:rsidR="002961BD" w:rsidRPr="00C6612A" w:rsidRDefault="002961BD" w:rsidP="002961BD">
            <w:pPr>
              <w:rPr>
                <w:rFonts w:cstheme="minorHAnsi"/>
              </w:rPr>
            </w:pPr>
            <w:r w:rsidRPr="00B90F45">
              <w:rPr>
                <w:rFonts w:cstheme="minorHAnsi"/>
              </w:rPr>
              <w:t xml:space="preserve">Dotacja celowa na finansowanie lub dofinansowanie zadań zleconych do realizacji pozostałym jednostkom niezaliczanym do sektora finansów publicznych </w:t>
            </w:r>
            <w:r w:rsidRPr="00C6612A">
              <w:rPr>
                <w:rFonts w:cstheme="minorHAnsi"/>
                <w:color w:val="FF0000"/>
              </w:rPr>
              <w:t>(część paragrafu 278 i paragraf 283)</w:t>
            </w:r>
          </w:p>
        </w:tc>
        <w:tc>
          <w:tcPr>
            <w:tcW w:w="1088" w:type="dxa"/>
            <w:noWrap/>
          </w:tcPr>
          <w:p w14:paraId="50BDF3CE" w14:textId="07AB3C20" w:rsidR="002961BD" w:rsidRPr="00E8031A" w:rsidRDefault="002961BD" w:rsidP="002961BD">
            <w:pPr>
              <w:jc w:val="center"/>
              <w:rPr>
                <w:rFonts w:cstheme="minorHAnsi"/>
              </w:rPr>
            </w:pPr>
            <w:r w:rsidRPr="00E8031A">
              <w:rPr>
                <w:rFonts w:cstheme="minorHAnsi"/>
              </w:rPr>
              <w:t>1</w:t>
            </w:r>
          </w:p>
        </w:tc>
        <w:tc>
          <w:tcPr>
            <w:tcW w:w="1155" w:type="dxa"/>
            <w:noWrap/>
          </w:tcPr>
          <w:p w14:paraId="223EF38A" w14:textId="4F2E5F68" w:rsidR="002961BD" w:rsidRPr="00E8031A" w:rsidRDefault="002961BD" w:rsidP="002961BD">
            <w:pPr>
              <w:jc w:val="center"/>
              <w:rPr>
                <w:rFonts w:cstheme="minorHAnsi"/>
              </w:rPr>
            </w:pPr>
            <w:r w:rsidRPr="00E8031A">
              <w:rPr>
                <w:rFonts w:cstheme="minorHAnsi"/>
              </w:rPr>
              <w:t>010</w:t>
            </w:r>
          </w:p>
        </w:tc>
      </w:tr>
      <w:tr w:rsidR="002961BD" w:rsidRPr="005436FC" w14:paraId="74DBAB8D" w14:textId="77777777" w:rsidTr="00126B68">
        <w:trPr>
          <w:trHeight w:val="284"/>
        </w:trPr>
        <w:tc>
          <w:tcPr>
            <w:tcW w:w="929" w:type="dxa"/>
          </w:tcPr>
          <w:p w14:paraId="33C9D19E" w14:textId="3DD5E4EA" w:rsidR="002961BD" w:rsidRPr="00E8031A" w:rsidRDefault="002961BD" w:rsidP="002961BD">
            <w:pPr>
              <w:jc w:val="center"/>
              <w:rPr>
                <w:rFonts w:cstheme="minorHAnsi"/>
              </w:rPr>
            </w:pPr>
            <w:r w:rsidRPr="00E8031A">
              <w:rPr>
                <w:rFonts w:cstheme="minorHAnsi"/>
              </w:rPr>
              <w:t>224</w:t>
            </w:r>
          </w:p>
        </w:tc>
        <w:tc>
          <w:tcPr>
            <w:tcW w:w="997" w:type="dxa"/>
            <w:noWrap/>
            <w:hideMark/>
          </w:tcPr>
          <w:p w14:paraId="4781EA5B" w14:textId="7806B139" w:rsidR="002961BD" w:rsidRPr="00E8031A" w:rsidRDefault="002961BD" w:rsidP="002961BD">
            <w:pPr>
              <w:jc w:val="center"/>
              <w:rPr>
                <w:rFonts w:cstheme="minorHAnsi"/>
              </w:rPr>
            </w:pPr>
            <w:r w:rsidRPr="00E8031A">
              <w:rPr>
                <w:rFonts w:cstheme="minorHAnsi"/>
              </w:rPr>
              <w:t>347</w:t>
            </w:r>
          </w:p>
        </w:tc>
        <w:tc>
          <w:tcPr>
            <w:tcW w:w="5473" w:type="dxa"/>
            <w:hideMark/>
          </w:tcPr>
          <w:p w14:paraId="5E088291" w14:textId="19CC47C0" w:rsidR="002961BD" w:rsidRPr="00E8031A" w:rsidRDefault="002961BD" w:rsidP="002961BD">
            <w:pPr>
              <w:rPr>
                <w:rFonts w:cstheme="minorHAnsi"/>
              </w:rPr>
            </w:pPr>
            <w:r w:rsidRPr="00E8031A">
              <w:rPr>
                <w:rFonts w:cstheme="minorHAnsi"/>
              </w:rPr>
              <w:t>Dotacja celowa z budżetu państwa dla państwowych instytucji kultury na dofinansowanie zadań bieżących objętych mecenatem państwa, wykonywanych w ramach programów ministra właściwego do spraw kultury i ochrony dziedzictwa narodowego przez samorządowe instytucje kultury</w:t>
            </w:r>
          </w:p>
        </w:tc>
        <w:tc>
          <w:tcPr>
            <w:tcW w:w="1088" w:type="dxa"/>
            <w:noWrap/>
            <w:hideMark/>
          </w:tcPr>
          <w:p w14:paraId="3744421A"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50A8C007" w14:textId="5CAE93FE" w:rsidR="002961BD" w:rsidRPr="00E8031A" w:rsidRDefault="002961BD" w:rsidP="002961BD">
            <w:pPr>
              <w:jc w:val="center"/>
              <w:rPr>
                <w:rFonts w:cstheme="minorHAnsi"/>
              </w:rPr>
            </w:pPr>
          </w:p>
        </w:tc>
      </w:tr>
      <w:tr w:rsidR="002961BD" w:rsidRPr="005436FC" w14:paraId="489889D8" w14:textId="77777777" w:rsidTr="00126B68">
        <w:trPr>
          <w:trHeight w:val="284"/>
        </w:trPr>
        <w:tc>
          <w:tcPr>
            <w:tcW w:w="929" w:type="dxa"/>
          </w:tcPr>
          <w:p w14:paraId="7A9D2009" w14:textId="5D90EEBD" w:rsidR="002961BD" w:rsidRPr="00E8031A" w:rsidRDefault="002961BD" w:rsidP="002961BD">
            <w:pPr>
              <w:jc w:val="center"/>
              <w:rPr>
                <w:rFonts w:cstheme="minorHAnsi"/>
              </w:rPr>
            </w:pPr>
            <w:r w:rsidRPr="00E8031A">
              <w:rPr>
                <w:rFonts w:cstheme="minorHAnsi"/>
              </w:rPr>
              <w:lastRenderedPageBreak/>
              <w:t>225</w:t>
            </w:r>
          </w:p>
        </w:tc>
        <w:tc>
          <w:tcPr>
            <w:tcW w:w="997" w:type="dxa"/>
            <w:noWrap/>
            <w:hideMark/>
          </w:tcPr>
          <w:p w14:paraId="2A51265A" w14:textId="607B70A4" w:rsidR="002961BD" w:rsidRPr="00E8031A" w:rsidRDefault="002961BD" w:rsidP="002961BD">
            <w:pPr>
              <w:jc w:val="center"/>
              <w:rPr>
                <w:rFonts w:cstheme="minorHAnsi"/>
              </w:rPr>
            </w:pPr>
            <w:r w:rsidRPr="00E8031A">
              <w:rPr>
                <w:rFonts w:cstheme="minorHAnsi"/>
              </w:rPr>
              <w:t>348</w:t>
            </w:r>
          </w:p>
        </w:tc>
        <w:tc>
          <w:tcPr>
            <w:tcW w:w="5473" w:type="dxa"/>
            <w:hideMark/>
          </w:tcPr>
          <w:p w14:paraId="0639145B" w14:textId="4CE94F64" w:rsidR="002961BD" w:rsidRPr="00E8031A" w:rsidRDefault="002961BD" w:rsidP="002961BD">
            <w:pPr>
              <w:rPr>
                <w:rFonts w:cstheme="minorHAnsi"/>
              </w:rPr>
            </w:pPr>
            <w:r w:rsidRPr="00E8031A">
              <w:rPr>
                <w:rFonts w:cstheme="minorHAnsi"/>
              </w:rPr>
              <w:t>Dotacja celowa z budżetu państwa dla państwowych instytucji kultury na dofinansowanie zadań bieżących objętych mecenatem państwa, wykonywanych w ramach programów ministra właściwego do spraw kultury i ochrony dziedzictwa narodowego przez jednostki niezaliczane do sektora finansów publicznych</w:t>
            </w:r>
          </w:p>
        </w:tc>
        <w:tc>
          <w:tcPr>
            <w:tcW w:w="1088" w:type="dxa"/>
            <w:noWrap/>
            <w:hideMark/>
          </w:tcPr>
          <w:p w14:paraId="4C79090E"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5A5D4E7A" w14:textId="307063FF" w:rsidR="002961BD" w:rsidRPr="00E8031A" w:rsidRDefault="002961BD" w:rsidP="002961BD">
            <w:pPr>
              <w:jc w:val="center"/>
              <w:rPr>
                <w:rFonts w:cstheme="minorHAnsi"/>
              </w:rPr>
            </w:pPr>
          </w:p>
        </w:tc>
      </w:tr>
      <w:tr w:rsidR="006D3FDD" w:rsidRPr="005436FC" w14:paraId="24356A8A" w14:textId="77777777" w:rsidTr="00126B68">
        <w:trPr>
          <w:trHeight w:val="284"/>
        </w:trPr>
        <w:tc>
          <w:tcPr>
            <w:tcW w:w="929" w:type="dxa"/>
          </w:tcPr>
          <w:p w14:paraId="7FA0E8A3" w14:textId="77777777" w:rsidR="006D3FDD" w:rsidRPr="00E8031A" w:rsidRDefault="006D3FDD" w:rsidP="00EC0ED3">
            <w:pPr>
              <w:jc w:val="center"/>
              <w:rPr>
                <w:rFonts w:cstheme="minorHAnsi"/>
              </w:rPr>
            </w:pPr>
            <w:r w:rsidRPr="00E8031A">
              <w:rPr>
                <w:rFonts w:cstheme="minorHAnsi"/>
              </w:rPr>
              <w:t>236</w:t>
            </w:r>
          </w:p>
        </w:tc>
        <w:tc>
          <w:tcPr>
            <w:tcW w:w="997" w:type="dxa"/>
            <w:noWrap/>
            <w:hideMark/>
          </w:tcPr>
          <w:p w14:paraId="5B09C36D" w14:textId="30F3100A" w:rsidR="006D3FDD" w:rsidRPr="00E8031A" w:rsidRDefault="006D3FDD" w:rsidP="00EC0ED3">
            <w:pPr>
              <w:jc w:val="center"/>
              <w:rPr>
                <w:rFonts w:cstheme="minorHAnsi"/>
              </w:rPr>
            </w:pPr>
            <w:r w:rsidRPr="00E8031A">
              <w:rPr>
                <w:rFonts w:cstheme="minorHAnsi"/>
              </w:rPr>
              <w:t>3</w:t>
            </w:r>
            <w:r w:rsidR="00B74D19" w:rsidRPr="00E8031A">
              <w:rPr>
                <w:rFonts w:cstheme="minorHAnsi"/>
              </w:rPr>
              <w:t>49</w:t>
            </w:r>
          </w:p>
        </w:tc>
        <w:tc>
          <w:tcPr>
            <w:tcW w:w="5473" w:type="dxa"/>
            <w:hideMark/>
          </w:tcPr>
          <w:p w14:paraId="209B2383" w14:textId="77777777" w:rsidR="006D3FDD" w:rsidRPr="00E8031A" w:rsidRDefault="006D3FDD" w:rsidP="00EC0ED3">
            <w:pPr>
              <w:rPr>
                <w:rFonts w:cstheme="minorHAnsi"/>
              </w:rPr>
            </w:pPr>
            <w:r w:rsidRPr="00E8031A">
              <w:rPr>
                <w:rFonts w:cstheme="minorHAnsi"/>
              </w:rPr>
              <w:t>Dotacja celowa z budżetu jednostki samorządu terytorialnego, udzielana w trybie art. 221 ustawy, na finansowanie lub dofinansowanie zadań zleconych do realizacji organizacjom prowadzącym działalność pożytku publicznego</w:t>
            </w:r>
          </w:p>
        </w:tc>
        <w:tc>
          <w:tcPr>
            <w:tcW w:w="1088" w:type="dxa"/>
            <w:noWrap/>
            <w:hideMark/>
          </w:tcPr>
          <w:p w14:paraId="7AAE162D" w14:textId="77777777" w:rsidR="006D3FDD" w:rsidRPr="00E8031A" w:rsidRDefault="006D3FDD" w:rsidP="00EC0ED3">
            <w:pPr>
              <w:jc w:val="center"/>
              <w:rPr>
                <w:rFonts w:cstheme="minorHAnsi"/>
              </w:rPr>
            </w:pPr>
            <w:r w:rsidRPr="00E8031A">
              <w:rPr>
                <w:rFonts w:cstheme="minorHAnsi"/>
              </w:rPr>
              <w:t>1</w:t>
            </w:r>
          </w:p>
        </w:tc>
        <w:tc>
          <w:tcPr>
            <w:tcW w:w="1155" w:type="dxa"/>
            <w:noWrap/>
            <w:hideMark/>
          </w:tcPr>
          <w:p w14:paraId="0395C865" w14:textId="77777777" w:rsidR="006D3FDD" w:rsidRPr="00E8031A" w:rsidRDefault="006D3FDD" w:rsidP="00EC0ED3">
            <w:pPr>
              <w:jc w:val="center"/>
              <w:rPr>
                <w:rFonts w:cstheme="minorHAnsi"/>
              </w:rPr>
            </w:pPr>
            <w:r w:rsidRPr="00E8031A">
              <w:rPr>
                <w:rFonts w:cstheme="minorHAnsi"/>
              </w:rPr>
              <w:t>010</w:t>
            </w:r>
          </w:p>
        </w:tc>
      </w:tr>
      <w:tr w:rsidR="006D3FDD" w:rsidRPr="005436FC" w14:paraId="04AC81DA" w14:textId="77777777" w:rsidTr="00126B68">
        <w:trPr>
          <w:trHeight w:val="284"/>
        </w:trPr>
        <w:tc>
          <w:tcPr>
            <w:tcW w:w="929" w:type="dxa"/>
          </w:tcPr>
          <w:p w14:paraId="3044EB2D" w14:textId="77777777" w:rsidR="006D3FDD" w:rsidRPr="00E8031A" w:rsidRDefault="006D3FDD" w:rsidP="00EC0ED3">
            <w:pPr>
              <w:jc w:val="center"/>
              <w:rPr>
                <w:rFonts w:cstheme="minorHAnsi"/>
              </w:rPr>
            </w:pPr>
          </w:p>
        </w:tc>
        <w:tc>
          <w:tcPr>
            <w:tcW w:w="997" w:type="dxa"/>
            <w:noWrap/>
            <w:hideMark/>
          </w:tcPr>
          <w:p w14:paraId="5EFEFC48" w14:textId="77777777" w:rsidR="006D3FDD" w:rsidRPr="00E8031A" w:rsidRDefault="006D3FDD" w:rsidP="00EC0ED3">
            <w:pPr>
              <w:jc w:val="center"/>
              <w:rPr>
                <w:rFonts w:cstheme="minorHAnsi"/>
              </w:rPr>
            </w:pPr>
          </w:p>
        </w:tc>
        <w:tc>
          <w:tcPr>
            <w:tcW w:w="5473" w:type="dxa"/>
            <w:hideMark/>
          </w:tcPr>
          <w:p w14:paraId="77213550" w14:textId="77777777" w:rsidR="006D3FDD" w:rsidRPr="00E8031A" w:rsidRDefault="006D3FDD" w:rsidP="00EC0ED3">
            <w:pPr>
              <w:rPr>
                <w:rFonts w:cstheme="minorHAnsi"/>
                <w:i/>
                <w:iCs/>
              </w:rPr>
            </w:pPr>
            <w:r w:rsidRPr="00E8031A">
              <w:rPr>
                <w:rFonts w:cstheme="minorHAnsi"/>
                <w:i/>
                <w:iCs/>
              </w:rPr>
              <w:t>Dotacji celowych ujmowanych w tym paragrafie nie wykazuje się w paragrafach od 344 do 346.</w:t>
            </w:r>
          </w:p>
        </w:tc>
        <w:tc>
          <w:tcPr>
            <w:tcW w:w="1088" w:type="dxa"/>
            <w:noWrap/>
            <w:hideMark/>
          </w:tcPr>
          <w:p w14:paraId="50073220" w14:textId="77777777" w:rsidR="006D3FDD" w:rsidRPr="00E8031A" w:rsidRDefault="006D3FDD" w:rsidP="00EC0ED3">
            <w:pPr>
              <w:jc w:val="center"/>
              <w:rPr>
                <w:rFonts w:cstheme="minorHAnsi"/>
              </w:rPr>
            </w:pPr>
          </w:p>
        </w:tc>
        <w:tc>
          <w:tcPr>
            <w:tcW w:w="1155" w:type="dxa"/>
            <w:noWrap/>
            <w:hideMark/>
          </w:tcPr>
          <w:p w14:paraId="3F1ADD67" w14:textId="77777777" w:rsidR="006D3FDD" w:rsidRPr="00E8031A" w:rsidRDefault="006D3FDD" w:rsidP="00EC0ED3">
            <w:pPr>
              <w:jc w:val="center"/>
              <w:rPr>
                <w:rFonts w:cstheme="minorHAnsi"/>
              </w:rPr>
            </w:pPr>
          </w:p>
        </w:tc>
      </w:tr>
      <w:tr w:rsidR="002961BD" w:rsidRPr="005436FC" w14:paraId="3838B100" w14:textId="77777777" w:rsidTr="00126B68">
        <w:trPr>
          <w:trHeight w:val="284"/>
        </w:trPr>
        <w:tc>
          <w:tcPr>
            <w:tcW w:w="929" w:type="dxa"/>
          </w:tcPr>
          <w:p w14:paraId="375E1F22" w14:textId="29569CB7" w:rsidR="002961BD" w:rsidRPr="00E8031A" w:rsidRDefault="002961BD" w:rsidP="002961BD">
            <w:pPr>
              <w:jc w:val="center"/>
              <w:rPr>
                <w:rFonts w:cstheme="minorHAnsi"/>
              </w:rPr>
            </w:pPr>
            <w:r w:rsidRPr="00E8031A">
              <w:rPr>
                <w:rFonts w:cstheme="minorHAnsi"/>
              </w:rPr>
              <w:t>273</w:t>
            </w:r>
          </w:p>
        </w:tc>
        <w:tc>
          <w:tcPr>
            <w:tcW w:w="997" w:type="dxa"/>
            <w:noWrap/>
            <w:hideMark/>
          </w:tcPr>
          <w:p w14:paraId="1EECF00C" w14:textId="77BB0B1F" w:rsidR="002961BD" w:rsidRPr="00E8031A" w:rsidRDefault="00B74D19" w:rsidP="002961BD">
            <w:pPr>
              <w:jc w:val="center"/>
              <w:rPr>
                <w:rFonts w:cstheme="minorHAnsi"/>
              </w:rPr>
            </w:pPr>
            <w:r w:rsidRPr="00E8031A">
              <w:rPr>
                <w:rFonts w:cstheme="minorHAnsi"/>
              </w:rPr>
              <w:t>350</w:t>
            </w:r>
          </w:p>
        </w:tc>
        <w:tc>
          <w:tcPr>
            <w:tcW w:w="5473" w:type="dxa"/>
            <w:hideMark/>
          </w:tcPr>
          <w:p w14:paraId="02C1C844" w14:textId="77777777" w:rsidR="002961BD" w:rsidRPr="00E8031A" w:rsidRDefault="002961BD" w:rsidP="002961BD">
            <w:pPr>
              <w:rPr>
                <w:rFonts w:cstheme="minorHAnsi"/>
              </w:rPr>
            </w:pPr>
            <w:r w:rsidRPr="00E8031A">
              <w:rPr>
                <w:rFonts w:cstheme="minorHAnsi"/>
              </w:rPr>
              <w:t>Dotacja celowa na finansowanie lub dofinansowanie prac remontowych i konserwatorskich obiektów zabytkowych dla jednostek zaliczanych do sektora finansów publicznych</w:t>
            </w:r>
          </w:p>
        </w:tc>
        <w:tc>
          <w:tcPr>
            <w:tcW w:w="1088" w:type="dxa"/>
            <w:noWrap/>
            <w:hideMark/>
          </w:tcPr>
          <w:p w14:paraId="4B0D7241"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5DE513E2" w14:textId="77777777" w:rsidR="002961BD" w:rsidRPr="00E8031A" w:rsidRDefault="002961BD" w:rsidP="002961BD">
            <w:pPr>
              <w:jc w:val="center"/>
              <w:rPr>
                <w:rFonts w:cstheme="minorHAnsi"/>
              </w:rPr>
            </w:pPr>
            <w:r w:rsidRPr="00E8031A">
              <w:rPr>
                <w:rFonts w:cstheme="minorHAnsi"/>
              </w:rPr>
              <w:t>010</w:t>
            </w:r>
          </w:p>
        </w:tc>
      </w:tr>
      <w:tr w:rsidR="002961BD" w:rsidRPr="005436FC" w14:paraId="2ED4E37D" w14:textId="77777777" w:rsidTr="00126B68">
        <w:trPr>
          <w:trHeight w:val="284"/>
        </w:trPr>
        <w:tc>
          <w:tcPr>
            <w:tcW w:w="929" w:type="dxa"/>
          </w:tcPr>
          <w:p w14:paraId="32961BBB" w14:textId="4F848123" w:rsidR="002961BD" w:rsidRPr="00E8031A" w:rsidRDefault="002961BD" w:rsidP="002961BD">
            <w:pPr>
              <w:jc w:val="center"/>
              <w:rPr>
                <w:rFonts w:cstheme="minorHAnsi"/>
              </w:rPr>
            </w:pPr>
            <w:r w:rsidRPr="00E8031A">
              <w:rPr>
                <w:rFonts w:cstheme="minorHAnsi"/>
              </w:rPr>
              <w:t>272</w:t>
            </w:r>
          </w:p>
        </w:tc>
        <w:tc>
          <w:tcPr>
            <w:tcW w:w="997" w:type="dxa"/>
            <w:noWrap/>
            <w:hideMark/>
          </w:tcPr>
          <w:p w14:paraId="71EB160D" w14:textId="5DA6AD01" w:rsidR="002961BD" w:rsidRPr="00E8031A" w:rsidRDefault="00B74D19" w:rsidP="002961BD">
            <w:pPr>
              <w:jc w:val="center"/>
              <w:rPr>
                <w:rFonts w:cstheme="minorHAnsi"/>
              </w:rPr>
            </w:pPr>
            <w:r w:rsidRPr="00E8031A">
              <w:rPr>
                <w:rFonts w:cstheme="minorHAnsi"/>
              </w:rPr>
              <w:t>351</w:t>
            </w:r>
          </w:p>
        </w:tc>
        <w:tc>
          <w:tcPr>
            <w:tcW w:w="5473" w:type="dxa"/>
            <w:hideMark/>
          </w:tcPr>
          <w:p w14:paraId="62B9F4BF" w14:textId="77777777" w:rsidR="002961BD" w:rsidRPr="00E8031A" w:rsidRDefault="002961BD" w:rsidP="002961BD">
            <w:pPr>
              <w:rPr>
                <w:rFonts w:cstheme="minorHAnsi"/>
              </w:rPr>
            </w:pPr>
            <w:r w:rsidRPr="00E8031A">
              <w:rPr>
                <w:rFonts w:cstheme="minorHAnsi"/>
              </w:rPr>
              <w:t>Dotacja celowa na finansowanie lub dofinansowanie prac remontowych i konserwatorskich obiektów zabytkowych dla jednostek niezaliczanych do sektora finansów publicznych</w:t>
            </w:r>
          </w:p>
        </w:tc>
        <w:tc>
          <w:tcPr>
            <w:tcW w:w="1088" w:type="dxa"/>
            <w:noWrap/>
            <w:hideMark/>
          </w:tcPr>
          <w:p w14:paraId="7A91881E"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3C1FE65A" w14:textId="77777777" w:rsidR="002961BD" w:rsidRPr="00E8031A" w:rsidRDefault="002961BD" w:rsidP="002961BD">
            <w:pPr>
              <w:jc w:val="center"/>
              <w:rPr>
                <w:rFonts w:cstheme="minorHAnsi"/>
              </w:rPr>
            </w:pPr>
            <w:r w:rsidRPr="00E8031A">
              <w:rPr>
                <w:rFonts w:cstheme="minorHAnsi"/>
              </w:rPr>
              <w:t>010</w:t>
            </w:r>
          </w:p>
        </w:tc>
      </w:tr>
      <w:tr w:rsidR="002961BD" w:rsidRPr="005436FC" w14:paraId="764908BB" w14:textId="77777777" w:rsidTr="00126B68">
        <w:trPr>
          <w:trHeight w:val="284"/>
        </w:trPr>
        <w:tc>
          <w:tcPr>
            <w:tcW w:w="929" w:type="dxa"/>
          </w:tcPr>
          <w:p w14:paraId="7DFAAAA8" w14:textId="68B70926" w:rsidR="002961BD" w:rsidRPr="00E8031A" w:rsidRDefault="002961BD" w:rsidP="002961BD">
            <w:pPr>
              <w:jc w:val="center"/>
              <w:rPr>
                <w:rFonts w:cstheme="minorHAnsi"/>
              </w:rPr>
            </w:pPr>
            <w:r w:rsidRPr="00E8031A">
              <w:rPr>
                <w:rFonts w:cstheme="minorHAnsi"/>
              </w:rPr>
              <w:t>244</w:t>
            </w:r>
          </w:p>
        </w:tc>
        <w:tc>
          <w:tcPr>
            <w:tcW w:w="997" w:type="dxa"/>
            <w:noWrap/>
            <w:hideMark/>
          </w:tcPr>
          <w:p w14:paraId="6744283D" w14:textId="2A579BA4" w:rsidR="002961BD" w:rsidRPr="00E8031A" w:rsidRDefault="002961BD" w:rsidP="002961BD">
            <w:pPr>
              <w:jc w:val="center"/>
              <w:rPr>
                <w:rFonts w:cstheme="minorHAnsi"/>
              </w:rPr>
            </w:pPr>
            <w:r w:rsidRPr="00E8031A">
              <w:rPr>
                <w:rFonts w:cstheme="minorHAnsi"/>
              </w:rPr>
              <w:t>361</w:t>
            </w:r>
          </w:p>
        </w:tc>
        <w:tc>
          <w:tcPr>
            <w:tcW w:w="5473" w:type="dxa"/>
            <w:hideMark/>
          </w:tcPr>
          <w:p w14:paraId="3CC8AC70" w14:textId="77777777" w:rsidR="002961BD" w:rsidRPr="00E8031A" w:rsidRDefault="002961BD" w:rsidP="002961BD">
            <w:pPr>
              <w:rPr>
                <w:rFonts w:cstheme="minorHAnsi"/>
              </w:rPr>
            </w:pPr>
            <w:r w:rsidRPr="00E8031A">
              <w:rPr>
                <w:rFonts w:cstheme="minorHAnsi"/>
              </w:rPr>
              <w:t>Dotacja z państwowego funduszu celowego na realizację zadań bieżących dla jednostek sektora finansów publicznych</w:t>
            </w:r>
          </w:p>
        </w:tc>
        <w:tc>
          <w:tcPr>
            <w:tcW w:w="1088" w:type="dxa"/>
            <w:noWrap/>
            <w:hideMark/>
          </w:tcPr>
          <w:p w14:paraId="0F4DF4CA"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3CB491C5" w14:textId="4D1D335C" w:rsidR="002961BD" w:rsidRPr="00E8031A" w:rsidRDefault="002961BD" w:rsidP="002961BD">
            <w:pPr>
              <w:jc w:val="center"/>
              <w:rPr>
                <w:rFonts w:cstheme="minorHAnsi"/>
              </w:rPr>
            </w:pPr>
          </w:p>
        </w:tc>
      </w:tr>
      <w:tr w:rsidR="002961BD" w:rsidRPr="005436FC" w14:paraId="60061E67" w14:textId="77777777" w:rsidTr="00126B68">
        <w:trPr>
          <w:trHeight w:val="284"/>
        </w:trPr>
        <w:tc>
          <w:tcPr>
            <w:tcW w:w="929" w:type="dxa"/>
          </w:tcPr>
          <w:p w14:paraId="707273DF" w14:textId="1CB7D241" w:rsidR="002961BD" w:rsidRPr="00E8031A" w:rsidRDefault="002961BD" w:rsidP="002961BD">
            <w:pPr>
              <w:jc w:val="center"/>
              <w:rPr>
                <w:rFonts w:cstheme="minorHAnsi"/>
              </w:rPr>
            </w:pPr>
            <w:r w:rsidRPr="00E8031A">
              <w:rPr>
                <w:rFonts w:cstheme="minorHAnsi"/>
              </w:rPr>
              <w:t>245</w:t>
            </w:r>
          </w:p>
        </w:tc>
        <w:tc>
          <w:tcPr>
            <w:tcW w:w="997" w:type="dxa"/>
            <w:noWrap/>
            <w:hideMark/>
          </w:tcPr>
          <w:p w14:paraId="6AE0E9CA" w14:textId="1471E532" w:rsidR="002961BD" w:rsidRPr="00E8031A" w:rsidRDefault="002961BD" w:rsidP="002961BD">
            <w:pPr>
              <w:jc w:val="center"/>
              <w:rPr>
                <w:rFonts w:cstheme="minorHAnsi"/>
              </w:rPr>
            </w:pPr>
            <w:r w:rsidRPr="00E8031A">
              <w:rPr>
                <w:rFonts w:cstheme="minorHAnsi"/>
              </w:rPr>
              <w:t>362</w:t>
            </w:r>
          </w:p>
        </w:tc>
        <w:tc>
          <w:tcPr>
            <w:tcW w:w="5473" w:type="dxa"/>
            <w:hideMark/>
          </w:tcPr>
          <w:p w14:paraId="5175CDF6" w14:textId="77777777" w:rsidR="002961BD" w:rsidRPr="00E8031A" w:rsidRDefault="002961BD" w:rsidP="002961BD">
            <w:pPr>
              <w:rPr>
                <w:rFonts w:cstheme="minorHAnsi"/>
              </w:rPr>
            </w:pPr>
            <w:r w:rsidRPr="00E8031A">
              <w:rPr>
                <w:rFonts w:cstheme="minorHAnsi"/>
              </w:rPr>
              <w:t>Dotacja z państwowego funduszu celowego na realizację zadań bieżących dla jednostek niezaliczanych do sektora finansów publicznych</w:t>
            </w:r>
          </w:p>
        </w:tc>
        <w:tc>
          <w:tcPr>
            <w:tcW w:w="1088" w:type="dxa"/>
            <w:noWrap/>
            <w:hideMark/>
          </w:tcPr>
          <w:p w14:paraId="40755849"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70C8BCF6" w14:textId="74483559" w:rsidR="002961BD" w:rsidRPr="00E8031A" w:rsidRDefault="002961BD" w:rsidP="002961BD">
            <w:pPr>
              <w:jc w:val="center"/>
              <w:rPr>
                <w:rFonts w:cstheme="minorHAnsi"/>
              </w:rPr>
            </w:pPr>
          </w:p>
        </w:tc>
      </w:tr>
      <w:tr w:rsidR="002961BD" w:rsidRPr="005436FC" w14:paraId="5B0CD031" w14:textId="77777777" w:rsidTr="00126B68">
        <w:trPr>
          <w:trHeight w:val="284"/>
        </w:trPr>
        <w:tc>
          <w:tcPr>
            <w:tcW w:w="929" w:type="dxa"/>
          </w:tcPr>
          <w:p w14:paraId="7216367D" w14:textId="4A9666FF" w:rsidR="002961BD" w:rsidRPr="00E8031A" w:rsidRDefault="002961BD" w:rsidP="002961BD">
            <w:pPr>
              <w:jc w:val="center"/>
              <w:rPr>
                <w:rFonts w:cstheme="minorHAnsi"/>
              </w:rPr>
            </w:pPr>
            <w:r w:rsidRPr="00E8031A">
              <w:rPr>
                <w:rFonts w:cstheme="minorHAnsi"/>
              </w:rPr>
              <w:t>200</w:t>
            </w:r>
          </w:p>
        </w:tc>
        <w:tc>
          <w:tcPr>
            <w:tcW w:w="997" w:type="dxa"/>
            <w:noWrap/>
            <w:hideMark/>
          </w:tcPr>
          <w:p w14:paraId="65C94B21" w14:textId="71D42181" w:rsidR="002961BD" w:rsidRPr="00E8031A" w:rsidRDefault="002961BD" w:rsidP="002961BD">
            <w:pPr>
              <w:jc w:val="center"/>
              <w:rPr>
                <w:rFonts w:cstheme="minorHAnsi"/>
              </w:rPr>
            </w:pPr>
            <w:r w:rsidRPr="00E8031A">
              <w:rPr>
                <w:rFonts w:cstheme="minorHAnsi"/>
              </w:rPr>
              <w:t>365</w:t>
            </w:r>
          </w:p>
        </w:tc>
        <w:tc>
          <w:tcPr>
            <w:tcW w:w="5473" w:type="dxa"/>
            <w:hideMark/>
          </w:tcPr>
          <w:p w14:paraId="76541889" w14:textId="2D0DF5A9" w:rsidR="002961BD" w:rsidRPr="00E8031A" w:rsidRDefault="002961BD" w:rsidP="002961BD">
            <w:pPr>
              <w:rPr>
                <w:rFonts w:cstheme="minorHAnsi"/>
              </w:rPr>
            </w:pPr>
            <w:r w:rsidRPr="00E8031A">
              <w:rPr>
                <w:rFonts w:cstheme="minorHAnsi"/>
              </w:rPr>
              <w:t>Dotacja celowa w ramach programów finansowanych z udziałem środków europejskich oraz środków, o których mowa w art. 5 ust. 1 pkt 3 oraz ust. 3 pkt 5 i 6 ustawy, lub płatności w ramach budżetu środków europejskich, na realizację zadań bieżących, z wyłączeniem dotacji klasyfikowanych w paragrafie 366</w:t>
            </w:r>
          </w:p>
        </w:tc>
        <w:tc>
          <w:tcPr>
            <w:tcW w:w="1088" w:type="dxa"/>
            <w:noWrap/>
            <w:hideMark/>
          </w:tcPr>
          <w:p w14:paraId="56514364"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069346B9" w14:textId="77777777" w:rsidR="002961BD" w:rsidRPr="00E8031A" w:rsidRDefault="002961BD" w:rsidP="002961BD">
            <w:pPr>
              <w:jc w:val="center"/>
              <w:rPr>
                <w:rFonts w:cstheme="minorHAnsi"/>
              </w:rPr>
            </w:pPr>
            <w:r w:rsidRPr="00E8031A">
              <w:rPr>
                <w:rFonts w:cstheme="minorHAnsi"/>
              </w:rPr>
              <w:t>010</w:t>
            </w:r>
          </w:p>
        </w:tc>
      </w:tr>
      <w:tr w:rsidR="002961BD" w:rsidRPr="005436FC" w14:paraId="43547DB6" w14:textId="77777777" w:rsidTr="00126B68">
        <w:trPr>
          <w:trHeight w:val="284"/>
        </w:trPr>
        <w:tc>
          <w:tcPr>
            <w:tcW w:w="929" w:type="dxa"/>
          </w:tcPr>
          <w:p w14:paraId="6E6B3167" w14:textId="77777777" w:rsidR="002961BD" w:rsidRPr="00E8031A" w:rsidRDefault="002961BD" w:rsidP="002961BD">
            <w:pPr>
              <w:jc w:val="center"/>
              <w:rPr>
                <w:rFonts w:cstheme="minorHAnsi"/>
              </w:rPr>
            </w:pPr>
          </w:p>
        </w:tc>
        <w:tc>
          <w:tcPr>
            <w:tcW w:w="997" w:type="dxa"/>
            <w:noWrap/>
            <w:hideMark/>
          </w:tcPr>
          <w:p w14:paraId="159BCF5B" w14:textId="59355783" w:rsidR="002961BD" w:rsidRPr="00E8031A" w:rsidRDefault="002961BD" w:rsidP="002961BD">
            <w:pPr>
              <w:jc w:val="center"/>
              <w:rPr>
                <w:rFonts w:cstheme="minorHAnsi"/>
              </w:rPr>
            </w:pPr>
          </w:p>
        </w:tc>
        <w:tc>
          <w:tcPr>
            <w:tcW w:w="5473" w:type="dxa"/>
            <w:hideMark/>
          </w:tcPr>
          <w:p w14:paraId="156E8A96" w14:textId="44CCAB83" w:rsidR="002961BD" w:rsidRPr="00E8031A" w:rsidRDefault="002961BD" w:rsidP="002961BD">
            <w:pPr>
              <w:rPr>
                <w:rFonts w:cstheme="minorHAnsi"/>
                <w:i/>
                <w:iCs/>
              </w:rPr>
            </w:pPr>
            <w:r w:rsidRPr="00E8031A">
              <w:rPr>
                <w:rFonts w:cstheme="minorHAnsi"/>
                <w:i/>
                <w:iCs/>
              </w:rPr>
              <w:t>Paragraf ten stosuje się również do rozliczeń dotacji rozwojowej otrzymanej przed 31 grudnia 2009 r., w tym zwrotów środków tej dotacji, oraz do zwrotów środków, o których mowa powyżej.</w:t>
            </w:r>
          </w:p>
        </w:tc>
        <w:tc>
          <w:tcPr>
            <w:tcW w:w="1088" w:type="dxa"/>
            <w:noWrap/>
            <w:hideMark/>
          </w:tcPr>
          <w:p w14:paraId="173978EA" w14:textId="01636A74" w:rsidR="002961BD" w:rsidRPr="00E8031A" w:rsidRDefault="002961BD" w:rsidP="002961BD">
            <w:pPr>
              <w:jc w:val="center"/>
              <w:rPr>
                <w:rFonts w:cstheme="minorHAnsi"/>
              </w:rPr>
            </w:pPr>
          </w:p>
        </w:tc>
        <w:tc>
          <w:tcPr>
            <w:tcW w:w="1155" w:type="dxa"/>
            <w:noWrap/>
            <w:hideMark/>
          </w:tcPr>
          <w:p w14:paraId="12E0561E" w14:textId="5DF784A8" w:rsidR="002961BD" w:rsidRPr="00E8031A" w:rsidRDefault="002961BD" w:rsidP="002961BD">
            <w:pPr>
              <w:jc w:val="center"/>
              <w:rPr>
                <w:rFonts w:cstheme="minorHAnsi"/>
              </w:rPr>
            </w:pPr>
          </w:p>
        </w:tc>
      </w:tr>
      <w:tr w:rsidR="002961BD" w:rsidRPr="005436FC" w14:paraId="2D3A70E6" w14:textId="77777777" w:rsidTr="00126B68">
        <w:trPr>
          <w:trHeight w:val="284"/>
        </w:trPr>
        <w:tc>
          <w:tcPr>
            <w:tcW w:w="929" w:type="dxa"/>
          </w:tcPr>
          <w:p w14:paraId="0C8F4808" w14:textId="14C2BEC8" w:rsidR="002961BD" w:rsidRPr="00E8031A" w:rsidRDefault="002961BD" w:rsidP="002961BD">
            <w:pPr>
              <w:jc w:val="center"/>
              <w:rPr>
                <w:rFonts w:cstheme="minorHAnsi"/>
              </w:rPr>
            </w:pPr>
            <w:r w:rsidRPr="00E8031A">
              <w:rPr>
                <w:rFonts w:cstheme="minorHAnsi"/>
              </w:rPr>
              <w:t>205</w:t>
            </w:r>
          </w:p>
        </w:tc>
        <w:tc>
          <w:tcPr>
            <w:tcW w:w="997" w:type="dxa"/>
            <w:noWrap/>
            <w:hideMark/>
          </w:tcPr>
          <w:p w14:paraId="1B678D88" w14:textId="21531D14" w:rsidR="002961BD" w:rsidRPr="00E8031A" w:rsidRDefault="002961BD" w:rsidP="002961BD">
            <w:pPr>
              <w:jc w:val="center"/>
              <w:rPr>
                <w:rFonts w:cstheme="minorHAnsi"/>
              </w:rPr>
            </w:pPr>
            <w:r w:rsidRPr="00E8031A">
              <w:rPr>
                <w:rFonts w:cstheme="minorHAnsi"/>
              </w:rPr>
              <w:t>366</w:t>
            </w:r>
          </w:p>
        </w:tc>
        <w:tc>
          <w:tcPr>
            <w:tcW w:w="5473" w:type="dxa"/>
            <w:hideMark/>
          </w:tcPr>
          <w:p w14:paraId="6EAD48C9" w14:textId="36BCEBA6" w:rsidR="002961BD" w:rsidRPr="00E8031A" w:rsidRDefault="002961BD" w:rsidP="002961BD">
            <w:pPr>
              <w:rPr>
                <w:rFonts w:cstheme="minorHAnsi"/>
              </w:rPr>
            </w:pPr>
            <w:r w:rsidRPr="00E8031A">
              <w:rPr>
                <w:rFonts w:cstheme="minorHAnsi"/>
              </w:rPr>
              <w:t xml:space="preserve">Dotacja celowa w ramach programów finansowanych z udziałem środków europejskich oraz środków, o których mowa w art. 5 ust. 3 pkt 5 lit. a i b ustawy, lub płatności w ramach budżetu środków europejskich, realizowanych przez jednostki samorządu terytorialnego, </w:t>
            </w:r>
            <w:r w:rsidRPr="00E8031A">
              <w:rPr>
                <w:rFonts w:cs="Calibri"/>
                <w:lang w:eastAsia="pl-PL"/>
              </w:rPr>
              <w:t>na realizację zadań bieżących</w:t>
            </w:r>
          </w:p>
        </w:tc>
        <w:tc>
          <w:tcPr>
            <w:tcW w:w="1088" w:type="dxa"/>
            <w:noWrap/>
            <w:hideMark/>
          </w:tcPr>
          <w:p w14:paraId="69506CE7"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4D6EC2F8" w14:textId="77777777" w:rsidR="002961BD" w:rsidRPr="00E8031A" w:rsidRDefault="002961BD" w:rsidP="002961BD">
            <w:pPr>
              <w:jc w:val="center"/>
              <w:rPr>
                <w:rFonts w:cstheme="minorHAnsi"/>
              </w:rPr>
            </w:pPr>
            <w:r w:rsidRPr="00E8031A">
              <w:rPr>
                <w:rFonts w:cstheme="minorHAnsi"/>
              </w:rPr>
              <w:t>010</w:t>
            </w:r>
          </w:p>
        </w:tc>
      </w:tr>
      <w:tr w:rsidR="002961BD" w:rsidRPr="005436FC" w14:paraId="55EBE9B5" w14:textId="77777777" w:rsidTr="00126B68">
        <w:trPr>
          <w:trHeight w:val="284"/>
        </w:trPr>
        <w:tc>
          <w:tcPr>
            <w:tcW w:w="929" w:type="dxa"/>
          </w:tcPr>
          <w:p w14:paraId="5F43911F" w14:textId="77777777" w:rsidR="002961BD" w:rsidRPr="00E8031A" w:rsidRDefault="002961BD" w:rsidP="002961BD">
            <w:pPr>
              <w:jc w:val="center"/>
              <w:rPr>
                <w:rFonts w:cstheme="minorHAnsi"/>
              </w:rPr>
            </w:pPr>
          </w:p>
        </w:tc>
        <w:tc>
          <w:tcPr>
            <w:tcW w:w="997" w:type="dxa"/>
            <w:noWrap/>
            <w:hideMark/>
          </w:tcPr>
          <w:p w14:paraId="3609E200" w14:textId="6FCB247C" w:rsidR="002961BD" w:rsidRPr="00E8031A" w:rsidRDefault="002961BD" w:rsidP="002961BD">
            <w:pPr>
              <w:jc w:val="center"/>
              <w:rPr>
                <w:rFonts w:cstheme="minorHAnsi"/>
              </w:rPr>
            </w:pPr>
          </w:p>
        </w:tc>
        <w:tc>
          <w:tcPr>
            <w:tcW w:w="5473" w:type="dxa"/>
            <w:hideMark/>
          </w:tcPr>
          <w:p w14:paraId="342FE78D" w14:textId="27EC258F" w:rsidR="002961BD" w:rsidRPr="00E8031A" w:rsidRDefault="00D70488" w:rsidP="002961BD">
            <w:pPr>
              <w:rPr>
                <w:rFonts w:cstheme="minorHAnsi"/>
                <w:i/>
                <w:iCs/>
              </w:rPr>
            </w:pPr>
            <w:r w:rsidRPr="00E8031A">
              <w:rPr>
                <w:rFonts w:cstheme="minorHAnsi"/>
                <w:i/>
                <w:iCs/>
              </w:rPr>
              <w:t xml:space="preserve">Paragraf ten obejmuje </w:t>
            </w:r>
            <w:r w:rsidR="002961BD" w:rsidRPr="00E8031A">
              <w:rPr>
                <w:rFonts w:cstheme="minorHAnsi"/>
                <w:i/>
                <w:iCs/>
              </w:rPr>
              <w:t>dotacj</w:t>
            </w:r>
            <w:r w:rsidR="001434EC" w:rsidRPr="00E8031A">
              <w:rPr>
                <w:rFonts w:cstheme="minorHAnsi"/>
                <w:i/>
                <w:iCs/>
              </w:rPr>
              <w:t>e</w:t>
            </w:r>
            <w:r w:rsidR="002961BD" w:rsidRPr="00E8031A">
              <w:rPr>
                <w:rFonts w:cstheme="minorHAnsi"/>
                <w:i/>
                <w:iCs/>
              </w:rPr>
              <w:t xml:space="preserve"> i płatności przekazywan</w:t>
            </w:r>
            <w:r w:rsidR="001434EC" w:rsidRPr="00E8031A">
              <w:rPr>
                <w:rFonts w:cstheme="minorHAnsi"/>
                <w:i/>
                <w:iCs/>
              </w:rPr>
              <w:t>e</w:t>
            </w:r>
            <w:r w:rsidR="002961BD" w:rsidRPr="00E8031A">
              <w:rPr>
                <w:rFonts w:cstheme="minorHAnsi"/>
                <w:i/>
                <w:iCs/>
              </w:rPr>
              <w:t xml:space="preserve"> na realizację programów i projektów finansowanych z udziałem ww. środków dla jednostek samorządu terytorialnego występujących w charakterze beneficjenta. </w:t>
            </w:r>
          </w:p>
        </w:tc>
        <w:tc>
          <w:tcPr>
            <w:tcW w:w="1088" w:type="dxa"/>
            <w:noWrap/>
            <w:hideMark/>
          </w:tcPr>
          <w:p w14:paraId="31CDE59D" w14:textId="2175A30F" w:rsidR="002961BD" w:rsidRPr="00E8031A" w:rsidRDefault="002961BD" w:rsidP="002961BD">
            <w:pPr>
              <w:jc w:val="center"/>
              <w:rPr>
                <w:rFonts w:cstheme="minorHAnsi"/>
              </w:rPr>
            </w:pPr>
          </w:p>
        </w:tc>
        <w:tc>
          <w:tcPr>
            <w:tcW w:w="1155" w:type="dxa"/>
            <w:noWrap/>
            <w:hideMark/>
          </w:tcPr>
          <w:p w14:paraId="42EE958C" w14:textId="38FD2AAD" w:rsidR="002961BD" w:rsidRPr="00E8031A" w:rsidRDefault="002961BD" w:rsidP="002961BD">
            <w:pPr>
              <w:jc w:val="center"/>
              <w:rPr>
                <w:rFonts w:cstheme="minorHAnsi"/>
              </w:rPr>
            </w:pPr>
          </w:p>
        </w:tc>
      </w:tr>
      <w:tr w:rsidR="002961BD" w:rsidRPr="005436FC" w14:paraId="24865E04" w14:textId="77777777" w:rsidTr="00126B68">
        <w:trPr>
          <w:trHeight w:val="284"/>
        </w:trPr>
        <w:tc>
          <w:tcPr>
            <w:tcW w:w="929" w:type="dxa"/>
          </w:tcPr>
          <w:p w14:paraId="681A5F33" w14:textId="1A37CDE8" w:rsidR="002961BD" w:rsidRPr="00E8031A" w:rsidRDefault="002961BD" w:rsidP="002961BD">
            <w:pPr>
              <w:jc w:val="center"/>
              <w:rPr>
                <w:rFonts w:cstheme="minorHAnsi"/>
              </w:rPr>
            </w:pPr>
            <w:r w:rsidRPr="00E8031A">
              <w:rPr>
                <w:rFonts w:cstheme="minorHAnsi"/>
              </w:rPr>
              <w:t>227</w:t>
            </w:r>
          </w:p>
        </w:tc>
        <w:tc>
          <w:tcPr>
            <w:tcW w:w="997" w:type="dxa"/>
            <w:noWrap/>
            <w:hideMark/>
          </w:tcPr>
          <w:p w14:paraId="5671BA64" w14:textId="3E2337A4" w:rsidR="002961BD" w:rsidRPr="00E8031A" w:rsidRDefault="002961BD" w:rsidP="002961BD">
            <w:pPr>
              <w:jc w:val="center"/>
              <w:rPr>
                <w:rFonts w:cstheme="minorHAnsi"/>
              </w:rPr>
            </w:pPr>
            <w:r w:rsidRPr="00E8031A">
              <w:rPr>
                <w:rFonts w:cstheme="minorHAnsi"/>
              </w:rPr>
              <w:t>371</w:t>
            </w:r>
          </w:p>
        </w:tc>
        <w:tc>
          <w:tcPr>
            <w:tcW w:w="5473" w:type="dxa"/>
            <w:hideMark/>
          </w:tcPr>
          <w:p w14:paraId="64086EE9" w14:textId="77777777" w:rsidR="002961BD" w:rsidRPr="00E8031A" w:rsidRDefault="002961BD" w:rsidP="002961BD">
            <w:pPr>
              <w:rPr>
                <w:rFonts w:cstheme="minorHAnsi"/>
              </w:rPr>
            </w:pPr>
            <w:r w:rsidRPr="00E8031A">
              <w:rPr>
                <w:rFonts w:cstheme="minorHAnsi"/>
              </w:rPr>
              <w:t xml:space="preserve">Dotacja podmiotowa dla jednostek systemu szkolnictwa wyższego i nauki zaliczanych do sektora finansów publicznych </w:t>
            </w:r>
          </w:p>
        </w:tc>
        <w:tc>
          <w:tcPr>
            <w:tcW w:w="1088" w:type="dxa"/>
            <w:noWrap/>
            <w:hideMark/>
          </w:tcPr>
          <w:p w14:paraId="692C4FCB"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63FE0EB0" w14:textId="77777777" w:rsidR="002961BD" w:rsidRPr="00E8031A" w:rsidRDefault="002961BD" w:rsidP="002961BD">
            <w:pPr>
              <w:jc w:val="center"/>
              <w:rPr>
                <w:rFonts w:cstheme="minorHAnsi"/>
              </w:rPr>
            </w:pPr>
            <w:r w:rsidRPr="00E8031A">
              <w:rPr>
                <w:rFonts w:cstheme="minorHAnsi"/>
              </w:rPr>
              <w:t>010</w:t>
            </w:r>
          </w:p>
        </w:tc>
      </w:tr>
      <w:tr w:rsidR="002961BD" w:rsidRPr="005436FC" w14:paraId="1A190AE3" w14:textId="77777777" w:rsidTr="00126B68">
        <w:trPr>
          <w:trHeight w:val="284"/>
        </w:trPr>
        <w:tc>
          <w:tcPr>
            <w:tcW w:w="929" w:type="dxa"/>
          </w:tcPr>
          <w:p w14:paraId="14A7A756" w14:textId="6462EDD0" w:rsidR="002961BD" w:rsidRPr="00E8031A" w:rsidRDefault="002961BD" w:rsidP="002961BD">
            <w:pPr>
              <w:jc w:val="center"/>
              <w:rPr>
                <w:rFonts w:cstheme="minorHAnsi"/>
              </w:rPr>
            </w:pPr>
            <w:r w:rsidRPr="00E8031A">
              <w:rPr>
                <w:rFonts w:cstheme="minorHAnsi"/>
              </w:rPr>
              <w:t>226</w:t>
            </w:r>
          </w:p>
        </w:tc>
        <w:tc>
          <w:tcPr>
            <w:tcW w:w="997" w:type="dxa"/>
            <w:noWrap/>
            <w:hideMark/>
          </w:tcPr>
          <w:p w14:paraId="51D17E64" w14:textId="56C31273" w:rsidR="002961BD" w:rsidRPr="00E8031A" w:rsidRDefault="002961BD" w:rsidP="002961BD">
            <w:pPr>
              <w:jc w:val="center"/>
              <w:rPr>
                <w:rFonts w:cstheme="minorHAnsi"/>
              </w:rPr>
            </w:pPr>
            <w:r w:rsidRPr="00E8031A">
              <w:rPr>
                <w:rFonts w:cstheme="minorHAnsi"/>
              </w:rPr>
              <w:t>372</w:t>
            </w:r>
          </w:p>
        </w:tc>
        <w:tc>
          <w:tcPr>
            <w:tcW w:w="5473" w:type="dxa"/>
            <w:hideMark/>
          </w:tcPr>
          <w:p w14:paraId="6CEAB258" w14:textId="77777777" w:rsidR="002961BD" w:rsidRPr="00E8031A" w:rsidRDefault="002961BD" w:rsidP="002961BD">
            <w:pPr>
              <w:rPr>
                <w:rFonts w:cstheme="minorHAnsi"/>
              </w:rPr>
            </w:pPr>
            <w:r w:rsidRPr="00E8031A">
              <w:rPr>
                <w:rFonts w:cstheme="minorHAnsi"/>
              </w:rPr>
              <w:t>Dotacja podmiotowa dla jednostek systemu szkolnictwa wyższego i nauki niezaliczanych do sektora finansów publicznych</w:t>
            </w:r>
          </w:p>
        </w:tc>
        <w:tc>
          <w:tcPr>
            <w:tcW w:w="1088" w:type="dxa"/>
            <w:noWrap/>
            <w:hideMark/>
          </w:tcPr>
          <w:p w14:paraId="6BD4596B"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4C775C34" w14:textId="77777777" w:rsidR="002961BD" w:rsidRPr="00E8031A" w:rsidRDefault="002961BD" w:rsidP="002961BD">
            <w:pPr>
              <w:jc w:val="center"/>
              <w:rPr>
                <w:rFonts w:cstheme="minorHAnsi"/>
              </w:rPr>
            </w:pPr>
            <w:r w:rsidRPr="00E8031A">
              <w:rPr>
                <w:rFonts w:cstheme="minorHAnsi"/>
              </w:rPr>
              <w:t>010</w:t>
            </w:r>
          </w:p>
        </w:tc>
      </w:tr>
      <w:tr w:rsidR="002961BD" w:rsidRPr="005436FC" w14:paraId="4AB4EE68" w14:textId="77777777" w:rsidTr="00126B68">
        <w:trPr>
          <w:trHeight w:val="284"/>
        </w:trPr>
        <w:tc>
          <w:tcPr>
            <w:tcW w:w="929" w:type="dxa"/>
          </w:tcPr>
          <w:p w14:paraId="597F20AA" w14:textId="648D762A" w:rsidR="002961BD" w:rsidRPr="00E8031A" w:rsidRDefault="002961BD" w:rsidP="002961BD">
            <w:pPr>
              <w:jc w:val="center"/>
              <w:rPr>
                <w:rFonts w:cstheme="minorHAnsi"/>
              </w:rPr>
            </w:pPr>
            <w:r w:rsidRPr="00E8031A">
              <w:rPr>
                <w:rFonts w:cstheme="minorHAnsi"/>
              </w:rPr>
              <w:t>255</w:t>
            </w:r>
          </w:p>
        </w:tc>
        <w:tc>
          <w:tcPr>
            <w:tcW w:w="997" w:type="dxa"/>
            <w:noWrap/>
            <w:hideMark/>
          </w:tcPr>
          <w:p w14:paraId="4DC371B1" w14:textId="7ECB54BF" w:rsidR="002961BD" w:rsidRPr="00E8031A" w:rsidRDefault="002961BD" w:rsidP="002961BD">
            <w:pPr>
              <w:jc w:val="center"/>
              <w:rPr>
                <w:rFonts w:cstheme="minorHAnsi"/>
              </w:rPr>
            </w:pPr>
            <w:r w:rsidRPr="00E8031A">
              <w:rPr>
                <w:rFonts w:cstheme="minorHAnsi"/>
              </w:rPr>
              <w:t>373</w:t>
            </w:r>
          </w:p>
        </w:tc>
        <w:tc>
          <w:tcPr>
            <w:tcW w:w="5473" w:type="dxa"/>
            <w:hideMark/>
          </w:tcPr>
          <w:p w14:paraId="5DED7B3A" w14:textId="4D6151E5" w:rsidR="002961BD" w:rsidRPr="00E8031A" w:rsidRDefault="002961BD" w:rsidP="002961BD">
            <w:pPr>
              <w:rPr>
                <w:rFonts w:cstheme="minorHAnsi"/>
              </w:rPr>
            </w:pPr>
            <w:r w:rsidRPr="00E8031A">
              <w:rPr>
                <w:rFonts w:cstheme="minorHAnsi"/>
              </w:rPr>
              <w:t>Dotacja podmiotowa dla państwowych instytucji kultury</w:t>
            </w:r>
          </w:p>
        </w:tc>
        <w:tc>
          <w:tcPr>
            <w:tcW w:w="1088" w:type="dxa"/>
            <w:noWrap/>
            <w:hideMark/>
          </w:tcPr>
          <w:p w14:paraId="7C649595"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39CB6380" w14:textId="77777777" w:rsidR="002961BD" w:rsidRPr="00E8031A" w:rsidRDefault="002961BD" w:rsidP="002961BD">
            <w:pPr>
              <w:jc w:val="center"/>
              <w:rPr>
                <w:rFonts w:cstheme="minorHAnsi"/>
              </w:rPr>
            </w:pPr>
            <w:r w:rsidRPr="00E8031A">
              <w:rPr>
                <w:rFonts w:cstheme="minorHAnsi"/>
              </w:rPr>
              <w:t>010</w:t>
            </w:r>
          </w:p>
        </w:tc>
      </w:tr>
      <w:tr w:rsidR="002961BD" w:rsidRPr="005436FC" w14:paraId="3764D89E" w14:textId="77777777" w:rsidTr="00126B68">
        <w:trPr>
          <w:trHeight w:val="284"/>
        </w:trPr>
        <w:tc>
          <w:tcPr>
            <w:tcW w:w="929" w:type="dxa"/>
          </w:tcPr>
          <w:p w14:paraId="2BDCD7B3" w14:textId="2846072B" w:rsidR="002961BD" w:rsidRPr="00E8031A" w:rsidRDefault="002961BD" w:rsidP="002961BD">
            <w:pPr>
              <w:jc w:val="center"/>
              <w:rPr>
                <w:rFonts w:cstheme="minorHAnsi"/>
              </w:rPr>
            </w:pPr>
            <w:r w:rsidRPr="00E8031A">
              <w:rPr>
                <w:rFonts w:cstheme="minorHAnsi"/>
              </w:rPr>
              <w:t>248</w:t>
            </w:r>
          </w:p>
        </w:tc>
        <w:tc>
          <w:tcPr>
            <w:tcW w:w="997" w:type="dxa"/>
            <w:noWrap/>
            <w:hideMark/>
          </w:tcPr>
          <w:p w14:paraId="1A2ADB82" w14:textId="7D150E91" w:rsidR="002961BD" w:rsidRPr="00E8031A" w:rsidRDefault="002961BD" w:rsidP="002961BD">
            <w:pPr>
              <w:jc w:val="center"/>
              <w:rPr>
                <w:rFonts w:cstheme="minorHAnsi"/>
              </w:rPr>
            </w:pPr>
            <w:r w:rsidRPr="00E8031A">
              <w:rPr>
                <w:rFonts w:cstheme="minorHAnsi"/>
              </w:rPr>
              <w:t>374</w:t>
            </w:r>
          </w:p>
        </w:tc>
        <w:tc>
          <w:tcPr>
            <w:tcW w:w="5473" w:type="dxa"/>
            <w:hideMark/>
          </w:tcPr>
          <w:p w14:paraId="7933C7E4" w14:textId="298F9E8D" w:rsidR="002961BD" w:rsidRPr="00E8031A" w:rsidRDefault="002961BD" w:rsidP="002961BD">
            <w:pPr>
              <w:rPr>
                <w:rFonts w:cstheme="minorHAnsi"/>
              </w:rPr>
            </w:pPr>
            <w:r w:rsidRPr="00E8031A">
              <w:rPr>
                <w:rFonts w:cstheme="minorHAnsi"/>
              </w:rPr>
              <w:t>Dotacja podmiotowa dla samorządowych instytucji kultury</w:t>
            </w:r>
          </w:p>
        </w:tc>
        <w:tc>
          <w:tcPr>
            <w:tcW w:w="1088" w:type="dxa"/>
            <w:noWrap/>
            <w:hideMark/>
          </w:tcPr>
          <w:p w14:paraId="5536A47B"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2C50EB6F" w14:textId="77777777" w:rsidR="002961BD" w:rsidRPr="00E8031A" w:rsidRDefault="002961BD" w:rsidP="002961BD">
            <w:pPr>
              <w:jc w:val="center"/>
              <w:rPr>
                <w:rFonts w:cstheme="minorHAnsi"/>
              </w:rPr>
            </w:pPr>
            <w:r w:rsidRPr="00E8031A">
              <w:rPr>
                <w:rFonts w:cstheme="minorHAnsi"/>
              </w:rPr>
              <w:t>010</w:t>
            </w:r>
          </w:p>
        </w:tc>
      </w:tr>
      <w:tr w:rsidR="002961BD" w:rsidRPr="005436FC" w14:paraId="5F5BDE06" w14:textId="77777777" w:rsidTr="00126B68">
        <w:trPr>
          <w:trHeight w:val="284"/>
        </w:trPr>
        <w:tc>
          <w:tcPr>
            <w:tcW w:w="929" w:type="dxa"/>
          </w:tcPr>
          <w:p w14:paraId="3C570E54" w14:textId="3BA86C1A" w:rsidR="002961BD" w:rsidRPr="00E8031A" w:rsidRDefault="002961BD" w:rsidP="002961BD">
            <w:pPr>
              <w:jc w:val="center"/>
              <w:rPr>
                <w:rFonts w:cstheme="minorHAnsi"/>
              </w:rPr>
            </w:pPr>
            <w:r w:rsidRPr="00E8031A">
              <w:rPr>
                <w:rFonts w:cstheme="minorHAnsi"/>
              </w:rPr>
              <w:lastRenderedPageBreak/>
              <w:t>249</w:t>
            </w:r>
          </w:p>
        </w:tc>
        <w:tc>
          <w:tcPr>
            <w:tcW w:w="997" w:type="dxa"/>
            <w:noWrap/>
            <w:hideMark/>
          </w:tcPr>
          <w:p w14:paraId="32D6F054" w14:textId="524BADCA" w:rsidR="002961BD" w:rsidRPr="00E8031A" w:rsidRDefault="002961BD" w:rsidP="002961BD">
            <w:pPr>
              <w:jc w:val="center"/>
              <w:rPr>
                <w:rFonts w:cstheme="minorHAnsi"/>
              </w:rPr>
            </w:pPr>
            <w:r w:rsidRPr="00E8031A">
              <w:rPr>
                <w:rFonts w:cstheme="minorHAnsi"/>
              </w:rPr>
              <w:t>375</w:t>
            </w:r>
          </w:p>
        </w:tc>
        <w:tc>
          <w:tcPr>
            <w:tcW w:w="5473" w:type="dxa"/>
            <w:hideMark/>
          </w:tcPr>
          <w:p w14:paraId="7ACE9291" w14:textId="5A63D655" w:rsidR="002961BD" w:rsidRPr="00E8031A" w:rsidRDefault="002961BD" w:rsidP="002961BD">
            <w:pPr>
              <w:rPr>
                <w:rFonts w:cstheme="minorHAnsi"/>
              </w:rPr>
            </w:pPr>
            <w:r w:rsidRPr="00E8031A">
              <w:rPr>
                <w:rFonts w:cstheme="minorHAnsi"/>
              </w:rPr>
              <w:t>Dotacja podmiotowa dla samodzielnych publicznych zakładów opieki zdrowotnej utworzonych przez organ administracji rządowej lub uczelnię publiczną</w:t>
            </w:r>
          </w:p>
        </w:tc>
        <w:tc>
          <w:tcPr>
            <w:tcW w:w="1088" w:type="dxa"/>
            <w:noWrap/>
            <w:hideMark/>
          </w:tcPr>
          <w:p w14:paraId="76BC8796"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39AA8FCF" w14:textId="77777777" w:rsidR="002961BD" w:rsidRPr="00E8031A" w:rsidRDefault="002961BD" w:rsidP="002961BD">
            <w:pPr>
              <w:jc w:val="center"/>
              <w:rPr>
                <w:rFonts w:cstheme="minorHAnsi"/>
              </w:rPr>
            </w:pPr>
            <w:r w:rsidRPr="00E8031A">
              <w:rPr>
                <w:rFonts w:cstheme="minorHAnsi"/>
              </w:rPr>
              <w:t>010</w:t>
            </w:r>
          </w:p>
        </w:tc>
      </w:tr>
      <w:tr w:rsidR="002961BD" w:rsidRPr="005436FC" w14:paraId="1A9CC3F0" w14:textId="77777777" w:rsidTr="00126B68">
        <w:trPr>
          <w:trHeight w:val="284"/>
        </w:trPr>
        <w:tc>
          <w:tcPr>
            <w:tcW w:w="929" w:type="dxa"/>
          </w:tcPr>
          <w:p w14:paraId="4E0A8C5F" w14:textId="2A016C52" w:rsidR="002961BD" w:rsidRPr="00E8031A" w:rsidRDefault="002961BD" w:rsidP="002961BD">
            <w:pPr>
              <w:jc w:val="center"/>
              <w:rPr>
                <w:rFonts w:cstheme="minorHAnsi"/>
              </w:rPr>
            </w:pPr>
            <w:r w:rsidRPr="00E8031A">
              <w:rPr>
                <w:rFonts w:cstheme="minorHAnsi"/>
              </w:rPr>
              <w:t>251</w:t>
            </w:r>
          </w:p>
        </w:tc>
        <w:tc>
          <w:tcPr>
            <w:tcW w:w="997" w:type="dxa"/>
            <w:noWrap/>
            <w:hideMark/>
          </w:tcPr>
          <w:p w14:paraId="6261869C" w14:textId="72CD6E3A" w:rsidR="002961BD" w:rsidRPr="00E8031A" w:rsidRDefault="002961BD" w:rsidP="002961BD">
            <w:pPr>
              <w:jc w:val="center"/>
              <w:rPr>
                <w:rFonts w:cstheme="minorHAnsi"/>
              </w:rPr>
            </w:pPr>
            <w:r w:rsidRPr="00E8031A">
              <w:rPr>
                <w:rFonts w:cstheme="minorHAnsi"/>
              </w:rPr>
              <w:t>376</w:t>
            </w:r>
          </w:p>
        </w:tc>
        <w:tc>
          <w:tcPr>
            <w:tcW w:w="5473" w:type="dxa"/>
            <w:hideMark/>
          </w:tcPr>
          <w:p w14:paraId="5276073B" w14:textId="60F5E25F" w:rsidR="002961BD" w:rsidRPr="00E8031A" w:rsidRDefault="002961BD" w:rsidP="002961BD">
            <w:pPr>
              <w:rPr>
                <w:rFonts w:cstheme="minorHAnsi"/>
              </w:rPr>
            </w:pPr>
            <w:r w:rsidRPr="00E8031A">
              <w:rPr>
                <w:rFonts w:cstheme="minorHAnsi"/>
              </w:rPr>
              <w:t>Dotacja podmiotowa dla samorządowych zakładów budżetowych</w:t>
            </w:r>
          </w:p>
        </w:tc>
        <w:tc>
          <w:tcPr>
            <w:tcW w:w="1088" w:type="dxa"/>
            <w:noWrap/>
            <w:hideMark/>
          </w:tcPr>
          <w:p w14:paraId="469369E7"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2052914C" w14:textId="77777777" w:rsidR="002961BD" w:rsidRPr="00E8031A" w:rsidRDefault="002961BD" w:rsidP="002961BD">
            <w:pPr>
              <w:jc w:val="center"/>
              <w:rPr>
                <w:rFonts w:cstheme="minorHAnsi"/>
              </w:rPr>
            </w:pPr>
            <w:r w:rsidRPr="00E8031A">
              <w:rPr>
                <w:rFonts w:cstheme="minorHAnsi"/>
              </w:rPr>
              <w:t>010</w:t>
            </w:r>
          </w:p>
        </w:tc>
      </w:tr>
      <w:tr w:rsidR="002961BD" w:rsidRPr="005436FC" w14:paraId="15BB6E09" w14:textId="77777777" w:rsidTr="00126B68">
        <w:trPr>
          <w:trHeight w:val="284"/>
        </w:trPr>
        <w:tc>
          <w:tcPr>
            <w:tcW w:w="929" w:type="dxa"/>
          </w:tcPr>
          <w:p w14:paraId="002C1217" w14:textId="29FB879A" w:rsidR="002961BD" w:rsidRPr="00E8031A" w:rsidRDefault="002961BD" w:rsidP="002961BD">
            <w:pPr>
              <w:jc w:val="center"/>
              <w:rPr>
                <w:rFonts w:cstheme="minorHAnsi"/>
              </w:rPr>
            </w:pPr>
            <w:r w:rsidRPr="00E8031A">
              <w:rPr>
                <w:rFonts w:cstheme="minorHAnsi"/>
              </w:rPr>
              <w:t>259</w:t>
            </w:r>
          </w:p>
        </w:tc>
        <w:tc>
          <w:tcPr>
            <w:tcW w:w="997" w:type="dxa"/>
            <w:noWrap/>
            <w:hideMark/>
          </w:tcPr>
          <w:p w14:paraId="0B1591ED" w14:textId="05B80889" w:rsidR="002961BD" w:rsidRPr="00E8031A" w:rsidRDefault="002961BD" w:rsidP="002961BD">
            <w:pPr>
              <w:jc w:val="center"/>
              <w:rPr>
                <w:rFonts w:cstheme="minorHAnsi"/>
              </w:rPr>
            </w:pPr>
            <w:r w:rsidRPr="00E8031A">
              <w:rPr>
                <w:rFonts w:cstheme="minorHAnsi"/>
              </w:rPr>
              <w:t>377</w:t>
            </w:r>
          </w:p>
        </w:tc>
        <w:tc>
          <w:tcPr>
            <w:tcW w:w="5473" w:type="dxa"/>
            <w:hideMark/>
          </w:tcPr>
          <w:p w14:paraId="558BEC5D" w14:textId="050B7DA8" w:rsidR="002961BD" w:rsidRPr="00E8031A" w:rsidRDefault="002961BD" w:rsidP="002961BD">
            <w:pPr>
              <w:rPr>
                <w:rFonts w:cstheme="minorHAnsi"/>
              </w:rPr>
            </w:pPr>
            <w:r w:rsidRPr="00E8031A">
              <w:rPr>
                <w:rFonts w:cstheme="minorHAnsi"/>
              </w:rPr>
              <w:t>Dotacja podmiotowa dla publicznych jednostek systemu oświaty prowadzonych przez osobę prawną inną niż jednostka samorządu terytorialnego lub przez osobę fizyczną</w:t>
            </w:r>
          </w:p>
        </w:tc>
        <w:tc>
          <w:tcPr>
            <w:tcW w:w="1088" w:type="dxa"/>
            <w:noWrap/>
            <w:hideMark/>
          </w:tcPr>
          <w:p w14:paraId="7DB38FEB"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6CA51FA2" w14:textId="77777777" w:rsidR="002961BD" w:rsidRPr="00E8031A" w:rsidRDefault="002961BD" w:rsidP="002961BD">
            <w:pPr>
              <w:jc w:val="center"/>
              <w:rPr>
                <w:rFonts w:cstheme="minorHAnsi"/>
              </w:rPr>
            </w:pPr>
            <w:r w:rsidRPr="00E8031A">
              <w:rPr>
                <w:rFonts w:cstheme="minorHAnsi"/>
              </w:rPr>
              <w:t>010</w:t>
            </w:r>
          </w:p>
        </w:tc>
      </w:tr>
      <w:tr w:rsidR="002961BD" w:rsidRPr="005436FC" w14:paraId="04AA6CC2" w14:textId="77777777" w:rsidTr="00126B68">
        <w:trPr>
          <w:trHeight w:val="284"/>
        </w:trPr>
        <w:tc>
          <w:tcPr>
            <w:tcW w:w="929" w:type="dxa"/>
          </w:tcPr>
          <w:p w14:paraId="70860360" w14:textId="1EF3C1C2" w:rsidR="002961BD" w:rsidRPr="00E8031A" w:rsidRDefault="002961BD" w:rsidP="002961BD">
            <w:pPr>
              <w:jc w:val="center"/>
              <w:rPr>
                <w:rFonts w:cstheme="minorHAnsi"/>
              </w:rPr>
            </w:pPr>
            <w:r w:rsidRPr="00E8031A">
              <w:rPr>
                <w:rFonts w:cstheme="minorHAnsi"/>
              </w:rPr>
              <w:t>254</w:t>
            </w:r>
          </w:p>
        </w:tc>
        <w:tc>
          <w:tcPr>
            <w:tcW w:w="997" w:type="dxa"/>
            <w:noWrap/>
            <w:hideMark/>
          </w:tcPr>
          <w:p w14:paraId="5278FD33" w14:textId="35BEB72D" w:rsidR="002961BD" w:rsidRPr="00E8031A" w:rsidRDefault="002961BD" w:rsidP="002961BD">
            <w:pPr>
              <w:jc w:val="center"/>
              <w:rPr>
                <w:rFonts w:cstheme="minorHAnsi"/>
              </w:rPr>
            </w:pPr>
            <w:r w:rsidRPr="00E8031A">
              <w:rPr>
                <w:rFonts w:cstheme="minorHAnsi"/>
              </w:rPr>
              <w:t>378</w:t>
            </w:r>
          </w:p>
        </w:tc>
        <w:tc>
          <w:tcPr>
            <w:tcW w:w="5473" w:type="dxa"/>
            <w:hideMark/>
          </w:tcPr>
          <w:p w14:paraId="069674A2" w14:textId="4B14D609" w:rsidR="002961BD" w:rsidRPr="00E8031A" w:rsidRDefault="002961BD" w:rsidP="002961BD">
            <w:pPr>
              <w:rPr>
                <w:rFonts w:cstheme="minorHAnsi"/>
              </w:rPr>
            </w:pPr>
            <w:r w:rsidRPr="00E8031A">
              <w:rPr>
                <w:rFonts w:cstheme="minorHAnsi"/>
              </w:rPr>
              <w:t>Dotacja podmiotowa dla niepublicznych jednostek systemu oświaty</w:t>
            </w:r>
          </w:p>
        </w:tc>
        <w:tc>
          <w:tcPr>
            <w:tcW w:w="1088" w:type="dxa"/>
            <w:noWrap/>
            <w:hideMark/>
          </w:tcPr>
          <w:p w14:paraId="400D5254"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5A1C2453" w14:textId="77777777" w:rsidR="002961BD" w:rsidRPr="00E8031A" w:rsidRDefault="002961BD" w:rsidP="002961BD">
            <w:pPr>
              <w:jc w:val="center"/>
              <w:rPr>
                <w:rFonts w:cstheme="minorHAnsi"/>
              </w:rPr>
            </w:pPr>
            <w:r w:rsidRPr="00E8031A">
              <w:rPr>
                <w:rFonts w:cstheme="minorHAnsi"/>
              </w:rPr>
              <w:t>010</w:t>
            </w:r>
          </w:p>
        </w:tc>
      </w:tr>
      <w:tr w:rsidR="002961BD" w:rsidRPr="005436FC" w14:paraId="00C2747C" w14:textId="77777777" w:rsidTr="00126B68">
        <w:trPr>
          <w:trHeight w:val="284"/>
        </w:trPr>
        <w:tc>
          <w:tcPr>
            <w:tcW w:w="929" w:type="dxa"/>
          </w:tcPr>
          <w:p w14:paraId="0A32ADE1" w14:textId="4F3EC2EF" w:rsidR="002961BD" w:rsidRPr="00E8031A" w:rsidRDefault="002961BD" w:rsidP="002961BD">
            <w:pPr>
              <w:jc w:val="center"/>
              <w:rPr>
                <w:rFonts w:cstheme="minorHAnsi"/>
              </w:rPr>
            </w:pPr>
            <w:r w:rsidRPr="00E8031A">
              <w:rPr>
                <w:rFonts w:cstheme="minorHAnsi"/>
              </w:rPr>
              <w:t>257</w:t>
            </w:r>
          </w:p>
        </w:tc>
        <w:tc>
          <w:tcPr>
            <w:tcW w:w="997" w:type="dxa"/>
            <w:noWrap/>
            <w:hideMark/>
          </w:tcPr>
          <w:p w14:paraId="191AF179" w14:textId="603C73C8" w:rsidR="002961BD" w:rsidRPr="00E8031A" w:rsidRDefault="002961BD" w:rsidP="002961BD">
            <w:pPr>
              <w:jc w:val="center"/>
              <w:rPr>
                <w:rFonts w:cstheme="minorHAnsi"/>
              </w:rPr>
            </w:pPr>
            <w:r w:rsidRPr="00E8031A">
              <w:rPr>
                <w:rFonts w:cstheme="minorHAnsi"/>
              </w:rPr>
              <w:t>379</w:t>
            </w:r>
          </w:p>
        </w:tc>
        <w:tc>
          <w:tcPr>
            <w:tcW w:w="5473" w:type="dxa"/>
            <w:hideMark/>
          </w:tcPr>
          <w:p w14:paraId="39AE5BC4" w14:textId="77777777" w:rsidR="002961BD" w:rsidRPr="00E8031A" w:rsidRDefault="002961BD" w:rsidP="002961BD">
            <w:pPr>
              <w:rPr>
                <w:rFonts w:cstheme="minorHAnsi"/>
              </w:rPr>
            </w:pPr>
            <w:r w:rsidRPr="00E8031A">
              <w:rPr>
                <w:rFonts w:cstheme="minorHAnsi"/>
              </w:rPr>
              <w:t>Dotacja podmiotowa dla pozostałych jednostek sektora finansów publicznych</w:t>
            </w:r>
          </w:p>
        </w:tc>
        <w:tc>
          <w:tcPr>
            <w:tcW w:w="1088" w:type="dxa"/>
            <w:noWrap/>
            <w:hideMark/>
          </w:tcPr>
          <w:p w14:paraId="23C1F8C2"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6370FDB8" w14:textId="77777777" w:rsidR="002961BD" w:rsidRPr="00E8031A" w:rsidRDefault="002961BD" w:rsidP="002961BD">
            <w:pPr>
              <w:jc w:val="center"/>
              <w:rPr>
                <w:rFonts w:cstheme="minorHAnsi"/>
              </w:rPr>
            </w:pPr>
            <w:r w:rsidRPr="00E8031A">
              <w:rPr>
                <w:rFonts w:cstheme="minorHAnsi"/>
              </w:rPr>
              <w:t>010</w:t>
            </w:r>
          </w:p>
        </w:tc>
      </w:tr>
      <w:tr w:rsidR="002961BD" w:rsidRPr="005436FC" w14:paraId="2F4304D8" w14:textId="77777777" w:rsidTr="00126B68">
        <w:trPr>
          <w:trHeight w:val="284"/>
        </w:trPr>
        <w:tc>
          <w:tcPr>
            <w:tcW w:w="929" w:type="dxa"/>
          </w:tcPr>
          <w:p w14:paraId="5E7356D9" w14:textId="1DC63A0C" w:rsidR="002961BD" w:rsidRPr="00E8031A" w:rsidRDefault="002961BD" w:rsidP="002961BD">
            <w:pPr>
              <w:jc w:val="center"/>
              <w:rPr>
                <w:rFonts w:cstheme="minorHAnsi"/>
              </w:rPr>
            </w:pPr>
            <w:r w:rsidRPr="00E8031A">
              <w:rPr>
                <w:rFonts w:cstheme="minorHAnsi"/>
              </w:rPr>
              <w:t>258</w:t>
            </w:r>
          </w:p>
        </w:tc>
        <w:tc>
          <w:tcPr>
            <w:tcW w:w="997" w:type="dxa"/>
            <w:noWrap/>
            <w:hideMark/>
          </w:tcPr>
          <w:p w14:paraId="3EFB5718" w14:textId="55454BA2" w:rsidR="002961BD" w:rsidRPr="00E8031A" w:rsidRDefault="002961BD" w:rsidP="002961BD">
            <w:pPr>
              <w:jc w:val="center"/>
              <w:rPr>
                <w:rFonts w:cstheme="minorHAnsi"/>
              </w:rPr>
            </w:pPr>
            <w:r w:rsidRPr="00E8031A">
              <w:rPr>
                <w:rFonts w:cstheme="minorHAnsi"/>
              </w:rPr>
              <w:t>380</w:t>
            </w:r>
          </w:p>
        </w:tc>
        <w:tc>
          <w:tcPr>
            <w:tcW w:w="5473" w:type="dxa"/>
            <w:hideMark/>
          </w:tcPr>
          <w:p w14:paraId="4B490757" w14:textId="77777777" w:rsidR="002961BD" w:rsidRPr="00E8031A" w:rsidRDefault="002961BD" w:rsidP="002961BD">
            <w:pPr>
              <w:rPr>
                <w:rFonts w:cstheme="minorHAnsi"/>
              </w:rPr>
            </w:pPr>
            <w:r w:rsidRPr="00E8031A">
              <w:rPr>
                <w:rFonts w:cstheme="minorHAnsi"/>
              </w:rPr>
              <w:t xml:space="preserve">Dotacja podmiotowa dla jednostek niezaliczanych do sektora finansów publicznych </w:t>
            </w:r>
          </w:p>
        </w:tc>
        <w:tc>
          <w:tcPr>
            <w:tcW w:w="1088" w:type="dxa"/>
            <w:noWrap/>
            <w:hideMark/>
          </w:tcPr>
          <w:p w14:paraId="0AC73C71"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18667FD6" w14:textId="77777777" w:rsidR="002961BD" w:rsidRPr="00E8031A" w:rsidRDefault="002961BD" w:rsidP="002961BD">
            <w:pPr>
              <w:jc w:val="center"/>
              <w:rPr>
                <w:rFonts w:cstheme="minorHAnsi"/>
              </w:rPr>
            </w:pPr>
            <w:r w:rsidRPr="00E8031A">
              <w:rPr>
                <w:rFonts w:cstheme="minorHAnsi"/>
              </w:rPr>
              <w:t>010</w:t>
            </w:r>
          </w:p>
        </w:tc>
      </w:tr>
      <w:tr w:rsidR="002961BD" w:rsidRPr="005436FC" w14:paraId="141AD097" w14:textId="77777777" w:rsidTr="00126B68">
        <w:trPr>
          <w:trHeight w:val="284"/>
        </w:trPr>
        <w:tc>
          <w:tcPr>
            <w:tcW w:w="929" w:type="dxa"/>
          </w:tcPr>
          <w:p w14:paraId="31AA8CC0" w14:textId="56D13488" w:rsidR="002961BD" w:rsidRPr="00E8031A" w:rsidRDefault="002961BD" w:rsidP="002961BD">
            <w:pPr>
              <w:jc w:val="center"/>
              <w:rPr>
                <w:rFonts w:cstheme="minorHAnsi"/>
              </w:rPr>
            </w:pPr>
            <w:r w:rsidRPr="00E8031A">
              <w:rPr>
                <w:rFonts w:cstheme="minorHAnsi"/>
              </w:rPr>
              <w:t>262</w:t>
            </w:r>
          </w:p>
        </w:tc>
        <w:tc>
          <w:tcPr>
            <w:tcW w:w="997" w:type="dxa"/>
            <w:noWrap/>
            <w:hideMark/>
          </w:tcPr>
          <w:p w14:paraId="391D8C9D" w14:textId="09D7AA3D" w:rsidR="002961BD" w:rsidRPr="00E8031A" w:rsidRDefault="002961BD" w:rsidP="002961BD">
            <w:pPr>
              <w:jc w:val="center"/>
              <w:rPr>
                <w:rFonts w:cstheme="minorHAnsi"/>
              </w:rPr>
            </w:pPr>
            <w:r w:rsidRPr="00E8031A">
              <w:rPr>
                <w:rFonts w:cstheme="minorHAnsi"/>
              </w:rPr>
              <w:t>381</w:t>
            </w:r>
          </w:p>
        </w:tc>
        <w:tc>
          <w:tcPr>
            <w:tcW w:w="5473" w:type="dxa"/>
            <w:hideMark/>
          </w:tcPr>
          <w:p w14:paraId="3DA83B14" w14:textId="77777777" w:rsidR="002961BD" w:rsidRPr="00E8031A" w:rsidRDefault="002961BD" w:rsidP="002961BD">
            <w:pPr>
              <w:rPr>
                <w:rFonts w:cstheme="minorHAnsi"/>
              </w:rPr>
            </w:pPr>
            <w:r w:rsidRPr="00E8031A">
              <w:rPr>
                <w:rFonts w:cstheme="minorHAnsi"/>
              </w:rPr>
              <w:t>Dotacja przedmiotowa dla pozostałych jednostek sektora finansów publicznych</w:t>
            </w:r>
          </w:p>
        </w:tc>
        <w:tc>
          <w:tcPr>
            <w:tcW w:w="1088" w:type="dxa"/>
            <w:noWrap/>
            <w:hideMark/>
          </w:tcPr>
          <w:p w14:paraId="6863CB5F"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577DE72F" w14:textId="77777777" w:rsidR="002961BD" w:rsidRPr="00E8031A" w:rsidRDefault="002961BD" w:rsidP="002961BD">
            <w:pPr>
              <w:jc w:val="center"/>
              <w:rPr>
                <w:rFonts w:cstheme="minorHAnsi"/>
              </w:rPr>
            </w:pPr>
            <w:r w:rsidRPr="00E8031A">
              <w:rPr>
                <w:rFonts w:cstheme="minorHAnsi"/>
              </w:rPr>
              <w:t>010</w:t>
            </w:r>
          </w:p>
        </w:tc>
      </w:tr>
      <w:tr w:rsidR="002961BD" w:rsidRPr="005436FC" w14:paraId="29F2A161" w14:textId="77777777" w:rsidTr="00126B68">
        <w:trPr>
          <w:trHeight w:val="284"/>
        </w:trPr>
        <w:tc>
          <w:tcPr>
            <w:tcW w:w="929" w:type="dxa"/>
          </w:tcPr>
          <w:p w14:paraId="00825FAA" w14:textId="53C5926E" w:rsidR="002961BD" w:rsidRPr="00E8031A" w:rsidRDefault="002961BD" w:rsidP="002961BD">
            <w:pPr>
              <w:jc w:val="center"/>
              <w:rPr>
                <w:rFonts w:cstheme="minorHAnsi"/>
              </w:rPr>
            </w:pPr>
            <w:r w:rsidRPr="00E8031A">
              <w:rPr>
                <w:rFonts w:cstheme="minorHAnsi"/>
              </w:rPr>
              <w:t>263</w:t>
            </w:r>
          </w:p>
        </w:tc>
        <w:tc>
          <w:tcPr>
            <w:tcW w:w="997" w:type="dxa"/>
            <w:noWrap/>
            <w:hideMark/>
          </w:tcPr>
          <w:p w14:paraId="63C0F484" w14:textId="76E66A21" w:rsidR="002961BD" w:rsidRPr="00E8031A" w:rsidRDefault="002961BD" w:rsidP="002961BD">
            <w:pPr>
              <w:jc w:val="center"/>
              <w:rPr>
                <w:rFonts w:cstheme="minorHAnsi"/>
              </w:rPr>
            </w:pPr>
            <w:r w:rsidRPr="00E8031A">
              <w:rPr>
                <w:rFonts w:cstheme="minorHAnsi"/>
              </w:rPr>
              <w:t>382</w:t>
            </w:r>
          </w:p>
        </w:tc>
        <w:tc>
          <w:tcPr>
            <w:tcW w:w="5473" w:type="dxa"/>
            <w:hideMark/>
          </w:tcPr>
          <w:p w14:paraId="7C71469D" w14:textId="77777777" w:rsidR="002961BD" w:rsidRPr="00E8031A" w:rsidRDefault="002961BD" w:rsidP="002961BD">
            <w:pPr>
              <w:rPr>
                <w:rFonts w:cstheme="minorHAnsi"/>
              </w:rPr>
            </w:pPr>
            <w:r w:rsidRPr="00E8031A">
              <w:rPr>
                <w:rFonts w:cstheme="minorHAnsi"/>
              </w:rPr>
              <w:t>Dotacja przedmiotowa dla jednostek niezaliczanych do sektora finansów publicznych</w:t>
            </w:r>
          </w:p>
        </w:tc>
        <w:tc>
          <w:tcPr>
            <w:tcW w:w="1088" w:type="dxa"/>
            <w:noWrap/>
            <w:hideMark/>
          </w:tcPr>
          <w:p w14:paraId="71C6C521"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718582AA" w14:textId="77777777" w:rsidR="002961BD" w:rsidRPr="00E8031A" w:rsidRDefault="002961BD" w:rsidP="002961BD">
            <w:pPr>
              <w:jc w:val="center"/>
              <w:rPr>
                <w:rFonts w:cstheme="minorHAnsi"/>
              </w:rPr>
            </w:pPr>
            <w:r w:rsidRPr="00E8031A">
              <w:rPr>
                <w:rFonts w:cstheme="minorHAnsi"/>
              </w:rPr>
              <w:t>010</w:t>
            </w:r>
          </w:p>
        </w:tc>
      </w:tr>
      <w:tr w:rsidR="002961BD" w:rsidRPr="005436FC" w14:paraId="09D897E0" w14:textId="77777777" w:rsidTr="00126B68">
        <w:trPr>
          <w:trHeight w:val="284"/>
        </w:trPr>
        <w:tc>
          <w:tcPr>
            <w:tcW w:w="929" w:type="dxa"/>
          </w:tcPr>
          <w:p w14:paraId="2A3E7E2E" w14:textId="554F3754" w:rsidR="002961BD" w:rsidRPr="00E8031A" w:rsidRDefault="002961BD" w:rsidP="002961BD">
            <w:pPr>
              <w:jc w:val="center"/>
              <w:rPr>
                <w:rFonts w:cstheme="minorHAnsi"/>
              </w:rPr>
            </w:pPr>
            <w:r w:rsidRPr="00E8031A">
              <w:rPr>
                <w:rFonts w:cstheme="minorHAnsi"/>
              </w:rPr>
              <w:t>265</w:t>
            </w:r>
          </w:p>
        </w:tc>
        <w:tc>
          <w:tcPr>
            <w:tcW w:w="997" w:type="dxa"/>
            <w:noWrap/>
            <w:hideMark/>
          </w:tcPr>
          <w:p w14:paraId="5C25D62F" w14:textId="249CB0FC" w:rsidR="002961BD" w:rsidRPr="00E8031A" w:rsidRDefault="002961BD" w:rsidP="002961BD">
            <w:pPr>
              <w:jc w:val="center"/>
              <w:rPr>
                <w:rFonts w:cstheme="minorHAnsi"/>
              </w:rPr>
            </w:pPr>
            <w:r w:rsidRPr="00E8031A">
              <w:rPr>
                <w:rFonts w:cstheme="minorHAnsi"/>
              </w:rPr>
              <w:t>383</w:t>
            </w:r>
          </w:p>
        </w:tc>
        <w:tc>
          <w:tcPr>
            <w:tcW w:w="5473" w:type="dxa"/>
            <w:hideMark/>
          </w:tcPr>
          <w:p w14:paraId="3296C202" w14:textId="4628B406" w:rsidR="002961BD" w:rsidRPr="00E8031A" w:rsidRDefault="002961BD" w:rsidP="002961BD">
            <w:pPr>
              <w:rPr>
                <w:rFonts w:cstheme="minorHAnsi"/>
              </w:rPr>
            </w:pPr>
            <w:r w:rsidRPr="00E8031A">
              <w:rPr>
                <w:rFonts w:cstheme="minorHAnsi"/>
              </w:rPr>
              <w:t>Dotacja przedmiotowa dla samorządowych zakładów budżetowych</w:t>
            </w:r>
          </w:p>
        </w:tc>
        <w:tc>
          <w:tcPr>
            <w:tcW w:w="1088" w:type="dxa"/>
            <w:noWrap/>
            <w:hideMark/>
          </w:tcPr>
          <w:p w14:paraId="271CE13A"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19F93E52" w14:textId="77777777" w:rsidR="002961BD" w:rsidRPr="00E8031A" w:rsidRDefault="002961BD" w:rsidP="002961BD">
            <w:pPr>
              <w:jc w:val="center"/>
              <w:rPr>
                <w:rFonts w:cstheme="minorHAnsi"/>
              </w:rPr>
            </w:pPr>
            <w:r w:rsidRPr="00E8031A">
              <w:rPr>
                <w:rFonts w:cstheme="minorHAnsi"/>
              </w:rPr>
              <w:t>010</w:t>
            </w:r>
          </w:p>
        </w:tc>
      </w:tr>
      <w:tr w:rsidR="002961BD" w:rsidRPr="005436FC" w14:paraId="263D845D" w14:textId="77777777" w:rsidTr="00126B68">
        <w:trPr>
          <w:trHeight w:val="284"/>
        </w:trPr>
        <w:tc>
          <w:tcPr>
            <w:tcW w:w="929" w:type="dxa"/>
          </w:tcPr>
          <w:p w14:paraId="2B13EAF3" w14:textId="7D0F45DA" w:rsidR="002961BD" w:rsidRPr="00E8031A" w:rsidRDefault="002961BD" w:rsidP="002961BD">
            <w:pPr>
              <w:jc w:val="center"/>
              <w:rPr>
                <w:rFonts w:cstheme="minorHAnsi"/>
              </w:rPr>
            </w:pPr>
            <w:r w:rsidRPr="00E8031A">
              <w:rPr>
                <w:rFonts w:cstheme="minorHAnsi"/>
              </w:rPr>
              <w:t>228</w:t>
            </w:r>
          </w:p>
        </w:tc>
        <w:tc>
          <w:tcPr>
            <w:tcW w:w="997" w:type="dxa"/>
            <w:noWrap/>
            <w:hideMark/>
          </w:tcPr>
          <w:p w14:paraId="554715CF" w14:textId="3A7B6664" w:rsidR="002961BD" w:rsidRPr="00E8031A" w:rsidRDefault="002961BD" w:rsidP="002961BD">
            <w:pPr>
              <w:jc w:val="center"/>
              <w:rPr>
                <w:rFonts w:cstheme="minorHAnsi"/>
              </w:rPr>
            </w:pPr>
            <w:r w:rsidRPr="00E8031A">
              <w:rPr>
                <w:rFonts w:cstheme="minorHAnsi"/>
              </w:rPr>
              <w:t>386</w:t>
            </w:r>
          </w:p>
        </w:tc>
        <w:tc>
          <w:tcPr>
            <w:tcW w:w="5473" w:type="dxa"/>
            <w:hideMark/>
          </w:tcPr>
          <w:p w14:paraId="231C9133" w14:textId="77777777" w:rsidR="002961BD" w:rsidRPr="00E8031A" w:rsidRDefault="002961BD" w:rsidP="002961BD">
            <w:pPr>
              <w:rPr>
                <w:rFonts w:cstheme="minorHAnsi"/>
              </w:rPr>
            </w:pPr>
            <w:r w:rsidRPr="00E8031A">
              <w:rPr>
                <w:rFonts w:cstheme="minorHAnsi"/>
              </w:rPr>
              <w:t>Dotacja dla instytucji gospodarki budżetowej na pierwsze wyposażenie w środki obrotowe</w:t>
            </w:r>
          </w:p>
        </w:tc>
        <w:tc>
          <w:tcPr>
            <w:tcW w:w="1088" w:type="dxa"/>
            <w:noWrap/>
            <w:hideMark/>
          </w:tcPr>
          <w:p w14:paraId="502F2FB0"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3D454A3B" w14:textId="635AF979" w:rsidR="002961BD" w:rsidRPr="00E8031A" w:rsidRDefault="002961BD" w:rsidP="002961BD">
            <w:pPr>
              <w:jc w:val="center"/>
              <w:rPr>
                <w:rFonts w:cstheme="minorHAnsi"/>
              </w:rPr>
            </w:pPr>
          </w:p>
        </w:tc>
      </w:tr>
      <w:tr w:rsidR="002961BD" w:rsidRPr="005436FC" w14:paraId="0DBBEB59" w14:textId="77777777" w:rsidTr="00126B68">
        <w:trPr>
          <w:trHeight w:val="284"/>
        </w:trPr>
        <w:tc>
          <w:tcPr>
            <w:tcW w:w="929" w:type="dxa"/>
          </w:tcPr>
          <w:p w14:paraId="66DE70CE" w14:textId="13DE308A" w:rsidR="002961BD" w:rsidRPr="00E8031A" w:rsidRDefault="002961BD" w:rsidP="002961BD">
            <w:pPr>
              <w:jc w:val="center"/>
              <w:rPr>
                <w:rFonts w:cstheme="minorHAnsi"/>
              </w:rPr>
            </w:pPr>
            <w:r w:rsidRPr="00E8031A">
              <w:rPr>
                <w:rFonts w:cstheme="minorHAnsi"/>
              </w:rPr>
              <w:t>241</w:t>
            </w:r>
          </w:p>
        </w:tc>
        <w:tc>
          <w:tcPr>
            <w:tcW w:w="997" w:type="dxa"/>
            <w:noWrap/>
            <w:hideMark/>
          </w:tcPr>
          <w:p w14:paraId="210BAFD7" w14:textId="36293B8D" w:rsidR="002961BD" w:rsidRPr="00E8031A" w:rsidRDefault="002961BD" w:rsidP="002961BD">
            <w:pPr>
              <w:jc w:val="center"/>
              <w:rPr>
                <w:rFonts w:cstheme="minorHAnsi"/>
              </w:rPr>
            </w:pPr>
            <w:r w:rsidRPr="00E8031A">
              <w:rPr>
                <w:rFonts w:cstheme="minorHAnsi"/>
              </w:rPr>
              <w:t>387</w:t>
            </w:r>
          </w:p>
        </w:tc>
        <w:tc>
          <w:tcPr>
            <w:tcW w:w="5473" w:type="dxa"/>
            <w:hideMark/>
          </w:tcPr>
          <w:p w14:paraId="58658C97" w14:textId="480FB588" w:rsidR="002961BD" w:rsidRPr="00E8031A" w:rsidRDefault="002961BD" w:rsidP="002961BD">
            <w:pPr>
              <w:rPr>
                <w:rFonts w:cstheme="minorHAnsi"/>
              </w:rPr>
            </w:pPr>
            <w:r w:rsidRPr="00E8031A">
              <w:rPr>
                <w:rFonts w:cstheme="minorHAnsi"/>
              </w:rPr>
              <w:t>Dotacja dla samorządowych zakładów budżetowych na pierwsze wyposażenie w środki obrotowe</w:t>
            </w:r>
          </w:p>
        </w:tc>
        <w:tc>
          <w:tcPr>
            <w:tcW w:w="1088" w:type="dxa"/>
            <w:noWrap/>
            <w:hideMark/>
          </w:tcPr>
          <w:p w14:paraId="13934A6B"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149AB26E" w14:textId="77777777" w:rsidR="002961BD" w:rsidRPr="00E8031A" w:rsidRDefault="002961BD" w:rsidP="002961BD">
            <w:pPr>
              <w:jc w:val="center"/>
              <w:rPr>
                <w:rFonts w:cstheme="minorHAnsi"/>
              </w:rPr>
            </w:pPr>
            <w:r w:rsidRPr="00E8031A">
              <w:rPr>
                <w:rFonts w:cstheme="minorHAnsi"/>
              </w:rPr>
              <w:t>010</w:t>
            </w:r>
          </w:p>
        </w:tc>
      </w:tr>
      <w:tr w:rsidR="002961BD" w:rsidRPr="005436FC" w14:paraId="4365A919" w14:textId="77777777" w:rsidTr="00126B68">
        <w:trPr>
          <w:trHeight w:val="284"/>
        </w:trPr>
        <w:tc>
          <w:tcPr>
            <w:tcW w:w="929" w:type="dxa"/>
          </w:tcPr>
          <w:p w14:paraId="0574DD9A" w14:textId="177A7B2E" w:rsidR="002961BD" w:rsidRPr="00E8031A" w:rsidRDefault="002961BD" w:rsidP="002961BD">
            <w:pPr>
              <w:jc w:val="center"/>
              <w:rPr>
                <w:rFonts w:cstheme="minorHAnsi"/>
              </w:rPr>
            </w:pPr>
            <w:r w:rsidRPr="00E8031A">
              <w:rPr>
                <w:rFonts w:cstheme="minorHAnsi"/>
              </w:rPr>
              <w:t>243</w:t>
            </w:r>
          </w:p>
        </w:tc>
        <w:tc>
          <w:tcPr>
            <w:tcW w:w="997" w:type="dxa"/>
            <w:noWrap/>
            <w:hideMark/>
          </w:tcPr>
          <w:p w14:paraId="7D407072" w14:textId="7E9A6DD7" w:rsidR="002961BD" w:rsidRPr="00E8031A" w:rsidRDefault="002961BD" w:rsidP="002961BD">
            <w:pPr>
              <w:jc w:val="center"/>
              <w:rPr>
                <w:rFonts w:cstheme="minorHAnsi"/>
              </w:rPr>
            </w:pPr>
            <w:r w:rsidRPr="00E8031A">
              <w:rPr>
                <w:rFonts w:cstheme="minorHAnsi"/>
              </w:rPr>
              <w:t>388</w:t>
            </w:r>
          </w:p>
        </w:tc>
        <w:tc>
          <w:tcPr>
            <w:tcW w:w="5473" w:type="dxa"/>
            <w:hideMark/>
          </w:tcPr>
          <w:p w14:paraId="2C26D1AE" w14:textId="0F2CB6F7" w:rsidR="002961BD" w:rsidRPr="00E8031A" w:rsidRDefault="002961BD" w:rsidP="002961BD">
            <w:pPr>
              <w:rPr>
                <w:rFonts w:cstheme="minorHAnsi"/>
              </w:rPr>
            </w:pPr>
            <w:r w:rsidRPr="00E8031A">
              <w:rPr>
                <w:rFonts w:cstheme="minorHAnsi"/>
              </w:rPr>
              <w:t>Dotacja dla państwowych funduszy celowych</w:t>
            </w:r>
          </w:p>
        </w:tc>
        <w:tc>
          <w:tcPr>
            <w:tcW w:w="1088" w:type="dxa"/>
            <w:noWrap/>
            <w:hideMark/>
          </w:tcPr>
          <w:p w14:paraId="0155F454"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598AF855" w14:textId="77777777" w:rsidR="002961BD" w:rsidRPr="00E8031A" w:rsidRDefault="002961BD" w:rsidP="002961BD">
            <w:pPr>
              <w:jc w:val="center"/>
              <w:rPr>
                <w:rFonts w:cstheme="minorHAnsi"/>
              </w:rPr>
            </w:pPr>
            <w:r w:rsidRPr="00E8031A">
              <w:rPr>
                <w:rFonts w:cstheme="minorHAnsi"/>
              </w:rPr>
              <w:t>010</w:t>
            </w:r>
          </w:p>
        </w:tc>
      </w:tr>
      <w:tr w:rsidR="002961BD" w:rsidRPr="005436FC" w14:paraId="56E51D19" w14:textId="77777777" w:rsidTr="00126B68">
        <w:trPr>
          <w:trHeight w:val="284"/>
        </w:trPr>
        <w:tc>
          <w:tcPr>
            <w:tcW w:w="929" w:type="dxa"/>
          </w:tcPr>
          <w:p w14:paraId="3723ECD7" w14:textId="3B1079C3" w:rsidR="002961BD" w:rsidRPr="00E8031A" w:rsidRDefault="002961BD" w:rsidP="002961BD">
            <w:pPr>
              <w:jc w:val="center"/>
              <w:rPr>
                <w:rFonts w:cstheme="minorHAnsi"/>
              </w:rPr>
            </w:pPr>
            <w:r w:rsidRPr="00E8031A">
              <w:rPr>
                <w:rFonts w:cstheme="minorHAnsi"/>
              </w:rPr>
              <w:t>256</w:t>
            </w:r>
          </w:p>
        </w:tc>
        <w:tc>
          <w:tcPr>
            <w:tcW w:w="997" w:type="dxa"/>
            <w:noWrap/>
            <w:hideMark/>
          </w:tcPr>
          <w:p w14:paraId="2E150FAE" w14:textId="6F66003C" w:rsidR="002961BD" w:rsidRPr="00E8031A" w:rsidRDefault="002961BD" w:rsidP="002961BD">
            <w:pPr>
              <w:jc w:val="center"/>
              <w:rPr>
                <w:rFonts w:cstheme="minorHAnsi"/>
              </w:rPr>
            </w:pPr>
            <w:r w:rsidRPr="00E8031A">
              <w:rPr>
                <w:rFonts w:cstheme="minorHAnsi"/>
              </w:rPr>
              <w:t>389</w:t>
            </w:r>
          </w:p>
        </w:tc>
        <w:tc>
          <w:tcPr>
            <w:tcW w:w="5473" w:type="dxa"/>
            <w:hideMark/>
          </w:tcPr>
          <w:p w14:paraId="790759C1" w14:textId="40F2CCCE" w:rsidR="002961BD" w:rsidRPr="00E8031A" w:rsidRDefault="002961BD" w:rsidP="002961BD">
            <w:pPr>
              <w:rPr>
                <w:rFonts w:cstheme="minorHAnsi"/>
              </w:rPr>
            </w:pPr>
            <w:r w:rsidRPr="00E8031A">
              <w:rPr>
                <w:rFonts w:cstheme="minorHAnsi"/>
              </w:rPr>
              <w:t>Dotacja dla samodzielnych publicznych zakładów opieki zdrowotnej utworzonych przez jednostkę samorządu terytorialnego</w:t>
            </w:r>
          </w:p>
        </w:tc>
        <w:tc>
          <w:tcPr>
            <w:tcW w:w="1088" w:type="dxa"/>
            <w:noWrap/>
            <w:hideMark/>
          </w:tcPr>
          <w:p w14:paraId="0A20D16B"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280EB291" w14:textId="77777777" w:rsidR="002961BD" w:rsidRPr="00E8031A" w:rsidRDefault="002961BD" w:rsidP="002961BD">
            <w:pPr>
              <w:jc w:val="center"/>
              <w:rPr>
                <w:rFonts w:cstheme="minorHAnsi"/>
              </w:rPr>
            </w:pPr>
            <w:r w:rsidRPr="00E8031A">
              <w:rPr>
                <w:rFonts w:cstheme="minorHAnsi"/>
              </w:rPr>
              <w:t>010</w:t>
            </w:r>
          </w:p>
        </w:tc>
      </w:tr>
      <w:tr w:rsidR="002961BD" w:rsidRPr="005436FC" w14:paraId="276E9E40" w14:textId="77777777" w:rsidTr="00126B68">
        <w:trPr>
          <w:trHeight w:val="284"/>
        </w:trPr>
        <w:tc>
          <w:tcPr>
            <w:tcW w:w="929" w:type="dxa"/>
          </w:tcPr>
          <w:p w14:paraId="10A601A8" w14:textId="77777777" w:rsidR="002961BD" w:rsidRPr="00E8031A" w:rsidRDefault="002961BD" w:rsidP="002961BD">
            <w:pPr>
              <w:jc w:val="center"/>
              <w:rPr>
                <w:rFonts w:cstheme="minorHAnsi"/>
              </w:rPr>
            </w:pPr>
          </w:p>
        </w:tc>
        <w:tc>
          <w:tcPr>
            <w:tcW w:w="997" w:type="dxa"/>
            <w:noWrap/>
            <w:hideMark/>
          </w:tcPr>
          <w:p w14:paraId="2E9A194E" w14:textId="7841D56F" w:rsidR="002961BD" w:rsidRPr="00E8031A" w:rsidRDefault="002961BD" w:rsidP="002961BD">
            <w:pPr>
              <w:jc w:val="center"/>
              <w:rPr>
                <w:rFonts w:cstheme="minorHAnsi"/>
              </w:rPr>
            </w:pPr>
          </w:p>
        </w:tc>
        <w:tc>
          <w:tcPr>
            <w:tcW w:w="5473" w:type="dxa"/>
            <w:hideMark/>
          </w:tcPr>
          <w:p w14:paraId="68C99B47" w14:textId="6AC9057C" w:rsidR="002961BD" w:rsidRPr="00E8031A" w:rsidRDefault="002961BD" w:rsidP="002961BD">
            <w:pPr>
              <w:rPr>
                <w:rFonts w:cstheme="minorHAnsi"/>
                <w:i/>
                <w:iCs/>
              </w:rPr>
            </w:pPr>
            <w:r w:rsidRPr="00E8031A">
              <w:rPr>
                <w:rFonts w:cstheme="minorHAnsi"/>
                <w:i/>
                <w:iCs/>
              </w:rPr>
              <w:t>Paragraf ten obejmuje dotacje, o których mowa w art. 115 ustawy z dnia 15 kwietnia 2011 r. o działalności leczniczej, z przeznaczeniem na wydatki bieżące, z wyjątkiem wydatków ujmowanych w paragrafie 536.</w:t>
            </w:r>
          </w:p>
        </w:tc>
        <w:tc>
          <w:tcPr>
            <w:tcW w:w="1088" w:type="dxa"/>
            <w:noWrap/>
            <w:hideMark/>
          </w:tcPr>
          <w:p w14:paraId="33EC3DE4" w14:textId="07325743" w:rsidR="002961BD" w:rsidRPr="00E8031A" w:rsidRDefault="002961BD" w:rsidP="002961BD">
            <w:pPr>
              <w:jc w:val="center"/>
              <w:rPr>
                <w:rFonts w:cstheme="minorHAnsi"/>
              </w:rPr>
            </w:pPr>
          </w:p>
        </w:tc>
        <w:tc>
          <w:tcPr>
            <w:tcW w:w="1155" w:type="dxa"/>
            <w:noWrap/>
            <w:hideMark/>
          </w:tcPr>
          <w:p w14:paraId="090F34F0" w14:textId="314A4DE1" w:rsidR="002961BD" w:rsidRPr="00E8031A" w:rsidRDefault="002961BD" w:rsidP="002961BD">
            <w:pPr>
              <w:jc w:val="center"/>
              <w:rPr>
                <w:rFonts w:cstheme="minorHAnsi"/>
              </w:rPr>
            </w:pPr>
          </w:p>
        </w:tc>
      </w:tr>
      <w:tr w:rsidR="002961BD" w:rsidRPr="005436FC" w14:paraId="70B736F9" w14:textId="77777777" w:rsidTr="00126B68">
        <w:trPr>
          <w:trHeight w:val="284"/>
        </w:trPr>
        <w:tc>
          <w:tcPr>
            <w:tcW w:w="929" w:type="dxa"/>
          </w:tcPr>
          <w:p w14:paraId="78A66557" w14:textId="482D969E" w:rsidR="002961BD" w:rsidRPr="00E8031A" w:rsidRDefault="002961BD" w:rsidP="002961BD">
            <w:pPr>
              <w:jc w:val="center"/>
              <w:rPr>
                <w:rFonts w:cstheme="minorHAnsi"/>
              </w:rPr>
            </w:pPr>
            <w:r w:rsidRPr="00E8031A">
              <w:rPr>
                <w:rFonts w:cstheme="minorHAnsi"/>
              </w:rPr>
              <w:t>287</w:t>
            </w:r>
          </w:p>
        </w:tc>
        <w:tc>
          <w:tcPr>
            <w:tcW w:w="997" w:type="dxa"/>
            <w:noWrap/>
            <w:hideMark/>
          </w:tcPr>
          <w:p w14:paraId="59B9C687" w14:textId="4B9A4719" w:rsidR="002961BD" w:rsidRPr="00E8031A" w:rsidRDefault="002961BD" w:rsidP="002961BD">
            <w:pPr>
              <w:jc w:val="center"/>
              <w:rPr>
                <w:rFonts w:cstheme="minorHAnsi"/>
              </w:rPr>
            </w:pPr>
            <w:r w:rsidRPr="00E8031A">
              <w:rPr>
                <w:rFonts w:cstheme="minorHAnsi"/>
              </w:rPr>
              <w:t>390</w:t>
            </w:r>
          </w:p>
        </w:tc>
        <w:tc>
          <w:tcPr>
            <w:tcW w:w="5473" w:type="dxa"/>
            <w:hideMark/>
          </w:tcPr>
          <w:p w14:paraId="47021B9C" w14:textId="77777777" w:rsidR="002961BD" w:rsidRPr="00E8031A" w:rsidRDefault="002961BD" w:rsidP="002961BD">
            <w:pPr>
              <w:rPr>
                <w:rFonts w:cstheme="minorHAnsi"/>
              </w:rPr>
            </w:pPr>
            <w:r w:rsidRPr="00E8031A">
              <w:rPr>
                <w:rFonts w:cstheme="minorHAnsi"/>
              </w:rPr>
              <w:t>Dotacja z budżetu państwa dla gmin uzdrowiskowych</w:t>
            </w:r>
          </w:p>
        </w:tc>
        <w:tc>
          <w:tcPr>
            <w:tcW w:w="1088" w:type="dxa"/>
            <w:noWrap/>
            <w:hideMark/>
          </w:tcPr>
          <w:p w14:paraId="49EC2A3D"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041D3CEE" w14:textId="0A9A6E7C" w:rsidR="002961BD" w:rsidRPr="00E8031A" w:rsidRDefault="002961BD" w:rsidP="002961BD">
            <w:pPr>
              <w:jc w:val="center"/>
              <w:rPr>
                <w:rFonts w:cstheme="minorHAnsi"/>
              </w:rPr>
            </w:pPr>
          </w:p>
        </w:tc>
      </w:tr>
      <w:tr w:rsidR="002961BD" w:rsidRPr="005436FC" w14:paraId="0E208F58" w14:textId="77777777" w:rsidTr="00126B68">
        <w:trPr>
          <w:trHeight w:val="284"/>
        </w:trPr>
        <w:tc>
          <w:tcPr>
            <w:tcW w:w="929" w:type="dxa"/>
          </w:tcPr>
          <w:p w14:paraId="408C192B" w14:textId="59B890B6" w:rsidR="002961BD" w:rsidRPr="00C6612A" w:rsidRDefault="002961BD" w:rsidP="002961BD">
            <w:pPr>
              <w:jc w:val="center"/>
              <w:rPr>
                <w:rFonts w:cstheme="minorHAnsi"/>
              </w:rPr>
            </w:pPr>
            <w:bookmarkStart w:id="1" w:name="_Hlk222312197"/>
            <w:r w:rsidRPr="00C6612A">
              <w:rPr>
                <w:rFonts w:cstheme="minorHAnsi"/>
              </w:rPr>
              <w:t>286</w:t>
            </w:r>
          </w:p>
        </w:tc>
        <w:tc>
          <w:tcPr>
            <w:tcW w:w="997" w:type="dxa"/>
            <w:noWrap/>
            <w:hideMark/>
          </w:tcPr>
          <w:p w14:paraId="3FC4D75B" w14:textId="228AC3F3" w:rsidR="002961BD" w:rsidRPr="00C6612A" w:rsidRDefault="002961BD" w:rsidP="002961BD">
            <w:pPr>
              <w:jc w:val="center"/>
              <w:rPr>
                <w:rFonts w:cstheme="minorHAnsi"/>
              </w:rPr>
            </w:pPr>
            <w:r w:rsidRPr="00C6612A">
              <w:rPr>
                <w:rFonts w:cstheme="minorHAnsi"/>
              </w:rPr>
              <w:t>391</w:t>
            </w:r>
          </w:p>
        </w:tc>
        <w:tc>
          <w:tcPr>
            <w:tcW w:w="5473" w:type="dxa"/>
            <w:hideMark/>
          </w:tcPr>
          <w:p w14:paraId="7D86A349" w14:textId="5AC74A08" w:rsidR="002961BD" w:rsidRPr="00C6612A" w:rsidRDefault="002961BD" w:rsidP="002961BD">
            <w:pPr>
              <w:rPr>
                <w:rFonts w:cstheme="minorHAnsi"/>
              </w:rPr>
            </w:pPr>
            <w:r w:rsidRPr="00C6612A">
              <w:rPr>
                <w:rFonts w:cstheme="minorHAnsi"/>
              </w:rPr>
              <w:t xml:space="preserve">Dotacja z budżetu państwa dla Funduszu Kościelnego </w:t>
            </w:r>
            <w:r w:rsidRPr="00C6612A">
              <w:rPr>
                <w:rFonts w:cstheme="minorHAnsi"/>
                <w:color w:val="FF0000"/>
              </w:rPr>
              <w:t>(część paragrafu 286)</w:t>
            </w:r>
          </w:p>
        </w:tc>
        <w:tc>
          <w:tcPr>
            <w:tcW w:w="1088" w:type="dxa"/>
            <w:noWrap/>
            <w:hideMark/>
          </w:tcPr>
          <w:p w14:paraId="0F0F7DFE"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606141A7" w14:textId="618D31EF" w:rsidR="002961BD" w:rsidRPr="00E8031A" w:rsidRDefault="002961BD" w:rsidP="002961BD">
            <w:pPr>
              <w:jc w:val="center"/>
              <w:rPr>
                <w:rFonts w:cstheme="minorHAnsi"/>
              </w:rPr>
            </w:pPr>
          </w:p>
        </w:tc>
      </w:tr>
      <w:tr w:rsidR="002961BD" w:rsidRPr="005436FC" w14:paraId="2CCD8EB4" w14:textId="77777777" w:rsidTr="00126B68">
        <w:trPr>
          <w:trHeight w:val="284"/>
        </w:trPr>
        <w:tc>
          <w:tcPr>
            <w:tcW w:w="929" w:type="dxa"/>
          </w:tcPr>
          <w:p w14:paraId="12163C46" w14:textId="08E595E1" w:rsidR="002961BD" w:rsidRPr="00C6612A" w:rsidRDefault="002961BD" w:rsidP="002961BD">
            <w:pPr>
              <w:jc w:val="center"/>
              <w:rPr>
                <w:rFonts w:cstheme="minorHAnsi"/>
              </w:rPr>
            </w:pPr>
            <w:bookmarkStart w:id="2" w:name="_Hlk222312799"/>
            <w:bookmarkEnd w:id="1"/>
            <w:r w:rsidRPr="00C6612A">
              <w:rPr>
                <w:rFonts w:cstheme="minorHAnsi"/>
              </w:rPr>
              <w:t>291</w:t>
            </w:r>
          </w:p>
        </w:tc>
        <w:tc>
          <w:tcPr>
            <w:tcW w:w="997" w:type="dxa"/>
            <w:noWrap/>
            <w:hideMark/>
          </w:tcPr>
          <w:p w14:paraId="1227D71F" w14:textId="59AE62EE" w:rsidR="002961BD" w:rsidRPr="00C6612A" w:rsidRDefault="002961BD" w:rsidP="002961BD">
            <w:pPr>
              <w:jc w:val="center"/>
              <w:rPr>
                <w:rFonts w:cstheme="minorHAnsi"/>
              </w:rPr>
            </w:pPr>
            <w:r w:rsidRPr="00C6612A">
              <w:rPr>
                <w:rFonts w:cstheme="minorHAnsi"/>
              </w:rPr>
              <w:t>392</w:t>
            </w:r>
          </w:p>
        </w:tc>
        <w:tc>
          <w:tcPr>
            <w:tcW w:w="5473" w:type="dxa"/>
            <w:hideMark/>
          </w:tcPr>
          <w:p w14:paraId="1D7483ED" w14:textId="432922C3" w:rsidR="002961BD" w:rsidRPr="00C6612A" w:rsidRDefault="002961BD" w:rsidP="002961BD">
            <w:pPr>
              <w:rPr>
                <w:rFonts w:cstheme="minorHAnsi"/>
              </w:rPr>
            </w:pPr>
            <w:r w:rsidRPr="00C6612A">
              <w:rPr>
                <w:rFonts w:cstheme="minorHAnsi"/>
              </w:rPr>
              <w:t>Zwrot dotacji oraz płatności</w:t>
            </w:r>
            <w:r w:rsidRPr="00C6612A">
              <w:rPr>
                <w:rFonts w:cstheme="minorHAnsi"/>
                <w:color w:val="FF0000"/>
              </w:rPr>
              <w:t xml:space="preserve"> (połączono paragrafy 291 i 295 i podzielono je według innego kryterium na 392 i 483)</w:t>
            </w:r>
          </w:p>
        </w:tc>
        <w:tc>
          <w:tcPr>
            <w:tcW w:w="1088" w:type="dxa"/>
            <w:noWrap/>
            <w:hideMark/>
          </w:tcPr>
          <w:p w14:paraId="06224DA8"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6D09D216" w14:textId="3F3A1F4B" w:rsidR="002961BD" w:rsidRPr="00E8031A" w:rsidRDefault="002961BD" w:rsidP="002961BD">
            <w:pPr>
              <w:jc w:val="center"/>
              <w:rPr>
                <w:rFonts w:cstheme="minorHAnsi"/>
              </w:rPr>
            </w:pPr>
            <w:r w:rsidRPr="00E8031A">
              <w:rPr>
                <w:rFonts w:cstheme="minorHAnsi"/>
              </w:rPr>
              <w:t>010</w:t>
            </w:r>
          </w:p>
        </w:tc>
      </w:tr>
      <w:tr w:rsidR="002961BD" w:rsidRPr="005436FC" w14:paraId="36BEFC9F" w14:textId="77777777" w:rsidTr="00126B68">
        <w:trPr>
          <w:trHeight w:val="284"/>
        </w:trPr>
        <w:tc>
          <w:tcPr>
            <w:tcW w:w="929" w:type="dxa"/>
          </w:tcPr>
          <w:p w14:paraId="7C99DBBF" w14:textId="216DC5AF" w:rsidR="002961BD" w:rsidRPr="00C6612A" w:rsidRDefault="002961BD" w:rsidP="002961BD">
            <w:pPr>
              <w:jc w:val="center"/>
              <w:rPr>
                <w:rFonts w:cstheme="minorHAnsi"/>
              </w:rPr>
            </w:pPr>
            <w:r w:rsidRPr="00C6612A">
              <w:rPr>
                <w:rFonts w:cstheme="minorHAnsi"/>
              </w:rPr>
              <w:t>295</w:t>
            </w:r>
          </w:p>
        </w:tc>
        <w:tc>
          <w:tcPr>
            <w:tcW w:w="997" w:type="dxa"/>
            <w:noWrap/>
          </w:tcPr>
          <w:p w14:paraId="359021C7" w14:textId="327AA191" w:rsidR="002961BD" w:rsidRPr="00C6612A" w:rsidRDefault="002961BD" w:rsidP="002961BD">
            <w:pPr>
              <w:jc w:val="center"/>
              <w:rPr>
                <w:rFonts w:cstheme="minorHAnsi"/>
              </w:rPr>
            </w:pPr>
            <w:r w:rsidRPr="00C6612A">
              <w:rPr>
                <w:rFonts w:cstheme="minorHAnsi"/>
              </w:rPr>
              <w:t>392</w:t>
            </w:r>
          </w:p>
        </w:tc>
        <w:tc>
          <w:tcPr>
            <w:tcW w:w="5473" w:type="dxa"/>
          </w:tcPr>
          <w:p w14:paraId="756C9EA4" w14:textId="78F94D3A" w:rsidR="002961BD" w:rsidRPr="00C6612A" w:rsidRDefault="002961BD" w:rsidP="002961BD">
            <w:pPr>
              <w:rPr>
                <w:rFonts w:cstheme="minorHAnsi"/>
                <w:i/>
                <w:iCs/>
              </w:rPr>
            </w:pPr>
            <w:r w:rsidRPr="00C6612A">
              <w:rPr>
                <w:rFonts w:cstheme="minorHAnsi"/>
              </w:rPr>
              <w:t>Zwrot dotacji oraz płatności</w:t>
            </w:r>
            <w:r w:rsidRPr="00C6612A">
              <w:rPr>
                <w:rFonts w:cstheme="minorHAnsi"/>
                <w:color w:val="FF0000"/>
              </w:rPr>
              <w:t xml:space="preserve"> (połączono paragrafy 291 i 295 i podzielono je według innego kryterium na 392 i 483)</w:t>
            </w:r>
          </w:p>
        </w:tc>
        <w:tc>
          <w:tcPr>
            <w:tcW w:w="1088" w:type="dxa"/>
            <w:noWrap/>
          </w:tcPr>
          <w:p w14:paraId="630EE121" w14:textId="0F14A614" w:rsidR="002961BD" w:rsidRPr="00E8031A" w:rsidRDefault="002961BD" w:rsidP="002961BD">
            <w:pPr>
              <w:jc w:val="center"/>
              <w:rPr>
                <w:rFonts w:cstheme="minorHAnsi"/>
              </w:rPr>
            </w:pPr>
            <w:r w:rsidRPr="00E8031A">
              <w:rPr>
                <w:rFonts w:cstheme="minorHAnsi"/>
              </w:rPr>
              <w:t>1</w:t>
            </w:r>
          </w:p>
        </w:tc>
        <w:tc>
          <w:tcPr>
            <w:tcW w:w="1155" w:type="dxa"/>
            <w:noWrap/>
          </w:tcPr>
          <w:p w14:paraId="4CDF8A07" w14:textId="2634186C" w:rsidR="002961BD" w:rsidRPr="00E8031A" w:rsidRDefault="002961BD" w:rsidP="002961BD">
            <w:pPr>
              <w:jc w:val="center"/>
              <w:rPr>
                <w:rFonts w:cstheme="minorHAnsi"/>
              </w:rPr>
            </w:pPr>
            <w:r w:rsidRPr="00E8031A">
              <w:rPr>
                <w:rFonts w:cstheme="minorHAnsi"/>
              </w:rPr>
              <w:t>010</w:t>
            </w:r>
          </w:p>
        </w:tc>
      </w:tr>
      <w:bookmarkEnd w:id="2"/>
      <w:tr w:rsidR="002961BD" w:rsidRPr="005436FC" w14:paraId="2A348697" w14:textId="77777777" w:rsidTr="00126B68">
        <w:trPr>
          <w:trHeight w:val="284"/>
        </w:trPr>
        <w:tc>
          <w:tcPr>
            <w:tcW w:w="929" w:type="dxa"/>
          </w:tcPr>
          <w:p w14:paraId="4809A499" w14:textId="77777777" w:rsidR="002961BD" w:rsidRPr="00C6612A" w:rsidRDefault="002961BD" w:rsidP="002961BD">
            <w:pPr>
              <w:jc w:val="center"/>
              <w:rPr>
                <w:rFonts w:cstheme="minorHAnsi"/>
              </w:rPr>
            </w:pPr>
          </w:p>
        </w:tc>
        <w:tc>
          <w:tcPr>
            <w:tcW w:w="997" w:type="dxa"/>
            <w:noWrap/>
            <w:hideMark/>
          </w:tcPr>
          <w:p w14:paraId="64E85AD7" w14:textId="7A130DE9" w:rsidR="002961BD" w:rsidRPr="00C6612A" w:rsidRDefault="002961BD" w:rsidP="002961BD">
            <w:pPr>
              <w:jc w:val="center"/>
              <w:rPr>
                <w:rFonts w:cstheme="minorHAnsi"/>
              </w:rPr>
            </w:pPr>
          </w:p>
        </w:tc>
        <w:tc>
          <w:tcPr>
            <w:tcW w:w="5473" w:type="dxa"/>
            <w:hideMark/>
          </w:tcPr>
          <w:p w14:paraId="40F1E6F0" w14:textId="3A479D7B" w:rsidR="002961BD" w:rsidRPr="00C6612A" w:rsidRDefault="00637FEF" w:rsidP="00AC3D1F">
            <w:pPr>
              <w:autoSpaceDE w:val="0"/>
              <w:autoSpaceDN w:val="0"/>
              <w:adjustRightInd w:val="0"/>
              <w:rPr>
                <w:rFonts w:cstheme="minorHAnsi"/>
                <w:i/>
                <w:iCs/>
              </w:rPr>
            </w:pPr>
            <w:r w:rsidRPr="007B5F8B">
              <w:rPr>
                <w:rFonts w:cstheme="minorHAnsi"/>
                <w:i/>
                <w:iCs/>
                <w:lang w:eastAsia="pl-PL"/>
              </w:rPr>
              <w:t>Paragraf ten obejmuje zwroty dotacji</w:t>
            </w:r>
            <w:r>
              <w:rPr>
                <w:rFonts w:cstheme="minorHAnsi"/>
                <w:i/>
                <w:iCs/>
                <w:lang w:eastAsia="pl-PL"/>
              </w:rPr>
              <w:t>, w tym</w:t>
            </w:r>
            <w:r w:rsidRPr="007B5F8B">
              <w:rPr>
                <w:rFonts w:cstheme="minorHAnsi"/>
                <w:i/>
                <w:iCs/>
                <w:lang w:eastAsia="pl-PL"/>
              </w:rPr>
              <w:t xml:space="preserve"> na realizację programów</w:t>
            </w:r>
            <w:r>
              <w:rPr>
                <w:rFonts w:cstheme="minorHAnsi"/>
                <w:i/>
                <w:iCs/>
                <w:lang w:eastAsia="pl-PL"/>
              </w:rPr>
              <w:t xml:space="preserve"> </w:t>
            </w:r>
            <w:r w:rsidRPr="007B5F8B">
              <w:rPr>
                <w:rFonts w:cstheme="minorHAnsi"/>
                <w:i/>
                <w:iCs/>
                <w:lang w:eastAsia="pl-PL"/>
              </w:rPr>
              <w:t>finansowanych z udziałem środków, o których mowa w art. 5 ust. 1 pkt 2 ustawy</w:t>
            </w:r>
            <w:r w:rsidR="00361B47">
              <w:rPr>
                <w:rFonts w:cstheme="minorHAnsi"/>
                <w:i/>
                <w:iCs/>
                <w:lang w:eastAsia="pl-PL"/>
              </w:rPr>
              <w:t>,</w:t>
            </w:r>
            <w:r w:rsidRPr="007B5F8B">
              <w:rPr>
                <w:rFonts w:cstheme="minorHAnsi"/>
                <w:i/>
                <w:iCs/>
                <w:lang w:eastAsia="pl-PL"/>
              </w:rPr>
              <w:t xml:space="preserve"> oraz zwroty płatności, o których mowa w art. 186 pkt 2 ustawy, a także zwroty środków w związku z uzyskaniem dochodów.</w:t>
            </w:r>
          </w:p>
        </w:tc>
        <w:tc>
          <w:tcPr>
            <w:tcW w:w="1088" w:type="dxa"/>
            <w:noWrap/>
            <w:hideMark/>
          </w:tcPr>
          <w:p w14:paraId="67523AD2" w14:textId="3D258227" w:rsidR="002961BD" w:rsidRPr="00E8031A" w:rsidRDefault="002961BD" w:rsidP="002961BD">
            <w:pPr>
              <w:jc w:val="center"/>
              <w:rPr>
                <w:rFonts w:cstheme="minorHAnsi"/>
              </w:rPr>
            </w:pPr>
          </w:p>
        </w:tc>
        <w:tc>
          <w:tcPr>
            <w:tcW w:w="1155" w:type="dxa"/>
            <w:noWrap/>
            <w:hideMark/>
          </w:tcPr>
          <w:p w14:paraId="58A76E04" w14:textId="62FEF99B" w:rsidR="002961BD" w:rsidRPr="00E8031A" w:rsidRDefault="002961BD" w:rsidP="002961BD">
            <w:pPr>
              <w:jc w:val="center"/>
              <w:rPr>
                <w:rFonts w:cstheme="minorHAnsi"/>
              </w:rPr>
            </w:pPr>
          </w:p>
        </w:tc>
      </w:tr>
      <w:tr w:rsidR="002961BD" w:rsidRPr="005436FC" w14:paraId="552C7CB4" w14:textId="77777777" w:rsidTr="00126B68">
        <w:trPr>
          <w:trHeight w:val="284"/>
        </w:trPr>
        <w:tc>
          <w:tcPr>
            <w:tcW w:w="929" w:type="dxa"/>
          </w:tcPr>
          <w:p w14:paraId="4E076A08" w14:textId="0A76BEE3" w:rsidR="002961BD" w:rsidRPr="00E8031A" w:rsidRDefault="002961BD" w:rsidP="002961BD">
            <w:pPr>
              <w:jc w:val="center"/>
              <w:rPr>
                <w:rFonts w:cstheme="minorHAnsi"/>
              </w:rPr>
            </w:pPr>
            <w:r w:rsidRPr="00E8031A">
              <w:rPr>
                <w:rFonts w:cstheme="minorHAnsi"/>
              </w:rPr>
              <w:t>246</w:t>
            </w:r>
          </w:p>
        </w:tc>
        <w:tc>
          <w:tcPr>
            <w:tcW w:w="997" w:type="dxa"/>
            <w:noWrap/>
            <w:hideMark/>
          </w:tcPr>
          <w:p w14:paraId="3C1C215A" w14:textId="34FC4C49" w:rsidR="002961BD" w:rsidRPr="00E8031A" w:rsidRDefault="002961BD" w:rsidP="002961BD">
            <w:pPr>
              <w:jc w:val="center"/>
              <w:rPr>
                <w:rFonts w:cstheme="minorHAnsi"/>
              </w:rPr>
            </w:pPr>
            <w:r w:rsidRPr="00E8031A">
              <w:rPr>
                <w:rFonts w:cstheme="minorHAnsi"/>
              </w:rPr>
              <w:t>401</w:t>
            </w:r>
          </w:p>
        </w:tc>
        <w:tc>
          <w:tcPr>
            <w:tcW w:w="5473" w:type="dxa"/>
            <w:hideMark/>
          </w:tcPr>
          <w:p w14:paraId="1E385303" w14:textId="77777777" w:rsidR="002961BD" w:rsidRPr="00E8031A" w:rsidRDefault="002961BD" w:rsidP="002961BD">
            <w:pPr>
              <w:rPr>
                <w:rFonts w:cstheme="minorHAnsi"/>
              </w:rPr>
            </w:pPr>
            <w:r w:rsidRPr="00E8031A">
              <w:rPr>
                <w:rFonts w:cstheme="minorHAnsi"/>
              </w:rPr>
              <w:t>Środki od pozostałych jednostek zaliczanych do sektora finansów publicznych na realizację zadań bieżących jednostek zaliczanych do sektora finansów publicznych</w:t>
            </w:r>
          </w:p>
        </w:tc>
        <w:tc>
          <w:tcPr>
            <w:tcW w:w="1088" w:type="dxa"/>
            <w:noWrap/>
            <w:hideMark/>
          </w:tcPr>
          <w:p w14:paraId="22046335"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1D5EB402" w14:textId="6ABA92F6" w:rsidR="002961BD" w:rsidRPr="00E8031A" w:rsidRDefault="002961BD" w:rsidP="002961BD">
            <w:pPr>
              <w:jc w:val="center"/>
              <w:rPr>
                <w:rFonts w:cstheme="minorHAnsi"/>
              </w:rPr>
            </w:pPr>
          </w:p>
        </w:tc>
      </w:tr>
      <w:tr w:rsidR="002961BD" w:rsidRPr="005436FC" w14:paraId="451E43A6" w14:textId="77777777" w:rsidTr="00126B68">
        <w:trPr>
          <w:trHeight w:val="284"/>
        </w:trPr>
        <w:tc>
          <w:tcPr>
            <w:tcW w:w="929" w:type="dxa"/>
          </w:tcPr>
          <w:p w14:paraId="56541BC0" w14:textId="77777777" w:rsidR="002961BD" w:rsidRPr="00E8031A" w:rsidRDefault="002961BD" w:rsidP="002961BD">
            <w:pPr>
              <w:jc w:val="center"/>
              <w:rPr>
                <w:rFonts w:cstheme="minorHAnsi"/>
              </w:rPr>
            </w:pPr>
          </w:p>
        </w:tc>
        <w:tc>
          <w:tcPr>
            <w:tcW w:w="997" w:type="dxa"/>
            <w:noWrap/>
            <w:hideMark/>
          </w:tcPr>
          <w:p w14:paraId="26B8E646" w14:textId="0D7B82C3" w:rsidR="002961BD" w:rsidRPr="00E8031A" w:rsidRDefault="002961BD" w:rsidP="002961BD">
            <w:pPr>
              <w:jc w:val="center"/>
              <w:rPr>
                <w:rFonts w:cstheme="minorHAnsi"/>
              </w:rPr>
            </w:pPr>
          </w:p>
        </w:tc>
        <w:tc>
          <w:tcPr>
            <w:tcW w:w="5473" w:type="dxa"/>
            <w:hideMark/>
          </w:tcPr>
          <w:p w14:paraId="1E66DFF4" w14:textId="447B23D2" w:rsidR="002961BD" w:rsidRPr="00E8031A" w:rsidRDefault="003C1295" w:rsidP="002961BD">
            <w:pPr>
              <w:rPr>
                <w:rFonts w:cstheme="minorHAnsi"/>
                <w:i/>
                <w:iCs/>
              </w:rPr>
            </w:pPr>
            <w:r w:rsidRPr="00E8031A">
              <w:rPr>
                <w:rFonts w:cstheme="minorHAnsi"/>
                <w:i/>
                <w:iCs/>
              </w:rPr>
              <w:t xml:space="preserve">Paragraf ten obejmuje </w:t>
            </w:r>
            <w:r w:rsidR="002961BD" w:rsidRPr="00E8031A">
              <w:rPr>
                <w:rFonts w:cstheme="minorHAnsi"/>
                <w:i/>
                <w:iCs/>
              </w:rPr>
              <w:t>również dotacje, o których mowa w art. 411 ust. 1 pkt 2 ustawy z dnia 27 kwietnia 2001 r. – Prawo ochrony środowiska.</w:t>
            </w:r>
          </w:p>
        </w:tc>
        <w:tc>
          <w:tcPr>
            <w:tcW w:w="1088" w:type="dxa"/>
            <w:noWrap/>
            <w:hideMark/>
          </w:tcPr>
          <w:p w14:paraId="7DD622CF" w14:textId="58ED7963" w:rsidR="002961BD" w:rsidRPr="00E8031A" w:rsidRDefault="002961BD" w:rsidP="002961BD">
            <w:pPr>
              <w:jc w:val="center"/>
              <w:rPr>
                <w:rFonts w:cstheme="minorHAnsi"/>
              </w:rPr>
            </w:pPr>
          </w:p>
        </w:tc>
        <w:tc>
          <w:tcPr>
            <w:tcW w:w="1155" w:type="dxa"/>
            <w:noWrap/>
            <w:hideMark/>
          </w:tcPr>
          <w:p w14:paraId="1B025FB4" w14:textId="2956A3E8" w:rsidR="002961BD" w:rsidRPr="00E8031A" w:rsidRDefault="002961BD" w:rsidP="002961BD">
            <w:pPr>
              <w:jc w:val="center"/>
              <w:rPr>
                <w:rFonts w:cstheme="minorHAnsi"/>
              </w:rPr>
            </w:pPr>
          </w:p>
        </w:tc>
      </w:tr>
      <w:tr w:rsidR="002961BD" w:rsidRPr="005436FC" w14:paraId="26663DB4" w14:textId="77777777" w:rsidTr="00126B68">
        <w:trPr>
          <w:trHeight w:val="284"/>
        </w:trPr>
        <w:tc>
          <w:tcPr>
            <w:tcW w:w="929" w:type="dxa"/>
          </w:tcPr>
          <w:p w14:paraId="2CD71CE4" w14:textId="02654FC7" w:rsidR="002961BD" w:rsidRPr="00E8031A" w:rsidRDefault="002961BD" w:rsidP="002961BD">
            <w:pPr>
              <w:jc w:val="center"/>
              <w:rPr>
                <w:rFonts w:cstheme="minorHAnsi"/>
              </w:rPr>
            </w:pPr>
            <w:r w:rsidRPr="00E8031A">
              <w:rPr>
                <w:rFonts w:cstheme="minorHAnsi"/>
              </w:rPr>
              <w:t>247</w:t>
            </w:r>
          </w:p>
        </w:tc>
        <w:tc>
          <w:tcPr>
            <w:tcW w:w="997" w:type="dxa"/>
            <w:noWrap/>
            <w:hideMark/>
          </w:tcPr>
          <w:p w14:paraId="3516072E" w14:textId="73B97554" w:rsidR="002961BD" w:rsidRPr="00E8031A" w:rsidRDefault="002961BD" w:rsidP="002961BD">
            <w:pPr>
              <w:jc w:val="center"/>
              <w:rPr>
                <w:rFonts w:cstheme="minorHAnsi"/>
              </w:rPr>
            </w:pPr>
            <w:r w:rsidRPr="00E8031A">
              <w:rPr>
                <w:rFonts w:cstheme="minorHAnsi"/>
              </w:rPr>
              <w:t>402</w:t>
            </w:r>
          </w:p>
        </w:tc>
        <w:tc>
          <w:tcPr>
            <w:tcW w:w="5473" w:type="dxa"/>
            <w:hideMark/>
          </w:tcPr>
          <w:p w14:paraId="291E3B51" w14:textId="77777777" w:rsidR="002961BD" w:rsidRPr="00E8031A" w:rsidRDefault="002961BD" w:rsidP="002961BD">
            <w:pPr>
              <w:rPr>
                <w:rFonts w:cstheme="minorHAnsi"/>
              </w:rPr>
            </w:pPr>
            <w:r w:rsidRPr="00E8031A">
              <w:rPr>
                <w:rFonts w:cstheme="minorHAnsi"/>
              </w:rPr>
              <w:t>Środki od pozostałych jednostek zaliczanych do sektora finansów publicznych na realizację zadań bieżących dla jednostek niezaliczanych do sektora finansów publicznych</w:t>
            </w:r>
          </w:p>
        </w:tc>
        <w:tc>
          <w:tcPr>
            <w:tcW w:w="1088" w:type="dxa"/>
            <w:noWrap/>
            <w:hideMark/>
          </w:tcPr>
          <w:p w14:paraId="43D9CE5B"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15CE4CD5" w14:textId="7BDAC60E" w:rsidR="002961BD" w:rsidRPr="00E8031A" w:rsidRDefault="002961BD" w:rsidP="002961BD">
            <w:pPr>
              <w:jc w:val="center"/>
              <w:rPr>
                <w:rFonts w:cstheme="minorHAnsi"/>
              </w:rPr>
            </w:pPr>
          </w:p>
        </w:tc>
      </w:tr>
      <w:tr w:rsidR="002961BD" w:rsidRPr="005436FC" w14:paraId="587C3D80" w14:textId="77777777" w:rsidTr="00126B68">
        <w:trPr>
          <w:trHeight w:val="284"/>
        </w:trPr>
        <w:tc>
          <w:tcPr>
            <w:tcW w:w="929" w:type="dxa"/>
          </w:tcPr>
          <w:p w14:paraId="74AEE72A" w14:textId="74E73C74" w:rsidR="002961BD" w:rsidRPr="00C6612A" w:rsidRDefault="002961BD" w:rsidP="002961BD">
            <w:pPr>
              <w:jc w:val="center"/>
              <w:rPr>
                <w:rFonts w:cstheme="minorHAnsi"/>
              </w:rPr>
            </w:pPr>
            <w:r w:rsidRPr="00C6612A">
              <w:rPr>
                <w:rFonts w:cstheme="minorHAnsi"/>
              </w:rPr>
              <w:lastRenderedPageBreak/>
              <w:t>215</w:t>
            </w:r>
          </w:p>
          <w:p w14:paraId="5A7B8ECC" w14:textId="3698D9E1" w:rsidR="002961BD" w:rsidRPr="00C6612A" w:rsidRDefault="002961BD" w:rsidP="002961BD">
            <w:pPr>
              <w:jc w:val="center"/>
              <w:rPr>
                <w:rFonts w:cstheme="minorHAnsi"/>
              </w:rPr>
            </w:pPr>
          </w:p>
        </w:tc>
        <w:tc>
          <w:tcPr>
            <w:tcW w:w="997" w:type="dxa"/>
            <w:noWrap/>
            <w:hideMark/>
          </w:tcPr>
          <w:p w14:paraId="3B59F051" w14:textId="537C1697" w:rsidR="002961BD" w:rsidRPr="00C6612A" w:rsidRDefault="002961BD" w:rsidP="002961BD">
            <w:pPr>
              <w:jc w:val="center"/>
              <w:rPr>
                <w:rFonts w:cstheme="minorHAnsi"/>
              </w:rPr>
            </w:pPr>
            <w:r w:rsidRPr="00C6612A">
              <w:rPr>
                <w:rFonts w:cstheme="minorHAnsi"/>
              </w:rPr>
              <w:t>403</w:t>
            </w:r>
          </w:p>
        </w:tc>
        <w:tc>
          <w:tcPr>
            <w:tcW w:w="5473" w:type="dxa"/>
            <w:hideMark/>
          </w:tcPr>
          <w:p w14:paraId="046529AC" w14:textId="68D8D835" w:rsidR="002961BD" w:rsidRPr="00C6612A" w:rsidRDefault="002961BD" w:rsidP="002961BD">
            <w:pPr>
              <w:rPr>
                <w:rFonts w:cstheme="minorHAnsi"/>
              </w:rPr>
            </w:pPr>
            <w:r w:rsidRPr="003777A2">
              <w:rPr>
                <w:rFonts w:cstheme="minorHAnsi"/>
              </w:rPr>
              <w:t xml:space="preserve">Środki dla funduszy prowadzonych w Banku Gospodarstwa Krajowego na finansowanie lub dofinansowanie zadań bieżących </w:t>
            </w:r>
            <w:r w:rsidRPr="00C6612A">
              <w:rPr>
                <w:rFonts w:cstheme="minorHAnsi"/>
                <w:color w:val="FF0000"/>
              </w:rPr>
              <w:t>(paragrafy 215 i 260)</w:t>
            </w:r>
          </w:p>
        </w:tc>
        <w:tc>
          <w:tcPr>
            <w:tcW w:w="1088" w:type="dxa"/>
            <w:noWrap/>
            <w:hideMark/>
          </w:tcPr>
          <w:p w14:paraId="68387083"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58413432" w14:textId="12ED11EE" w:rsidR="002961BD" w:rsidRPr="00E8031A" w:rsidRDefault="002961BD" w:rsidP="002961BD">
            <w:pPr>
              <w:jc w:val="center"/>
              <w:rPr>
                <w:rFonts w:cstheme="minorHAnsi"/>
              </w:rPr>
            </w:pPr>
          </w:p>
        </w:tc>
      </w:tr>
      <w:tr w:rsidR="002961BD" w:rsidRPr="005436FC" w14:paraId="160F1A0F" w14:textId="77777777" w:rsidTr="00126B68">
        <w:trPr>
          <w:trHeight w:val="284"/>
        </w:trPr>
        <w:tc>
          <w:tcPr>
            <w:tcW w:w="929" w:type="dxa"/>
          </w:tcPr>
          <w:p w14:paraId="1711219D" w14:textId="6F2D440F" w:rsidR="002961BD" w:rsidRPr="00C6612A" w:rsidRDefault="002961BD" w:rsidP="002961BD">
            <w:pPr>
              <w:jc w:val="center"/>
              <w:rPr>
                <w:rFonts w:cstheme="minorHAnsi"/>
              </w:rPr>
            </w:pPr>
            <w:r w:rsidRPr="00C6612A">
              <w:rPr>
                <w:rFonts w:cstheme="minorHAnsi"/>
              </w:rPr>
              <w:t>260</w:t>
            </w:r>
          </w:p>
        </w:tc>
        <w:tc>
          <w:tcPr>
            <w:tcW w:w="997" w:type="dxa"/>
            <w:noWrap/>
          </w:tcPr>
          <w:p w14:paraId="07435197" w14:textId="097E46A7" w:rsidR="002961BD" w:rsidRPr="00C6612A" w:rsidRDefault="002961BD" w:rsidP="002961BD">
            <w:pPr>
              <w:jc w:val="center"/>
              <w:rPr>
                <w:rFonts w:cstheme="minorHAnsi"/>
              </w:rPr>
            </w:pPr>
            <w:r w:rsidRPr="00C6612A">
              <w:rPr>
                <w:rFonts w:cstheme="minorHAnsi"/>
              </w:rPr>
              <w:t>403</w:t>
            </w:r>
          </w:p>
        </w:tc>
        <w:tc>
          <w:tcPr>
            <w:tcW w:w="5473" w:type="dxa"/>
          </w:tcPr>
          <w:p w14:paraId="3C9DC142" w14:textId="1E36CAD1" w:rsidR="002961BD" w:rsidRPr="00C6612A" w:rsidRDefault="002961BD" w:rsidP="002961BD">
            <w:pPr>
              <w:rPr>
                <w:rFonts w:cstheme="minorHAnsi"/>
              </w:rPr>
            </w:pPr>
            <w:r w:rsidRPr="00C6612A">
              <w:rPr>
                <w:rFonts w:cstheme="minorHAnsi"/>
              </w:rPr>
              <w:t xml:space="preserve">Środki dla funduszy prowadzonych w Banku Gospodarstwa Krajowego na finansowanie lub dofinansowanie zadań bieżących </w:t>
            </w:r>
            <w:r w:rsidRPr="00C6612A">
              <w:rPr>
                <w:rFonts w:cstheme="minorHAnsi"/>
                <w:color w:val="FF0000"/>
              </w:rPr>
              <w:t>(paragrafy 215 i 260)</w:t>
            </w:r>
          </w:p>
        </w:tc>
        <w:tc>
          <w:tcPr>
            <w:tcW w:w="1088" w:type="dxa"/>
            <w:noWrap/>
          </w:tcPr>
          <w:p w14:paraId="0B0BCBAF" w14:textId="7DCBBB79" w:rsidR="002961BD" w:rsidRPr="00E8031A" w:rsidRDefault="002961BD" w:rsidP="002961BD">
            <w:pPr>
              <w:jc w:val="center"/>
              <w:rPr>
                <w:rFonts w:cstheme="minorHAnsi"/>
              </w:rPr>
            </w:pPr>
            <w:r w:rsidRPr="00E8031A">
              <w:rPr>
                <w:rFonts w:cstheme="minorHAnsi"/>
              </w:rPr>
              <w:t>1</w:t>
            </w:r>
          </w:p>
        </w:tc>
        <w:tc>
          <w:tcPr>
            <w:tcW w:w="1155" w:type="dxa"/>
            <w:noWrap/>
          </w:tcPr>
          <w:p w14:paraId="5E91AFB8" w14:textId="77777777" w:rsidR="002961BD" w:rsidRPr="00E8031A" w:rsidRDefault="002961BD" w:rsidP="002961BD">
            <w:pPr>
              <w:jc w:val="center"/>
              <w:rPr>
                <w:rFonts w:cstheme="minorHAnsi"/>
              </w:rPr>
            </w:pPr>
          </w:p>
        </w:tc>
      </w:tr>
      <w:tr w:rsidR="002961BD" w:rsidRPr="005436FC" w14:paraId="56D9B795" w14:textId="77777777" w:rsidTr="00126B68">
        <w:trPr>
          <w:trHeight w:val="284"/>
        </w:trPr>
        <w:tc>
          <w:tcPr>
            <w:tcW w:w="929" w:type="dxa"/>
          </w:tcPr>
          <w:p w14:paraId="22D3C061" w14:textId="7BBDAF8F" w:rsidR="002961BD" w:rsidRPr="00C6612A" w:rsidRDefault="002961BD" w:rsidP="002961BD">
            <w:pPr>
              <w:jc w:val="center"/>
              <w:rPr>
                <w:rFonts w:cstheme="minorHAnsi"/>
              </w:rPr>
            </w:pPr>
            <w:bookmarkStart w:id="3" w:name="_Hlk222312585"/>
            <w:r w:rsidRPr="00C6612A">
              <w:rPr>
                <w:rFonts w:cstheme="minorHAnsi"/>
              </w:rPr>
              <w:t>217</w:t>
            </w:r>
          </w:p>
        </w:tc>
        <w:tc>
          <w:tcPr>
            <w:tcW w:w="997" w:type="dxa"/>
            <w:noWrap/>
            <w:hideMark/>
          </w:tcPr>
          <w:p w14:paraId="31504173" w14:textId="5122102F" w:rsidR="002961BD" w:rsidRPr="00C6612A" w:rsidRDefault="002961BD" w:rsidP="002961BD">
            <w:pPr>
              <w:jc w:val="center"/>
              <w:rPr>
                <w:rFonts w:cstheme="minorHAnsi"/>
              </w:rPr>
            </w:pPr>
            <w:r w:rsidRPr="00C6612A">
              <w:rPr>
                <w:rFonts w:cstheme="minorHAnsi"/>
              </w:rPr>
              <w:t>404</w:t>
            </w:r>
          </w:p>
        </w:tc>
        <w:tc>
          <w:tcPr>
            <w:tcW w:w="5473" w:type="dxa"/>
            <w:hideMark/>
          </w:tcPr>
          <w:p w14:paraId="6EEBAC78" w14:textId="1035E1BE" w:rsidR="002961BD" w:rsidRPr="00C6612A" w:rsidRDefault="002961BD" w:rsidP="002961BD">
            <w:pPr>
              <w:rPr>
                <w:rFonts w:cstheme="minorHAnsi"/>
                <w:color w:val="70AD47" w:themeColor="accent6"/>
              </w:rPr>
            </w:pPr>
            <w:r w:rsidRPr="003777A2">
              <w:rPr>
                <w:rFonts w:cstheme="minorHAnsi"/>
              </w:rPr>
              <w:t xml:space="preserve">Środki z państwowych funduszy celowych na realizację zadań bieżących dla jednostek sektora finansów publicznych </w:t>
            </w:r>
            <w:r w:rsidRPr="00C6612A">
              <w:rPr>
                <w:rFonts w:cstheme="minorHAnsi"/>
                <w:color w:val="FF0000"/>
              </w:rPr>
              <w:t>(paragrafy 217 i 289)</w:t>
            </w:r>
          </w:p>
        </w:tc>
        <w:tc>
          <w:tcPr>
            <w:tcW w:w="1088" w:type="dxa"/>
            <w:noWrap/>
            <w:hideMark/>
          </w:tcPr>
          <w:p w14:paraId="771685E4"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361B780F" w14:textId="2BD5A144" w:rsidR="002961BD" w:rsidRPr="00E8031A" w:rsidRDefault="002961BD" w:rsidP="002961BD">
            <w:pPr>
              <w:jc w:val="center"/>
              <w:rPr>
                <w:rFonts w:cstheme="minorHAnsi"/>
              </w:rPr>
            </w:pPr>
          </w:p>
        </w:tc>
      </w:tr>
      <w:tr w:rsidR="002961BD" w:rsidRPr="005436FC" w14:paraId="73ABAE1D" w14:textId="77777777" w:rsidTr="00126B68">
        <w:trPr>
          <w:trHeight w:val="284"/>
        </w:trPr>
        <w:tc>
          <w:tcPr>
            <w:tcW w:w="929" w:type="dxa"/>
          </w:tcPr>
          <w:p w14:paraId="79369152" w14:textId="42DCAAFB" w:rsidR="002961BD" w:rsidRPr="00C6612A" w:rsidRDefault="002961BD" w:rsidP="002961BD">
            <w:pPr>
              <w:jc w:val="center"/>
              <w:rPr>
                <w:rFonts w:cstheme="minorHAnsi"/>
              </w:rPr>
            </w:pPr>
            <w:r w:rsidRPr="00C6612A">
              <w:rPr>
                <w:rFonts w:cstheme="minorHAnsi"/>
              </w:rPr>
              <w:t>289</w:t>
            </w:r>
          </w:p>
        </w:tc>
        <w:tc>
          <w:tcPr>
            <w:tcW w:w="997" w:type="dxa"/>
            <w:noWrap/>
          </w:tcPr>
          <w:p w14:paraId="3D71E310" w14:textId="394FC4B9" w:rsidR="002961BD" w:rsidRPr="00C6612A" w:rsidRDefault="002961BD" w:rsidP="002961BD">
            <w:pPr>
              <w:jc w:val="center"/>
              <w:rPr>
                <w:rFonts w:cstheme="minorHAnsi"/>
              </w:rPr>
            </w:pPr>
            <w:r w:rsidRPr="00C6612A">
              <w:rPr>
                <w:rFonts w:cstheme="minorHAnsi"/>
              </w:rPr>
              <w:t>404</w:t>
            </w:r>
          </w:p>
        </w:tc>
        <w:tc>
          <w:tcPr>
            <w:tcW w:w="5473" w:type="dxa"/>
          </w:tcPr>
          <w:p w14:paraId="5520A26B" w14:textId="0768E840" w:rsidR="002961BD" w:rsidRPr="00C6612A" w:rsidRDefault="002961BD" w:rsidP="002961BD">
            <w:pPr>
              <w:rPr>
                <w:rFonts w:cstheme="minorHAnsi"/>
                <w:color w:val="70AD47" w:themeColor="accent6"/>
              </w:rPr>
            </w:pPr>
            <w:r w:rsidRPr="00C6612A">
              <w:rPr>
                <w:rFonts w:cstheme="minorHAnsi"/>
              </w:rPr>
              <w:t>Środki z państwowych funduszy celowych na realizację zadań bieżących dla jednostek sektora finansów publicznych</w:t>
            </w:r>
            <w:r w:rsidRPr="00C6612A">
              <w:rPr>
                <w:rFonts w:cstheme="minorHAnsi"/>
                <w:color w:val="FF0000"/>
              </w:rPr>
              <w:t xml:space="preserve"> (paragrafy 217 i 289)</w:t>
            </w:r>
          </w:p>
        </w:tc>
        <w:tc>
          <w:tcPr>
            <w:tcW w:w="1088" w:type="dxa"/>
            <w:noWrap/>
          </w:tcPr>
          <w:p w14:paraId="6003D942" w14:textId="77777777" w:rsidR="002961BD" w:rsidRPr="00E8031A" w:rsidRDefault="002961BD" w:rsidP="002961BD">
            <w:pPr>
              <w:jc w:val="center"/>
              <w:rPr>
                <w:rFonts w:cstheme="minorHAnsi"/>
              </w:rPr>
            </w:pPr>
          </w:p>
        </w:tc>
        <w:tc>
          <w:tcPr>
            <w:tcW w:w="1155" w:type="dxa"/>
            <w:noWrap/>
          </w:tcPr>
          <w:p w14:paraId="0EB29285" w14:textId="77777777" w:rsidR="002961BD" w:rsidRPr="00E8031A" w:rsidRDefault="002961BD" w:rsidP="002961BD">
            <w:pPr>
              <w:jc w:val="center"/>
              <w:rPr>
                <w:rFonts w:cstheme="minorHAnsi"/>
              </w:rPr>
            </w:pPr>
          </w:p>
        </w:tc>
      </w:tr>
      <w:bookmarkEnd w:id="3"/>
      <w:tr w:rsidR="002961BD" w:rsidRPr="005436FC" w14:paraId="00AED5A7" w14:textId="77777777" w:rsidTr="00126B68">
        <w:trPr>
          <w:trHeight w:val="284"/>
        </w:trPr>
        <w:tc>
          <w:tcPr>
            <w:tcW w:w="929" w:type="dxa"/>
          </w:tcPr>
          <w:p w14:paraId="6F49A3DF" w14:textId="18224184" w:rsidR="002961BD" w:rsidRPr="00E8031A" w:rsidRDefault="002961BD" w:rsidP="002961BD">
            <w:pPr>
              <w:jc w:val="center"/>
              <w:rPr>
                <w:rFonts w:cstheme="minorHAnsi"/>
              </w:rPr>
            </w:pPr>
            <w:r w:rsidRPr="00E8031A">
              <w:rPr>
                <w:rFonts w:cstheme="minorHAnsi"/>
              </w:rPr>
              <w:t>218</w:t>
            </w:r>
          </w:p>
        </w:tc>
        <w:tc>
          <w:tcPr>
            <w:tcW w:w="997" w:type="dxa"/>
            <w:noWrap/>
            <w:hideMark/>
          </w:tcPr>
          <w:p w14:paraId="7964AAB0" w14:textId="308812E5" w:rsidR="002961BD" w:rsidRPr="00E8031A" w:rsidRDefault="002961BD" w:rsidP="002961BD">
            <w:pPr>
              <w:jc w:val="center"/>
              <w:rPr>
                <w:rFonts w:cstheme="minorHAnsi"/>
              </w:rPr>
            </w:pPr>
            <w:r w:rsidRPr="00E8031A">
              <w:rPr>
                <w:rFonts w:cstheme="minorHAnsi"/>
              </w:rPr>
              <w:t>405</w:t>
            </w:r>
          </w:p>
        </w:tc>
        <w:tc>
          <w:tcPr>
            <w:tcW w:w="5473" w:type="dxa"/>
            <w:hideMark/>
          </w:tcPr>
          <w:p w14:paraId="25F520CB" w14:textId="77777777" w:rsidR="002961BD" w:rsidRPr="00E8031A" w:rsidRDefault="002961BD" w:rsidP="002961BD">
            <w:pPr>
              <w:rPr>
                <w:rFonts w:cstheme="minorHAnsi"/>
              </w:rPr>
            </w:pPr>
            <w:r w:rsidRPr="00E8031A">
              <w:rPr>
                <w:rFonts w:cstheme="minorHAnsi"/>
              </w:rPr>
              <w:t>Środki z państwowych funduszy celowych na realizację zadań bieżących dla jednostek niezaliczanych do sektora finansów publicznych</w:t>
            </w:r>
          </w:p>
        </w:tc>
        <w:tc>
          <w:tcPr>
            <w:tcW w:w="1088" w:type="dxa"/>
            <w:noWrap/>
            <w:hideMark/>
          </w:tcPr>
          <w:p w14:paraId="096C5CFB"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1D37CC8C" w14:textId="3D988452" w:rsidR="002961BD" w:rsidRPr="00E8031A" w:rsidRDefault="002961BD" w:rsidP="002961BD">
            <w:pPr>
              <w:jc w:val="center"/>
              <w:rPr>
                <w:rFonts w:cstheme="minorHAnsi"/>
              </w:rPr>
            </w:pPr>
          </w:p>
        </w:tc>
      </w:tr>
      <w:tr w:rsidR="002961BD" w:rsidRPr="005436FC" w14:paraId="79D1F123" w14:textId="77777777" w:rsidTr="00126B68">
        <w:trPr>
          <w:trHeight w:val="284"/>
        </w:trPr>
        <w:tc>
          <w:tcPr>
            <w:tcW w:w="929" w:type="dxa"/>
          </w:tcPr>
          <w:p w14:paraId="3555DF45" w14:textId="5BE3F060" w:rsidR="002961BD" w:rsidRPr="00E8031A" w:rsidRDefault="002961BD" w:rsidP="002961BD">
            <w:pPr>
              <w:jc w:val="center"/>
              <w:rPr>
                <w:rFonts w:cstheme="minorHAnsi"/>
              </w:rPr>
            </w:pPr>
            <w:r w:rsidRPr="00E8031A">
              <w:rPr>
                <w:rFonts w:cstheme="minorHAnsi"/>
              </w:rPr>
              <w:t>230</w:t>
            </w:r>
          </w:p>
        </w:tc>
        <w:tc>
          <w:tcPr>
            <w:tcW w:w="997" w:type="dxa"/>
            <w:noWrap/>
            <w:hideMark/>
          </w:tcPr>
          <w:p w14:paraId="4E472363" w14:textId="77208331" w:rsidR="002961BD" w:rsidRPr="00E8031A" w:rsidRDefault="002961BD" w:rsidP="002961BD">
            <w:pPr>
              <w:jc w:val="center"/>
              <w:rPr>
                <w:rFonts w:cstheme="minorHAnsi"/>
              </w:rPr>
            </w:pPr>
            <w:r w:rsidRPr="00E8031A">
              <w:rPr>
                <w:rFonts w:cstheme="minorHAnsi"/>
              </w:rPr>
              <w:t>406</w:t>
            </w:r>
          </w:p>
        </w:tc>
        <w:tc>
          <w:tcPr>
            <w:tcW w:w="5473" w:type="dxa"/>
            <w:hideMark/>
          </w:tcPr>
          <w:p w14:paraId="1A255DE4" w14:textId="77777777" w:rsidR="002961BD" w:rsidRPr="00E8031A" w:rsidRDefault="002961BD" w:rsidP="002961BD">
            <w:pPr>
              <w:rPr>
                <w:rFonts w:cstheme="minorHAnsi"/>
              </w:rPr>
            </w:pPr>
            <w:r w:rsidRPr="00E8031A">
              <w:rPr>
                <w:rFonts w:cstheme="minorHAnsi"/>
              </w:rPr>
              <w:t>Wpłaty od jednostek na państwowy fundusz celowy</w:t>
            </w:r>
          </w:p>
        </w:tc>
        <w:tc>
          <w:tcPr>
            <w:tcW w:w="1088" w:type="dxa"/>
            <w:noWrap/>
            <w:hideMark/>
          </w:tcPr>
          <w:p w14:paraId="72C6EDD6"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549F2EC4" w14:textId="77777777" w:rsidR="002961BD" w:rsidRPr="00E8031A" w:rsidRDefault="002961BD" w:rsidP="002961BD">
            <w:pPr>
              <w:jc w:val="center"/>
              <w:rPr>
                <w:rFonts w:cstheme="minorHAnsi"/>
              </w:rPr>
            </w:pPr>
            <w:r w:rsidRPr="00E8031A">
              <w:rPr>
                <w:rFonts w:cstheme="minorHAnsi"/>
              </w:rPr>
              <w:t>010</w:t>
            </w:r>
          </w:p>
        </w:tc>
      </w:tr>
      <w:tr w:rsidR="002961BD" w:rsidRPr="005436FC" w14:paraId="1BCA0363" w14:textId="77777777" w:rsidTr="00126B68">
        <w:trPr>
          <w:trHeight w:val="284"/>
        </w:trPr>
        <w:tc>
          <w:tcPr>
            <w:tcW w:w="929" w:type="dxa"/>
          </w:tcPr>
          <w:p w14:paraId="08BFF47E" w14:textId="77777777" w:rsidR="002961BD" w:rsidRPr="00E8031A" w:rsidRDefault="002961BD" w:rsidP="002961BD">
            <w:pPr>
              <w:jc w:val="center"/>
              <w:rPr>
                <w:rFonts w:cstheme="minorHAnsi"/>
              </w:rPr>
            </w:pPr>
          </w:p>
        </w:tc>
        <w:tc>
          <w:tcPr>
            <w:tcW w:w="997" w:type="dxa"/>
            <w:noWrap/>
            <w:hideMark/>
          </w:tcPr>
          <w:p w14:paraId="061CC70D" w14:textId="3A632645" w:rsidR="002961BD" w:rsidRPr="00E8031A" w:rsidRDefault="002961BD" w:rsidP="002961BD">
            <w:pPr>
              <w:jc w:val="center"/>
              <w:rPr>
                <w:rFonts w:cstheme="minorHAnsi"/>
              </w:rPr>
            </w:pPr>
          </w:p>
        </w:tc>
        <w:tc>
          <w:tcPr>
            <w:tcW w:w="5473" w:type="dxa"/>
            <w:hideMark/>
          </w:tcPr>
          <w:p w14:paraId="190CF09A" w14:textId="7275A361" w:rsidR="002961BD" w:rsidRPr="00E8031A" w:rsidRDefault="002961BD" w:rsidP="002961BD">
            <w:pPr>
              <w:rPr>
                <w:rFonts w:cstheme="minorHAnsi"/>
                <w:i/>
                <w:iCs/>
              </w:rPr>
            </w:pPr>
            <w:r w:rsidRPr="00E8031A">
              <w:rPr>
                <w:rFonts w:cstheme="minorHAnsi"/>
                <w:i/>
                <w:iCs/>
              </w:rPr>
              <w:t>Paragraf ten obejmuje w szczególności wpłaty, o których mowa w art. 13 ust. 3, 4a i 4e ustawy z dnia 6 kwietnia 1990 r. o Policji, wpłaty, o których mowa w art. 8a ust. 1 ustawy z dnia 12 października 1990 r. o Straży Granicznej, oraz wpłaty, o których mowa w art. 19b</w:t>
            </w:r>
            <w:r w:rsidR="00BC2D1E" w:rsidRPr="00E8031A">
              <w:rPr>
                <w:rFonts w:cstheme="minorHAnsi"/>
                <w:i/>
                <w:iCs/>
              </w:rPr>
              <w:t>–</w:t>
            </w:r>
            <w:r w:rsidRPr="00E8031A">
              <w:rPr>
                <w:rFonts w:cstheme="minorHAnsi"/>
                <w:i/>
                <w:iCs/>
              </w:rPr>
              <w:t xml:space="preserve">19d i </w:t>
            </w:r>
            <w:r w:rsidR="00BC2D1E" w:rsidRPr="00E8031A">
              <w:rPr>
                <w:rFonts w:cstheme="minorHAnsi"/>
                <w:i/>
                <w:iCs/>
              </w:rPr>
              <w:t xml:space="preserve">art. </w:t>
            </w:r>
            <w:r w:rsidRPr="00E8031A">
              <w:rPr>
                <w:rFonts w:cstheme="minorHAnsi"/>
                <w:i/>
                <w:iCs/>
              </w:rPr>
              <w:t>19g ustawy z dnia 24 sierpnia 1991 r. o Państwowej Straży Pożarnej.</w:t>
            </w:r>
          </w:p>
        </w:tc>
        <w:tc>
          <w:tcPr>
            <w:tcW w:w="1088" w:type="dxa"/>
            <w:noWrap/>
            <w:hideMark/>
          </w:tcPr>
          <w:p w14:paraId="10EA45CB" w14:textId="2089CEB7" w:rsidR="002961BD" w:rsidRPr="00E8031A" w:rsidRDefault="002961BD" w:rsidP="002961BD">
            <w:pPr>
              <w:jc w:val="center"/>
              <w:rPr>
                <w:rFonts w:cstheme="minorHAnsi"/>
              </w:rPr>
            </w:pPr>
          </w:p>
        </w:tc>
        <w:tc>
          <w:tcPr>
            <w:tcW w:w="1155" w:type="dxa"/>
            <w:noWrap/>
            <w:hideMark/>
          </w:tcPr>
          <w:p w14:paraId="068447FA" w14:textId="61CC0098" w:rsidR="002961BD" w:rsidRPr="00E8031A" w:rsidRDefault="002961BD" w:rsidP="002961BD">
            <w:pPr>
              <w:jc w:val="center"/>
              <w:rPr>
                <w:rFonts w:cstheme="minorHAnsi"/>
              </w:rPr>
            </w:pPr>
          </w:p>
        </w:tc>
      </w:tr>
      <w:tr w:rsidR="002961BD" w:rsidRPr="005436FC" w14:paraId="1AD3EDAE" w14:textId="77777777" w:rsidTr="00126B68">
        <w:trPr>
          <w:trHeight w:val="284"/>
        </w:trPr>
        <w:tc>
          <w:tcPr>
            <w:tcW w:w="929" w:type="dxa"/>
          </w:tcPr>
          <w:p w14:paraId="4AA17A3A" w14:textId="233C9577" w:rsidR="002961BD" w:rsidRPr="00E8031A" w:rsidRDefault="002961BD" w:rsidP="002961BD">
            <w:pPr>
              <w:jc w:val="center"/>
              <w:rPr>
                <w:rFonts w:cstheme="minorHAnsi"/>
              </w:rPr>
            </w:pPr>
            <w:r w:rsidRPr="00E8031A">
              <w:rPr>
                <w:rFonts w:cstheme="minorHAnsi"/>
              </w:rPr>
              <w:t>266</w:t>
            </w:r>
          </w:p>
        </w:tc>
        <w:tc>
          <w:tcPr>
            <w:tcW w:w="997" w:type="dxa"/>
            <w:noWrap/>
            <w:hideMark/>
          </w:tcPr>
          <w:p w14:paraId="4E7AD6A5" w14:textId="47134DEE" w:rsidR="002961BD" w:rsidRPr="00E8031A" w:rsidRDefault="002961BD" w:rsidP="002961BD">
            <w:pPr>
              <w:jc w:val="center"/>
              <w:rPr>
                <w:rFonts w:cstheme="minorHAnsi"/>
              </w:rPr>
            </w:pPr>
            <w:r w:rsidRPr="00E8031A">
              <w:rPr>
                <w:rFonts w:cstheme="minorHAnsi"/>
              </w:rPr>
              <w:t>411</w:t>
            </w:r>
          </w:p>
        </w:tc>
        <w:tc>
          <w:tcPr>
            <w:tcW w:w="5473" w:type="dxa"/>
            <w:hideMark/>
          </w:tcPr>
          <w:p w14:paraId="59896842" w14:textId="26E0F5EA" w:rsidR="002961BD" w:rsidRPr="00E8031A" w:rsidRDefault="002961BD" w:rsidP="002961BD">
            <w:pPr>
              <w:rPr>
                <w:rFonts w:cstheme="minorHAnsi"/>
              </w:rPr>
            </w:pPr>
            <w:r w:rsidRPr="00E8031A">
              <w:rPr>
                <w:rFonts w:cstheme="minorHAnsi"/>
              </w:rPr>
              <w:t>Środki przekazane przez jednostki samorządu terytorialnego na finansowanie lub dofinansowanie zadań bieżących na podstawie odrębnych przepisów</w:t>
            </w:r>
          </w:p>
        </w:tc>
        <w:tc>
          <w:tcPr>
            <w:tcW w:w="1088" w:type="dxa"/>
            <w:noWrap/>
            <w:hideMark/>
          </w:tcPr>
          <w:p w14:paraId="2AC2821B"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03061157" w14:textId="77777777" w:rsidR="002961BD" w:rsidRPr="00E8031A" w:rsidRDefault="002961BD" w:rsidP="002961BD">
            <w:pPr>
              <w:jc w:val="center"/>
              <w:rPr>
                <w:rFonts w:cstheme="minorHAnsi"/>
              </w:rPr>
            </w:pPr>
            <w:r w:rsidRPr="00E8031A">
              <w:rPr>
                <w:rFonts w:cstheme="minorHAnsi"/>
              </w:rPr>
              <w:t>010</w:t>
            </w:r>
          </w:p>
        </w:tc>
      </w:tr>
      <w:tr w:rsidR="002961BD" w:rsidRPr="005436FC" w14:paraId="586B01BB" w14:textId="77777777" w:rsidTr="00126B68">
        <w:trPr>
          <w:trHeight w:val="284"/>
        </w:trPr>
        <w:tc>
          <w:tcPr>
            <w:tcW w:w="929" w:type="dxa"/>
          </w:tcPr>
          <w:p w14:paraId="7C4DD1CF" w14:textId="77777777" w:rsidR="002961BD" w:rsidRPr="00E8031A" w:rsidRDefault="002961BD" w:rsidP="002961BD">
            <w:pPr>
              <w:jc w:val="center"/>
              <w:rPr>
                <w:rFonts w:cstheme="minorHAnsi"/>
              </w:rPr>
            </w:pPr>
          </w:p>
        </w:tc>
        <w:tc>
          <w:tcPr>
            <w:tcW w:w="997" w:type="dxa"/>
            <w:noWrap/>
            <w:hideMark/>
          </w:tcPr>
          <w:p w14:paraId="4F51F318" w14:textId="2FDAE9F3" w:rsidR="002961BD" w:rsidRPr="00E8031A" w:rsidRDefault="002961BD" w:rsidP="002961BD">
            <w:pPr>
              <w:jc w:val="center"/>
              <w:rPr>
                <w:rFonts w:cstheme="minorHAnsi"/>
              </w:rPr>
            </w:pPr>
          </w:p>
        </w:tc>
        <w:tc>
          <w:tcPr>
            <w:tcW w:w="5473" w:type="dxa"/>
            <w:hideMark/>
          </w:tcPr>
          <w:p w14:paraId="15E7CA1F" w14:textId="77777777" w:rsidR="002961BD" w:rsidRPr="00E8031A" w:rsidRDefault="002961BD" w:rsidP="002961BD">
            <w:pPr>
              <w:rPr>
                <w:rFonts w:cstheme="minorHAnsi"/>
                <w:i/>
                <w:iCs/>
              </w:rPr>
            </w:pPr>
            <w:r w:rsidRPr="00E8031A">
              <w:rPr>
                <w:rFonts w:cstheme="minorHAnsi"/>
                <w:i/>
                <w:iCs/>
              </w:rPr>
              <w:t xml:space="preserve">Paragraf ten obejmuje w szczególności środki przekazywane przez jednostki samorządu terytorialnego na finansowanie lub dofinansowanie zadań z zakresu zarządzania drogami publicznymi krajowymi oraz infrastruktury kolejowej. </w:t>
            </w:r>
          </w:p>
        </w:tc>
        <w:tc>
          <w:tcPr>
            <w:tcW w:w="1088" w:type="dxa"/>
            <w:noWrap/>
            <w:hideMark/>
          </w:tcPr>
          <w:p w14:paraId="0C3E3AFE" w14:textId="3A0DB189" w:rsidR="002961BD" w:rsidRPr="00E8031A" w:rsidRDefault="002961BD" w:rsidP="002961BD">
            <w:pPr>
              <w:jc w:val="center"/>
              <w:rPr>
                <w:rFonts w:cstheme="minorHAnsi"/>
              </w:rPr>
            </w:pPr>
          </w:p>
        </w:tc>
        <w:tc>
          <w:tcPr>
            <w:tcW w:w="1155" w:type="dxa"/>
            <w:noWrap/>
            <w:hideMark/>
          </w:tcPr>
          <w:p w14:paraId="4A69D05B" w14:textId="3A60B31B" w:rsidR="002961BD" w:rsidRPr="00E8031A" w:rsidRDefault="002961BD" w:rsidP="002961BD">
            <w:pPr>
              <w:jc w:val="center"/>
              <w:rPr>
                <w:rFonts w:cstheme="minorHAnsi"/>
              </w:rPr>
            </w:pPr>
          </w:p>
        </w:tc>
      </w:tr>
      <w:tr w:rsidR="002961BD" w:rsidRPr="005436FC" w14:paraId="212C53B2" w14:textId="77777777" w:rsidTr="00126B68">
        <w:trPr>
          <w:trHeight w:val="284"/>
        </w:trPr>
        <w:tc>
          <w:tcPr>
            <w:tcW w:w="929" w:type="dxa"/>
          </w:tcPr>
          <w:p w14:paraId="7FF31781" w14:textId="238E86CE" w:rsidR="002961BD" w:rsidRPr="00E8031A" w:rsidRDefault="002961BD" w:rsidP="002961BD">
            <w:pPr>
              <w:jc w:val="center"/>
              <w:rPr>
                <w:rFonts w:cstheme="minorHAnsi"/>
              </w:rPr>
            </w:pPr>
            <w:r w:rsidRPr="00E8031A">
              <w:rPr>
                <w:rFonts w:cstheme="minorHAnsi"/>
              </w:rPr>
              <w:t>269</w:t>
            </w:r>
          </w:p>
        </w:tc>
        <w:tc>
          <w:tcPr>
            <w:tcW w:w="997" w:type="dxa"/>
            <w:noWrap/>
            <w:hideMark/>
          </w:tcPr>
          <w:p w14:paraId="1C2E5880" w14:textId="5076FDCA" w:rsidR="002961BD" w:rsidRPr="00E8031A" w:rsidRDefault="002961BD" w:rsidP="002961BD">
            <w:pPr>
              <w:jc w:val="center"/>
              <w:rPr>
                <w:rFonts w:cstheme="minorHAnsi"/>
              </w:rPr>
            </w:pPr>
            <w:r w:rsidRPr="00E8031A">
              <w:rPr>
                <w:rFonts w:cstheme="minorHAnsi"/>
              </w:rPr>
              <w:t>412</w:t>
            </w:r>
          </w:p>
        </w:tc>
        <w:tc>
          <w:tcPr>
            <w:tcW w:w="5473" w:type="dxa"/>
            <w:hideMark/>
          </w:tcPr>
          <w:p w14:paraId="3905D9C0" w14:textId="77777777" w:rsidR="002961BD" w:rsidRPr="00E8031A" w:rsidRDefault="002961BD" w:rsidP="002961BD">
            <w:pPr>
              <w:rPr>
                <w:rFonts w:cstheme="minorHAnsi"/>
              </w:rPr>
            </w:pPr>
            <w:r w:rsidRPr="00E8031A">
              <w:rPr>
                <w:rFonts w:cstheme="minorHAnsi"/>
              </w:rPr>
              <w:t>Środki z Funduszu Pracy na realizację zadań wynikających z odrębnych ustaw</w:t>
            </w:r>
          </w:p>
        </w:tc>
        <w:tc>
          <w:tcPr>
            <w:tcW w:w="1088" w:type="dxa"/>
            <w:noWrap/>
            <w:hideMark/>
          </w:tcPr>
          <w:p w14:paraId="260D067E"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5CBEDCE0" w14:textId="2AC3E096" w:rsidR="002961BD" w:rsidRPr="00E8031A" w:rsidRDefault="002961BD" w:rsidP="002961BD">
            <w:pPr>
              <w:jc w:val="center"/>
              <w:rPr>
                <w:rFonts w:cstheme="minorHAnsi"/>
              </w:rPr>
            </w:pPr>
          </w:p>
        </w:tc>
      </w:tr>
      <w:tr w:rsidR="002961BD" w:rsidRPr="005436FC" w14:paraId="7AC7F56E" w14:textId="77777777" w:rsidTr="00126B68">
        <w:trPr>
          <w:trHeight w:val="284"/>
        </w:trPr>
        <w:tc>
          <w:tcPr>
            <w:tcW w:w="929" w:type="dxa"/>
          </w:tcPr>
          <w:p w14:paraId="585B7879" w14:textId="77777777" w:rsidR="002961BD" w:rsidRPr="00E8031A" w:rsidRDefault="002961BD" w:rsidP="002961BD">
            <w:pPr>
              <w:jc w:val="center"/>
              <w:rPr>
                <w:rFonts w:cstheme="minorHAnsi"/>
              </w:rPr>
            </w:pPr>
          </w:p>
        </w:tc>
        <w:tc>
          <w:tcPr>
            <w:tcW w:w="997" w:type="dxa"/>
            <w:noWrap/>
            <w:hideMark/>
          </w:tcPr>
          <w:p w14:paraId="3C9390BB" w14:textId="2BD9A9FF" w:rsidR="002961BD" w:rsidRPr="00E8031A" w:rsidRDefault="002961BD" w:rsidP="002961BD">
            <w:pPr>
              <w:jc w:val="center"/>
              <w:rPr>
                <w:rFonts w:cstheme="minorHAnsi"/>
              </w:rPr>
            </w:pPr>
          </w:p>
        </w:tc>
        <w:tc>
          <w:tcPr>
            <w:tcW w:w="5473" w:type="dxa"/>
            <w:hideMark/>
          </w:tcPr>
          <w:p w14:paraId="78FC86F9" w14:textId="77777777" w:rsidR="00D4299C" w:rsidRPr="00E8031A" w:rsidRDefault="00D4299C" w:rsidP="00D4299C">
            <w:pPr>
              <w:rPr>
                <w:rFonts w:cstheme="minorHAnsi"/>
                <w:i/>
                <w:iCs/>
              </w:rPr>
            </w:pPr>
            <w:r w:rsidRPr="00E8031A">
              <w:rPr>
                <w:rFonts w:cstheme="minorHAnsi"/>
                <w:i/>
                <w:iCs/>
              </w:rPr>
              <w:t>Paragraf ten obejmuje w szczególności:</w:t>
            </w:r>
          </w:p>
          <w:p w14:paraId="0AD2FC1E" w14:textId="77777777" w:rsidR="00D4299C" w:rsidRPr="00E8031A" w:rsidRDefault="00D4299C" w:rsidP="00D4299C">
            <w:pPr>
              <w:numPr>
                <w:ilvl w:val="0"/>
                <w:numId w:val="16"/>
              </w:numPr>
              <w:ind w:left="514"/>
              <w:rPr>
                <w:rFonts w:cstheme="minorHAnsi"/>
                <w:i/>
                <w:iCs/>
              </w:rPr>
            </w:pPr>
            <w:r w:rsidRPr="00E8031A">
              <w:rPr>
                <w:rFonts w:cstheme="minorHAnsi"/>
                <w:i/>
                <w:iCs/>
              </w:rPr>
              <w:t>środki z Funduszu Pracy dla powiatu z przeznaczeniem na finansowanie kosztów wynagrodzenia i składek na ubezpieczenia społeczne pracowników powiatowego urzędu pracy na podstawie ustawy z dnia 20 marca 2025 r. o rynku pracy i służbach zatrudnienia,</w:t>
            </w:r>
          </w:p>
          <w:p w14:paraId="04243133" w14:textId="5B1EAF89" w:rsidR="002961BD" w:rsidRPr="00E8031A" w:rsidRDefault="00D4299C" w:rsidP="00D4299C">
            <w:pPr>
              <w:numPr>
                <w:ilvl w:val="0"/>
                <w:numId w:val="16"/>
              </w:numPr>
              <w:ind w:left="514"/>
              <w:rPr>
                <w:rFonts w:cstheme="minorHAnsi"/>
                <w:i/>
                <w:iCs/>
              </w:rPr>
            </w:pPr>
            <w:r w:rsidRPr="00E8031A">
              <w:rPr>
                <w:rFonts w:cstheme="minorHAnsi"/>
                <w:i/>
                <w:iCs/>
              </w:rPr>
              <w:t>środki Funduszu Pracy przeznaczone na realizację innych zadań wynikających z odrębnych ustaw.</w:t>
            </w:r>
          </w:p>
        </w:tc>
        <w:tc>
          <w:tcPr>
            <w:tcW w:w="1088" w:type="dxa"/>
            <w:noWrap/>
            <w:hideMark/>
          </w:tcPr>
          <w:p w14:paraId="7F771941" w14:textId="02F150D1" w:rsidR="002961BD" w:rsidRPr="00E8031A" w:rsidRDefault="002961BD" w:rsidP="002961BD">
            <w:pPr>
              <w:jc w:val="center"/>
              <w:rPr>
                <w:rFonts w:cstheme="minorHAnsi"/>
              </w:rPr>
            </w:pPr>
          </w:p>
        </w:tc>
        <w:tc>
          <w:tcPr>
            <w:tcW w:w="1155" w:type="dxa"/>
            <w:noWrap/>
            <w:hideMark/>
          </w:tcPr>
          <w:p w14:paraId="1710CE53" w14:textId="7EB61A32" w:rsidR="002961BD" w:rsidRPr="00E8031A" w:rsidRDefault="002961BD" w:rsidP="002961BD">
            <w:pPr>
              <w:jc w:val="center"/>
              <w:rPr>
                <w:rFonts w:cstheme="minorHAnsi"/>
              </w:rPr>
            </w:pPr>
          </w:p>
        </w:tc>
      </w:tr>
      <w:tr w:rsidR="002961BD" w:rsidRPr="005436FC" w14:paraId="71994714" w14:textId="77777777" w:rsidTr="00126B68">
        <w:trPr>
          <w:trHeight w:val="284"/>
        </w:trPr>
        <w:tc>
          <w:tcPr>
            <w:tcW w:w="929" w:type="dxa"/>
          </w:tcPr>
          <w:p w14:paraId="7E656749" w14:textId="6710FF1D" w:rsidR="002961BD" w:rsidRPr="00E8031A" w:rsidRDefault="002961BD" w:rsidP="002961BD">
            <w:pPr>
              <w:jc w:val="center"/>
              <w:rPr>
                <w:rFonts w:cstheme="minorHAnsi"/>
              </w:rPr>
            </w:pPr>
            <w:r w:rsidRPr="00E8031A">
              <w:rPr>
                <w:rFonts w:cstheme="minorHAnsi"/>
              </w:rPr>
              <w:t>214</w:t>
            </w:r>
          </w:p>
        </w:tc>
        <w:tc>
          <w:tcPr>
            <w:tcW w:w="997" w:type="dxa"/>
            <w:noWrap/>
            <w:hideMark/>
          </w:tcPr>
          <w:p w14:paraId="613F08BB" w14:textId="482995D2" w:rsidR="002961BD" w:rsidRPr="00E8031A" w:rsidRDefault="002961BD" w:rsidP="002961BD">
            <w:pPr>
              <w:jc w:val="center"/>
              <w:rPr>
                <w:rFonts w:cstheme="minorHAnsi"/>
              </w:rPr>
            </w:pPr>
            <w:r w:rsidRPr="00E8031A">
              <w:rPr>
                <w:rFonts w:cstheme="minorHAnsi"/>
              </w:rPr>
              <w:t>414</w:t>
            </w:r>
          </w:p>
        </w:tc>
        <w:tc>
          <w:tcPr>
            <w:tcW w:w="5473" w:type="dxa"/>
            <w:hideMark/>
          </w:tcPr>
          <w:p w14:paraId="4A3ED64F" w14:textId="77777777" w:rsidR="002961BD" w:rsidRPr="00E8031A" w:rsidRDefault="002961BD" w:rsidP="002961BD">
            <w:pPr>
              <w:rPr>
                <w:rFonts w:cstheme="minorHAnsi"/>
              </w:rPr>
            </w:pPr>
            <w:r w:rsidRPr="00E8031A">
              <w:rPr>
                <w:rFonts w:cstheme="minorHAnsi"/>
              </w:rPr>
              <w:t>Płatności w ramach budżetu środków europejskich na finansowanie planu rozwojowego</w:t>
            </w:r>
          </w:p>
        </w:tc>
        <w:tc>
          <w:tcPr>
            <w:tcW w:w="1088" w:type="dxa"/>
            <w:noWrap/>
            <w:hideMark/>
          </w:tcPr>
          <w:p w14:paraId="76B2D41F"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458099CE" w14:textId="5EE283C1" w:rsidR="002961BD" w:rsidRPr="00E8031A" w:rsidRDefault="002961BD" w:rsidP="002961BD">
            <w:pPr>
              <w:jc w:val="center"/>
              <w:rPr>
                <w:rFonts w:cstheme="minorHAnsi"/>
              </w:rPr>
            </w:pPr>
          </w:p>
        </w:tc>
      </w:tr>
      <w:tr w:rsidR="002961BD" w:rsidRPr="005436FC" w14:paraId="47E8CF49" w14:textId="77777777" w:rsidTr="00126B68">
        <w:trPr>
          <w:trHeight w:val="284"/>
        </w:trPr>
        <w:tc>
          <w:tcPr>
            <w:tcW w:w="929" w:type="dxa"/>
          </w:tcPr>
          <w:p w14:paraId="74A4F40E" w14:textId="6EC0D32D" w:rsidR="002961BD" w:rsidRPr="00E8031A" w:rsidRDefault="002961BD" w:rsidP="002961BD">
            <w:pPr>
              <w:jc w:val="center"/>
              <w:rPr>
                <w:rFonts w:cstheme="minorHAnsi"/>
              </w:rPr>
            </w:pPr>
            <w:r w:rsidRPr="00E8031A">
              <w:rPr>
                <w:rFonts w:cstheme="minorHAnsi"/>
              </w:rPr>
              <w:t>290</w:t>
            </w:r>
          </w:p>
        </w:tc>
        <w:tc>
          <w:tcPr>
            <w:tcW w:w="997" w:type="dxa"/>
            <w:noWrap/>
            <w:hideMark/>
          </w:tcPr>
          <w:p w14:paraId="2048C2E7" w14:textId="13385F19" w:rsidR="002961BD" w:rsidRPr="00E8031A" w:rsidRDefault="002961BD" w:rsidP="002961BD">
            <w:pPr>
              <w:jc w:val="center"/>
              <w:rPr>
                <w:rFonts w:cstheme="minorHAnsi"/>
              </w:rPr>
            </w:pPr>
            <w:r w:rsidRPr="00E8031A">
              <w:rPr>
                <w:rFonts w:cstheme="minorHAnsi"/>
              </w:rPr>
              <w:t>415</w:t>
            </w:r>
          </w:p>
        </w:tc>
        <w:tc>
          <w:tcPr>
            <w:tcW w:w="5473" w:type="dxa"/>
            <w:hideMark/>
          </w:tcPr>
          <w:p w14:paraId="2269DC7B" w14:textId="77777777" w:rsidR="002961BD" w:rsidRPr="00E8031A" w:rsidRDefault="002961BD" w:rsidP="002961BD">
            <w:pPr>
              <w:rPr>
                <w:rFonts w:cstheme="minorHAnsi"/>
              </w:rPr>
            </w:pPr>
            <w:r w:rsidRPr="00E8031A">
              <w:rPr>
                <w:rFonts w:cstheme="minorHAnsi"/>
              </w:rPr>
              <w:t>Wpłaty gmin i powiatów na rzecz innych jednostek samorządu terytorialnego oraz związków gmin, związków powiatowo-gminnych, związków powiatów, związków metropolitalnych na dofinansowanie zadań bieżących</w:t>
            </w:r>
          </w:p>
        </w:tc>
        <w:tc>
          <w:tcPr>
            <w:tcW w:w="1088" w:type="dxa"/>
            <w:noWrap/>
            <w:hideMark/>
          </w:tcPr>
          <w:p w14:paraId="66201F3E"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795B8ACD" w14:textId="77777777" w:rsidR="002961BD" w:rsidRPr="00E8031A" w:rsidRDefault="002961BD" w:rsidP="002961BD">
            <w:pPr>
              <w:jc w:val="center"/>
              <w:rPr>
                <w:rFonts w:cstheme="minorHAnsi"/>
              </w:rPr>
            </w:pPr>
            <w:r w:rsidRPr="00E8031A">
              <w:rPr>
                <w:rFonts w:cstheme="minorHAnsi"/>
              </w:rPr>
              <w:t>010</w:t>
            </w:r>
          </w:p>
        </w:tc>
      </w:tr>
      <w:tr w:rsidR="002961BD" w:rsidRPr="005436FC" w14:paraId="0F321EA6" w14:textId="77777777" w:rsidTr="00126B68">
        <w:trPr>
          <w:trHeight w:val="284"/>
        </w:trPr>
        <w:tc>
          <w:tcPr>
            <w:tcW w:w="929" w:type="dxa"/>
          </w:tcPr>
          <w:p w14:paraId="17D4A77E" w14:textId="2B944446" w:rsidR="002961BD" w:rsidRPr="00E8031A" w:rsidRDefault="002961BD" w:rsidP="002961BD">
            <w:pPr>
              <w:jc w:val="center"/>
              <w:rPr>
                <w:rFonts w:cstheme="minorHAnsi"/>
              </w:rPr>
            </w:pPr>
            <w:r w:rsidRPr="00E8031A">
              <w:rPr>
                <w:rFonts w:cstheme="minorHAnsi"/>
              </w:rPr>
              <w:t>261</w:t>
            </w:r>
          </w:p>
        </w:tc>
        <w:tc>
          <w:tcPr>
            <w:tcW w:w="997" w:type="dxa"/>
            <w:noWrap/>
            <w:hideMark/>
          </w:tcPr>
          <w:p w14:paraId="49650440" w14:textId="7733C334" w:rsidR="002961BD" w:rsidRPr="00E8031A" w:rsidRDefault="002961BD" w:rsidP="002961BD">
            <w:pPr>
              <w:jc w:val="center"/>
              <w:rPr>
                <w:rFonts w:cstheme="minorHAnsi"/>
              </w:rPr>
            </w:pPr>
            <w:r w:rsidRPr="00E8031A">
              <w:rPr>
                <w:rFonts w:cstheme="minorHAnsi"/>
              </w:rPr>
              <w:t>416</w:t>
            </w:r>
          </w:p>
        </w:tc>
        <w:tc>
          <w:tcPr>
            <w:tcW w:w="5473" w:type="dxa"/>
            <w:hideMark/>
          </w:tcPr>
          <w:p w14:paraId="4360F832" w14:textId="77777777" w:rsidR="002961BD" w:rsidRPr="00E8031A" w:rsidRDefault="002961BD" w:rsidP="002961BD">
            <w:pPr>
              <w:rPr>
                <w:rFonts w:cstheme="minorHAnsi"/>
              </w:rPr>
            </w:pPr>
            <w:r w:rsidRPr="00E8031A">
              <w:rPr>
                <w:rFonts w:cstheme="minorHAnsi"/>
              </w:rPr>
              <w:t>Środki na finansowanie funkcjonowania systemu handlu uprawnieniami do emisji</w:t>
            </w:r>
          </w:p>
        </w:tc>
        <w:tc>
          <w:tcPr>
            <w:tcW w:w="1088" w:type="dxa"/>
            <w:noWrap/>
            <w:hideMark/>
          </w:tcPr>
          <w:p w14:paraId="7D56E10C"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090490C2" w14:textId="32E576BB" w:rsidR="002961BD" w:rsidRPr="00E8031A" w:rsidRDefault="002961BD" w:rsidP="002961BD">
            <w:pPr>
              <w:jc w:val="center"/>
              <w:rPr>
                <w:rFonts w:cstheme="minorHAnsi"/>
              </w:rPr>
            </w:pPr>
          </w:p>
        </w:tc>
      </w:tr>
      <w:tr w:rsidR="002961BD" w:rsidRPr="005436FC" w14:paraId="76B87EFD" w14:textId="77777777" w:rsidTr="00126B68">
        <w:trPr>
          <w:trHeight w:val="284"/>
        </w:trPr>
        <w:tc>
          <w:tcPr>
            <w:tcW w:w="929" w:type="dxa"/>
          </w:tcPr>
          <w:p w14:paraId="732C31B7" w14:textId="77777777" w:rsidR="002961BD" w:rsidRPr="00E8031A" w:rsidRDefault="002961BD" w:rsidP="002961BD">
            <w:pPr>
              <w:jc w:val="center"/>
              <w:rPr>
                <w:rFonts w:cstheme="minorHAnsi"/>
              </w:rPr>
            </w:pPr>
          </w:p>
        </w:tc>
        <w:tc>
          <w:tcPr>
            <w:tcW w:w="997" w:type="dxa"/>
            <w:noWrap/>
            <w:hideMark/>
          </w:tcPr>
          <w:p w14:paraId="10CE7450" w14:textId="542A3B27" w:rsidR="002961BD" w:rsidRPr="00E8031A" w:rsidRDefault="002961BD" w:rsidP="002961BD">
            <w:pPr>
              <w:jc w:val="center"/>
              <w:rPr>
                <w:rFonts w:cstheme="minorHAnsi"/>
              </w:rPr>
            </w:pPr>
          </w:p>
        </w:tc>
        <w:tc>
          <w:tcPr>
            <w:tcW w:w="5473" w:type="dxa"/>
            <w:hideMark/>
          </w:tcPr>
          <w:p w14:paraId="5B50E8C4" w14:textId="296D3E67" w:rsidR="002961BD" w:rsidRPr="00E8031A" w:rsidRDefault="002961BD" w:rsidP="002961BD">
            <w:pPr>
              <w:rPr>
                <w:rFonts w:cstheme="minorHAnsi"/>
                <w:i/>
                <w:iCs/>
              </w:rPr>
            </w:pPr>
            <w:r w:rsidRPr="00E8031A">
              <w:rPr>
                <w:rFonts w:cstheme="minorHAnsi"/>
                <w:i/>
                <w:iCs/>
              </w:rPr>
              <w:t xml:space="preserve">Paragraf ten obejmuje środki, o których mowa w art. 401c ust. 8 ustawy z dnia 27 kwietnia 2001 r. – Prawo ochrony środowiska, przeznaczone wyłącznie na finansowanie funkcjonowania systemu handlu uprawnieniami do emisji, w tym na prowadzenie Krajowego Rejestru Uprawnień do Emisji i realizację zadań Krajowego Administratora </w:t>
            </w:r>
            <w:r w:rsidRPr="00E8031A">
              <w:rPr>
                <w:rFonts w:cstheme="minorHAnsi"/>
                <w:i/>
                <w:iCs/>
              </w:rPr>
              <w:lastRenderedPageBreak/>
              <w:t>Systemu Handlu Uprawnieniami do Emisji oraz zadań dotyczących monitorowania wielkości emisji substancji objętych tym systemem.</w:t>
            </w:r>
          </w:p>
        </w:tc>
        <w:tc>
          <w:tcPr>
            <w:tcW w:w="1088" w:type="dxa"/>
            <w:noWrap/>
            <w:hideMark/>
          </w:tcPr>
          <w:p w14:paraId="486EFDB4" w14:textId="6E34F6D6" w:rsidR="002961BD" w:rsidRPr="00E8031A" w:rsidRDefault="002961BD" w:rsidP="002961BD">
            <w:pPr>
              <w:jc w:val="center"/>
              <w:rPr>
                <w:rFonts w:cstheme="minorHAnsi"/>
              </w:rPr>
            </w:pPr>
          </w:p>
        </w:tc>
        <w:tc>
          <w:tcPr>
            <w:tcW w:w="1155" w:type="dxa"/>
            <w:noWrap/>
            <w:hideMark/>
          </w:tcPr>
          <w:p w14:paraId="6507C90A" w14:textId="00EE721F" w:rsidR="002961BD" w:rsidRPr="00E8031A" w:rsidRDefault="002961BD" w:rsidP="002961BD">
            <w:pPr>
              <w:jc w:val="center"/>
              <w:rPr>
                <w:rFonts w:cstheme="minorHAnsi"/>
              </w:rPr>
            </w:pPr>
          </w:p>
        </w:tc>
      </w:tr>
      <w:tr w:rsidR="002961BD" w:rsidRPr="005436FC" w14:paraId="1C8DF8E5" w14:textId="77777777" w:rsidTr="00126B68">
        <w:trPr>
          <w:trHeight w:val="284"/>
        </w:trPr>
        <w:tc>
          <w:tcPr>
            <w:tcW w:w="929" w:type="dxa"/>
          </w:tcPr>
          <w:p w14:paraId="11AD2F24" w14:textId="3E21FD3C" w:rsidR="002961BD" w:rsidRPr="00E8031A" w:rsidRDefault="002961BD" w:rsidP="002961BD">
            <w:pPr>
              <w:jc w:val="center"/>
              <w:rPr>
                <w:rFonts w:cstheme="minorHAnsi"/>
              </w:rPr>
            </w:pPr>
            <w:r w:rsidRPr="00E8031A">
              <w:rPr>
                <w:rFonts w:cstheme="minorHAnsi"/>
              </w:rPr>
              <w:t>242</w:t>
            </w:r>
          </w:p>
        </w:tc>
        <w:tc>
          <w:tcPr>
            <w:tcW w:w="997" w:type="dxa"/>
            <w:noWrap/>
            <w:hideMark/>
          </w:tcPr>
          <w:p w14:paraId="7305A543" w14:textId="017C1E90" w:rsidR="002961BD" w:rsidRPr="00E8031A" w:rsidRDefault="002961BD" w:rsidP="002961BD">
            <w:pPr>
              <w:jc w:val="center"/>
              <w:rPr>
                <w:rFonts w:cstheme="minorHAnsi"/>
              </w:rPr>
            </w:pPr>
            <w:r w:rsidRPr="00E8031A">
              <w:rPr>
                <w:rFonts w:cstheme="minorHAnsi"/>
              </w:rPr>
              <w:t>420</w:t>
            </w:r>
          </w:p>
        </w:tc>
        <w:tc>
          <w:tcPr>
            <w:tcW w:w="5473" w:type="dxa"/>
            <w:hideMark/>
          </w:tcPr>
          <w:p w14:paraId="3AA1F1F4" w14:textId="77777777" w:rsidR="002961BD" w:rsidRPr="00E8031A" w:rsidRDefault="002961BD" w:rsidP="002961BD">
            <w:pPr>
              <w:rPr>
                <w:rFonts w:cstheme="minorHAnsi"/>
              </w:rPr>
            </w:pPr>
            <w:r w:rsidRPr="00E8031A">
              <w:rPr>
                <w:rFonts w:cstheme="minorHAnsi"/>
              </w:rPr>
              <w:t>Wpłaty funduszy celowych do budżetu państwa</w:t>
            </w:r>
          </w:p>
        </w:tc>
        <w:tc>
          <w:tcPr>
            <w:tcW w:w="1088" w:type="dxa"/>
            <w:noWrap/>
            <w:hideMark/>
          </w:tcPr>
          <w:p w14:paraId="363B99E1"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278B0D67" w14:textId="58DDA9C9" w:rsidR="002961BD" w:rsidRPr="00E8031A" w:rsidRDefault="002961BD" w:rsidP="002961BD">
            <w:pPr>
              <w:jc w:val="center"/>
              <w:rPr>
                <w:rFonts w:cstheme="minorHAnsi"/>
              </w:rPr>
            </w:pPr>
          </w:p>
        </w:tc>
      </w:tr>
      <w:tr w:rsidR="002961BD" w:rsidRPr="005436FC" w14:paraId="02AF0D76" w14:textId="77777777" w:rsidTr="00126B68">
        <w:trPr>
          <w:trHeight w:val="284"/>
        </w:trPr>
        <w:tc>
          <w:tcPr>
            <w:tcW w:w="929" w:type="dxa"/>
          </w:tcPr>
          <w:p w14:paraId="6E452002" w14:textId="77777777" w:rsidR="002961BD" w:rsidRPr="00E8031A" w:rsidRDefault="002961BD" w:rsidP="002961BD">
            <w:pPr>
              <w:jc w:val="center"/>
              <w:rPr>
                <w:rFonts w:cstheme="minorHAnsi"/>
              </w:rPr>
            </w:pPr>
          </w:p>
        </w:tc>
        <w:tc>
          <w:tcPr>
            <w:tcW w:w="997" w:type="dxa"/>
            <w:noWrap/>
            <w:hideMark/>
          </w:tcPr>
          <w:p w14:paraId="0D921FD1" w14:textId="3BF62DBB" w:rsidR="002961BD" w:rsidRPr="00E8031A" w:rsidRDefault="002961BD" w:rsidP="002961BD">
            <w:pPr>
              <w:jc w:val="center"/>
              <w:rPr>
                <w:rFonts w:cstheme="minorHAnsi"/>
              </w:rPr>
            </w:pPr>
          </w:p>
        </w:tc>
        <w:tc>
          <w:tcPr>
            <w:tcW w:w="5473" w:type="dxa"/>
            <w:hideMark/>
          </w:tcPr>
          <w:p w14:paraId="39DB585D" w14:textId="7203415A" w:rsidR="002961BD" w:rsidRPr="00E8031A" w:rsidRDefault="002961BD" w:rsidP="002961BD">
            <w:pPr>
              <w:rPr>
                <w:rFonts w:cstheme="minorHAnsi"/>
                <w:i/>
                <w:iCs/>
              </w:rPr>
            </w:pPr>
            <w:r w:rsidRPr="00E8031A">
              <w:rPr>
                <w:rFonts w:cstheme="minorHAnsi"/>
                <w:i/>
                <w:iCs/>
              </w:rPr>
              <w:t>Paragraf ten obejmuje w szczególności wpłaty środków Funduszu Gwarantowanych Świadczeń Pracowniczych do budżetu państwa związanych z przejęciem przez ministra właściwego do spraw pracy zadań i pracowników Krajowego Biura Funduszu.</w:t>
            </w:r>
          </w:p>
        </w:tc>
        <w:tc>
          <w:tcPr>
            <w:tcW w:w="1088" w:type="dxa"/>
            <w:noWrap/>
            <w:hideMark/>
          </w:tcPr>
          <w:p w14:paraId="6FE38B74" w14:textId="5D1AF616" w:rsidR="002961BD" w:rsidRPr="00E8031A" w:rsidRDefault="002961BD" w:rsidP="002961BD">
            <w:pPr>
              <w:jc w:val="center"/>
              <w:rPr>
                <w:rFonts w:cstheme="minorHAnsi"/>
              </w:rPr>
            </w:pPr>
          </w:p>
        </w:tc>
        <w:tc>
          <w:tcPr>
            <w:tcW w:w="1155" w:type="dxa"/>
            <w:noWrap/>
            <w:hideMark/>
          </w:tcPr>
          <w:p w14:paraId="0769D8CE" w14:textId="6E5F7F8F" w:rsidR="002961BD" w:rsidRPr="00E8031A" w:rsidRDefault="002961BD" w:rsidP="002961BD">
            <w:pPr>
              <w:jc w:val="center"/>
              <w:rPr>
                <w:rFonts w:cstheme="minorHAnsi"/>
              </w:rPr>
            </w:pPr>
          </w:p>
        </w:tc>
      </w:tr>
      <w:tr w:rsidR="002961BD" w:rsidRPr="005436FC" w14:paraId="68C7BECB" w14:textId="77777777" w:rsidTr="00126B68">
        <w:trPr>
          <w:trHeight w:val="284"/>
        </w:trPr>
        <w:tc>
          <w:tcPr>
            <w:tcW w:w="929" w:type="dxa"/>
          </w:tcPr>
          <w:p w14:paraId="60EC098E" w14:textId="58C1E028" w:rsidR="002961BD" w:rsidRPr="00E8031A" w:rsidRDefault="002961BD" w:rsidP="002961BD">
            <w:pPr>
              <w:jc w:val="center"/>
              <w:rPr>
                <w:rFonts w:cstheme="minorHAnsi"/>
              </w:rPr>
            </w:pPr>
            <w:r w:rsidRPr="00E8031A">
              <w:rPr>
                <w:rFonts w:cstheme="minorHAnsi"/>
              </w:rPr>
              <w:t>268</w:t>
            </w:r>
          </w:p>
        </w:tc>
        <w:tc>
          <w:tcPr>
            <w:tcW w:w="997" w:type="dxa"/>
            <w:noWrap/>
            <w:hideMark/>
          </w:tcPr>
          <w:p w14:paraId="10A42B4E" w14:textId="6CE9D061" w:rsidR="002961BD" w:rsidRPr="00E8031A" w:rsidRDefault="002961BD" w:rsidP="002961BD">
            <w:pPr>
              <w:jc w:val="center"/>
              <w:rPr>
                <w:rFonts w:cstheme="minorHAnsi"/>
              </w:rPr>
            </w:pPr>
            <w:r w:rsidRPr="00E8031A">
              <w:rPr>
                <w:rFonts w:cstheme="minorHAnsi"/>
              </w:rPr>
              <w:t>421</w:t>
            </w:r>
          </w:p>
        </w:tc>
        <w:tc>
          <w:tcPr>
            <w:tcW w:w="5473" w:type="dxa"/>
            <w:hideMark/>
          </w:tcPr>
          <w:p w14:paraId="051E151A" w14:textId="2C6B41E7" w:rsidR="002961BD" w:rsidRPr="00E8031A" w:rsidRDefault="002961BD" w:rsidP="002961BD">
            <w:pPr>
              <w:rPr>
                <w:rFonts w:cstheme="minorHAnsi"/>
              </w:rPr>
            </w:pPr>
            <w:r w:rsidRPr="00E8031A">
              <w:rPr>
                <w:rFonts w:cstheme="minorHAnsi"/>
              </w:rPr>
              <w:t>Rekompensaty utraconych dochodów w podatkach i opłatach lokalnych</w:t>
            </w:r>
          </w:p>
        </w:tc>
        <w:tc>
          <w:tcPr>
            <w:tcW w:w="1088" w:type="dxa"/>
            <w:noWrap/>
            <w:hideMark/>
          </w:tcPr>
          <w:p w14:paraId="4A37B7CE"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56933792" w14:textId="60AD7B6C" w:rsidR="002961BD" w:rsidRPr="00E8031A" w:rsidRDefault="002961BD" w:rsidP="002961BD">
            <w:pPr>
              <w:jc w:val="center"/>
              <w:rPr>
                <w:rFonts w:cstheme="minorHAnsi"/>
              </w:rPr>
            </w:pPr>
          </w:p>
        </w:tc>
      </w:tr>
      <w:tr w:rsidR="002961BD" w:rsidRPr="005436FC" w14:paraId="2BA4ED9A" w14:textId="77777777" w:rsidTr="00126B68">
        <w:trPr>
          <w:trHeight w:val="284"/>
        </w:trPr>
        <w:tc>
          <w:tcPr>
            <w:tcW w:w="929" w:type="dxa"/>
          </w:tcPr>
          <w:p w14:paraId="1BFF22A6" w14:textId="4CF09701" w:rsidR="002961BD" w:rsidRPr="00E8031A" w:rsidRDefault="002961BD" w:rsidP="002961BD">
            <w:pPr>
              <w:jc w:val="center"/>
              <w:rPr>
                <w:rFonts w:cstheme="minorHAnsi"/>
              </w:rPr>
            </w:pPr>
            <w:r w:rsidRPr="00E8031A">
              <w:rPr>
                <w:rFonts w:cstheme="minorHAnsi"/>
              </w:rPr>
              <w:t>274</w:t>
            </w:r>
          </w:p>
        </w:tc>
        <w:tc>
          <w:tcPr>
            <w:tcW w:w="997" w:type="dxa"/>
            <w:noWrap/>
            <w:hideMark/>
          </w:tcPr>
          <w:p w14:paraId="51EF5B05" w14:textId="5A377137" w:rsidR="002961BD" w:rsidRPr="00E8031A" w:rsidRDefault="002961BD" w:rsidP="002961BD">
            <w:pPr>
              <w:jc w:val="center"/>
              <w:rPr>
                <w:rFonts w:cstheme="minorHAnsi"/>
              </w:rPr>
            </w:pPr>
            <w:r w:rsidRPr="00E8031A">
              <w:rPr>
                <w:rFonts w:cstheme="minorHAnsi"/>
              </w:rPr>
              <w:t>422</w:t>
            </w:r>
          </w:p>
        </w:tc>
        <w:tc>
          <w:tcPr>
            <w:tcW w:w="5473" w:type="dxa"/>
            <w:hideMark/>
          </w:tcPr>
          <w:p w14:paraId="6683B085" w14:textId="77777777" w:rsidR="002961BD" w:rsidRPr="00E8031A" w:rsidRDefault="002961BD" w:rsidP="002961BD">
            <w:pPr>
              <w:rPr>
                <w:rFonts w:cstheme="minorHAnsi"/>
              </w:rPr>
            </w:pPr>
            <w:r w:rsidRPr="00E8031A">
              <w:rPr>
                <w:rFonts w:cstheme="minorHAnsi"/>
              </w:rPr>
              <w:t>Pomoc zagraniczna</w:t>
            </w:r>
          </w:p>
        </w:tc>
        <w:tc>
          <w:tcPr>
            <w:tcW w:w="1088" w:type="dxa"/>
            <w:noWrap/>
            <w:hideMark/>
          </w:tcPr>
          <w:p w14:paraId="5EF16F4C"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6F47AC2B" w14:textId="77777777" w:rsidR="002961BD" w:rsidRPr="00E8031A" w:rsidRDefault="002961BD" w:rsidP="002961BD">
            <w:pPr>
              <w:jc w:val="center"/>
              <w:rPr>
                <w:rFonts w:cstheme="minorHAnsi"/>
              </w:rPr>
            </w:pPr>
            <w:r w:rsidRPr="00E8031A">
              <w:rPr>
                <w:rFonts w:cstheme="minorHAnsi"/>
              </w:rPr>
              <w:t>010</w:t>
            </w:r>
          </w:p>
        </w:tc>
      </w:tr>
      <w:tr w:rsidR="002961BD" w:rsidRPr="005436FC" w14:paraId="382311DE" w14:textId="77777777" w:rsidTr="00126B68">
        <w:trPr>
          <w:trHeight w:val="284"/>
        </w:trPr>
        <w:tc>
          <w:tcPr>
            <w:tcW w:w="929" w:type="dxa"/>
          </w:tcPr>
          <w:p w14:paraId="440B80ED" w14:textId="77777777" w:rsidR="002961BD" w:rsidRPr="00E8031A" w:rsidRDefault="002961BD" w:rsidP="002961BD">
            <w:pPr>
              <w:jc w:val="center"/>
              <w:rPr>
                <w:rFonts w:cstheme="minorHAnsi"/>
              </w:rPr>
            </w:pPr>
          </w:p>
        </w:tc>
        <w:tc>
          <w:tcPr>
            <w:tcW w:w="997" w:type="dxa"/>
            <w:noWrap/>
            <w:hideMark/>
          </w:tcPr>
          <w:p w14:paraId="713BE9B6" w14:textId="25E101B7" w:rsidR="002961BD" w:rsidRPr="00E8031A" w:rsidRDefault="002961BD" w:rsidP="002961BD">
            <w:pPr>
              <w:jc w:val="center"/>
              <w:rPr>
                <w:rFonts w:cstheme="minorHAnsi"/>
              </w:rPr>
            </w:pPr>
          </w:p>
        </w:tc>
        <w:tc>
          <w:tcPr>
            <w:tcW w:w="5473" w:type="dxa"/>
            <w:hideMark/>
          </w:tcPr>
          <w:p w14:paraId="2281D0DF" w14:textId="121DB588" w:rsidR="002961BD" w:rsidRPr="00E8031A" w:rsidRDefault="002961BD" w:rsidP="002961BD">
            <w:pPr>
              <w:rPr>
                <w:rFonts w:cstheme="minorHAnsi"/>
                <w:i/>
                <w:iCs/>
              </w:rPr>
            </w:pPr>
            <w:r w:rsidRPr="00E8031A">
              <w:rPr>
                <w:rFonts w:cstheme="minorHAnsi"/>
                <w:i/>
                <w:iCs/>
              </w:rPr>
              <w:t>Paragraf ten obejmuje m.in. wydatki na pomoc techniczną dla państw w drodze transformacji i pomoc humanitarną (z wyjątkiem wydatków finansowanych w szczególności z paragrafów dotyczących dotacji oraz zakupu towarów i usług).</w:t>
            </w:r>
          </w:p>
        </w:tc>
        <w:tc>
          <w:tcPr>
            <w:tcW w:w="1088" w:type="dxa"/>
            <w:noWrap/>
            <w:hideMark/>
          </w:tcPr>
          <w:p w14:paraId="75AD9697" w14:textId="059D3B14" w:rsidR="002961BD" w:rsidRPr="00E8031A" w:rsidRDefault="002961BD" w:rsidP="002961BD">
            <w:pPr>
              <w:jc w:val="center"/>
              <w:rPr>
                <w:rFonts w:cstheme="minorHAnsi"/>
              </w:rPr>
            </w:pPr>
          </w:p>
        </w:tc>
        <w:tc>
          <w:tcPr>
            <w:tcW w:w="1155" w:type="dxa"/>
            <w:noWrap/>
            <w:hideMark/>
          </w:tcPr>
          <w:p w14:paraId="1F772069" w14:textId="7BF01872" w:rsidR="002961BD" w:rsidRPr="00E8031A" w:rsidRDefault="002961BD" w:rsidP="002961BD">
            <w:pPr>
              <w:jc w:val="center"/>
              <w:rPr>
                <w:rFonts w:cstheme="minorHAnsi"/>
              </w:rPr>
            </w:pPr>
          </w:p>
        </w:tc>
      </w:tr>
      <w:tr w:rsidR="002961BD" w:rsidRPr="005436FC" w14:paraId="3E871731" w14:textId="77777777" w:rsidTr="00126B68">
        <w:trPr>
          <w:trHeight w:val="284"/>
        </w:trPr>
        <w:tc>
          <w:tcPr>
            <w:tcW w:w="929" w:type="dxa"/>
          </w:tcPr>
          <w:p w14:paraId="16797672" w14:textId="1C554BFB" w:rsidR="002961BD" w:rsidRPr="00E8031A" w:rsidRDefault="002961BD" w:rsidP="002961BD">
            <w:pPr>
              <w:jc w:val="center"/>
              <w:rPr>
                <w:rFonts w:cstheme="minorHAnsi"/>
              </w:rPr>
            </w:pPr>
            <w:r w:rsidRPr="00E8031A">
              <w:rPr>
                <w:rFonts w:cstheme="minorHAnsi"/>
              </w:rPr>
              <w:t>285</w:t>
            </w:r>
          </w:p>
        </w:tc>
        <w:tc>
          <w:tcPr>
            <w:tcW w:w="997" w:type="dxa"/>
            <w:noWrap/>
            <w:hideMark/>
          </w:tcPr>
          <w:p w14:paraId="3471548E" w14:textId="085DEDD3" w:rsidR="002961BD" w:rsidRPr="00E8031A" w:rsidRDefault="002961BD" w:rsidP="002961BD">
            <w:pPr>
              <w:jc w:val="center"/>
              <w:rPr>
                <w:rFonts w:cstheme="minorHAnsi"/>
              </w:rPr>
            </w:pPr>
            <w:r w:rsidRPr="00E8031A">
              <w:rPr>
                <w:rFonts w:cstheme="minorHAnsi"/>
              </w:rPr>
              <w:t>423</w:t>
            </w:r>
          </w:p>
        </w:tc>
        <w:tc>
          <w:tcPr>
            <w:tcW w:w="5473" w:type="dxa"/>
            <w:hideMark/>
          </w:tcPr>
          <w:p w14:paraId="7AC59C6E" w14:textId="69D83FD3" w:rsidR="002961BD" w:rsidRPr="00E8031A" w:rsidRDefault="002961BD" w:rsidP="002961BD">
            <w:pPr>
              <w:rPr>
                <w:rFonts w:cstheme="minorHAnsi"/>
              </w:rPr>
            </w:pPr>
            <w:r w:rsidRPr="00E8031A">
              <w:rPr>
                <w:rFonts w:cstheme="minorHAnsi"/>
              </w:rPr>
              <w:t>Wpłaty gmin na rzecz izb rolniczych w wysokości 2</w:t>
            </w:r>
            <w:r w:rsidR="00CF1FC7" w:rsidRPr="00E8031A">
              <w:rPr>
                <w:rFonts w:cstheme="minorHAnsi"/>
              </w:rPr>
              <w:t xml:space="preserve"> </w:t>
            </w:r>
            <w:r w:rsidRPr="00E8031A">
              <w:rPr>
                <w:rFonts w:cstheme="minorHAnsi"/>
              </w:rPr>
              <w:t>% uzyskanych wpływów z podatku rolnego oraz kwoty w wysokości 1,5</w:t>
            </w:r>
            <w:r w:rsidR="00CF1FC7" w:rsidRPr="00E8031A">
              <w:rPr>
                <w:rFonts w:cstheme="minorHAnsi"/>
              </w:rPr>
              <w:t xml:space="preserve"> </w:t>
            </w:r>
            <w:r w:rsidRPr="00E8031A">
              <w:rPr>
                <w:rFonts w:cstheme="minorHAnsi"/>
              </w:rPr>
              <w:t>% należnego podatku rolnego na rzecz wybranego przez podatnika podmiotu uprawnionego</w:t>
            </w:r>
          </w:p>
        </w:tc>
        <w:tc>
          <w:tcPr>
            <w:tcW w:w="1088" w:type="dxa"/>
            <w:noWrap/>
            <w:hideMark/>
          </w:tcPr>
          <w:p w14:paraId="027645BB"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0E5DC624" w14:textId="77777777" w:rsidR="002961BD" w:rsidRPr="00E8031A" w:rsidRDefault="002961BD" w:rsidP="002961BD">
            <w:pPr>
              <w:jc w:val="center"/>
              <w:rPr>
                <w:rFonts w:cstheme="minorHAnsi"/>
              </w:rPr>
            </w:pPr>
            <w:r w:rsidRPr="00E8031A">
              <w:rPr>
                <w:rFonts w:cstheme="minorHAnsi"/>
              </w:rPr>
              <w:t>010</w:t>
            </w:r>
          </w:p>
        </w:tc>
      </w:tr>
      <w:tr w:rsidR="002961BD" w:rsidRPr="005436FC" w14:paraId="09035493" w14:textId="77777777" w:rsidTr="00126B68">
        <w:trPr>
          <w:trHeight w:val="284"/>
        </w:trPr>
        <w:tc>
          <w:tcPr>
            <w:tcW w:w="929" w:type="dxa"/>
          </w:tcPr>
          <w:p w14:paraId="3D687C46" w14:textId="55E800C3" w:rsidR="002961BD" w:rsidRPr="00E8031A" w:rsidRDefault="002961BD" w:rsidP="002961BD">
            <w:pPr>
              <w:jc w:val="center"/>
              <w:rPr>
                <w:rFonts w:cstheme="minorHAnsi"/>
              </w:rPr>
            </w:pPr>
            <w:r w:rsidRPr="00E8031A">
              <w:rPr>
                <w:rFonts w:cstheme="minorHAnsi"/>
              </w:rPr>
              <w:t>498</w:t>
            </w:r>
          </w:p>
        </w:tc>
        <w:tc>
          <w:tcPr>
            <w:tcW w:w="997" w:type="dxa"/>
            <w:noWrap/>
            <w:hideMark/>
          </w:tcPr>
          <w:p w14:paraId="5F91818C" w14:textId="4CC1AF22" w:rsidR="002961BD" w:rsidRPr="00E8031A" w:rsidRDefault="002961BD" w:rsidP="002961BD">
            <w:pPr>
              <w:jc w:val="center"/>
              <w:rPr>
                <w:rFonts w:cstheme="minorHAnsi"/>
              </w:rPr>
            </w:pPr>
            <w:r w:rsidRPr="00E8031A">
              <w:rPr>
                <w:rFonts w:cstheme="minorHAnsi"/>
              </w:rPr>
              <w:t>424</w:t>
            </w:r>
          </w:p>
        </w:tc>
        <w:tc>
          <w:tcPr>
            <w:tcW w:w="5473" w:type="dxa"/>
            <w:hideMark/>
          </w:tcPr>
          <w:p w14:paraId="6C23D463" w14:textId="4E0589AE" w:rsidR="002961BD" w:rsidRPr="00E8031A" w:rsidRDefault="002961BD" w:rsidP="002961BD">
            <w:pPr>
              <w:rPr>
                <w:rFonts w:cstheme="minorHAnsi"/>
              </w:rPr>
            </w:pPr>
            <w:r w:rsidRPr="00E8031A">
              <w:rPr>
                <w:rFonts w:cstheme="minorHAnsi"/>
              </w:rPr>
              <w:t>Zwroty dotyczące rozliczeń z Komisją Europejską oraz z państwami członkowskimi Europejskiego Porozumienia o Wolnym Handlu (EFTA)</w:t>
            </w:r>
          </w:p>
        </w:tc>
        <w:tc>
          <w:tcPr>
            <w:tcW w:w="1088" w:type="dxa"/>
            <w:noWrap/>
            <w:hideMark/>
          </w:tcPr>
          <w:p w14:paraId="1CF2BCDF"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274479D9" w14:textId="44E6D7BB" w:rsidR="002961BD" w:rsidRPr="00E8031A" w:rsidRDefault="002961BD" w:rsidP="002961BD">
            <w:pPr>
              <w:jc w:val="center"/>
              <w:rPr>
                <w:rFonts w:cstheme="minorHAnsi"/>
              </w:rPr>
            </w:pPr>
          </w:p>
        </w:tc>
      </w:tr>
      <w:tr w:rsidR="002961BD" w:rsidRPr="005436FC" w14:paraId="0E76F5E6" w14:textId="77777777" w:rsidTr="00126B68">
        <w:trPr>
          <w:trHeight w:val="284"/>
        </w:trPr>
        <w:tc>
          <w:tcPr>
            <w:tcW w:w="929" w:type="dxa"/>
          </w:tcPr>
          <w:p w14:paraId="490E145B" w14:textId="77777777" w:rsidR="002961BD" w:rsidRPr="00082EA6" w:rsidRDefault="002961BD" w:rsidP="002961BD">
            <w:pPr>
              <w:jc w:val="center"/>
              <w:rPr>
                <w:rFonts w:cstheme="minorHAnsi"/>
              </w:rPr>
            </w:pPr>
          </w:p>
        </w:tc>
        <w:tc>
          <w:tcPr>
            <w:tcW w:w="997" w:type="dxa"/>
            <w:noWrap/>
            <w:hideMark/>
          </w:tcPr>
          <w:p w14:paraId="5FD03D9A" w14:textId="6C7469DC" w:rsidR="002961BD" w:rsidRPr="00082EA6" w:rsidRDefault="002961BD" w:rsidP="002961BD">
            <w:pPr>
              <w:jc w:val="center"/>
              <w:rPr>
                <w:rFonts w:cstheme="minorHAnsi"/>
              </w:rPr>
            </w:pPr>
          </w:p>
        </w:tc>
        <w:tc>
          <w:tcPr>
            <w:tcW w:w="5473" w:type="dxa"/>
            <w:hideMark/>
          </w:tcPr>
          <w:p w14:paraId="52D8319C" w14:textId="431A0CBA" w:rsidR="002961BD" w:rsidRPr="00082EA6" w:rsidRDefault="003C1295" w:rsidP="002961BD">
            <w:pPr>
              <w:rPr>
                <w:rFonts w:cstheme="minorHAnsi"/>
                <w:i/>
                <w:iCs/>
              </w:rPr>
            </w:pPr>
            <w:r w:rsidRPr="00082EA6">
              <w:rPr>
                <w:rFonts w:cstheme="minorHAnsi"/>
                <w:i/>
                <w:iCs/>
              </w:rPr>
              <w:t xml:space="preserve">Paragraf ten obejmuje </w:t>
            </w:r>
            <w:r w:rsidR="002961BD" w:rsidRPr="00082EA6">
              <w:rPr>
                <w:rFonts w:cstheme="minorHAnsi"/>
                <w:i/>
                <w:iCs/>
              </w:rPr>
              <w:t>m.in. wydatki z tytułu zwrotu środków do Komisji Europejskiej oraz do budżetu państwa, przeznaczonych na realizację przedsięwzięć w ramach danego programu finansowanego ze środków bezzwrotnych pochodzących z Unii Europejskiej, w tym w ramach programów i projektów finansowanych ze środków z funduszy strukturalnych i Funduszu Spójności, a także środków z pomocy udzielanej przez państwa członkowskie Europejskiego Porozumienia o Wolnym Handlu (EFTA).</w:t>
            </w:r>
          </w:p>
        </w:tc>
        <w:tc>
          <w:tcPr>
            <w:tcW w:w="1088" w:type="dxa"/>
            <w:noWrap/>
            <w:hideMark/>
          </w:tcPr>
          <w:p w14:paraId="0DBFEA8D" w14:textId="7AE33AE8" w:rsidR="002961BD" w:rsidRPr="00E8031A" w:rsidRDefault="002961BD" w:rsidP="002961BD">
            <w:pPr>
              <w:jc w:val="center"/>
              <w:rPr>
                <w:rFonts w:cstheme="minorHAnsi"/>
              </w:rPr>
            </w:pPr>
          </w:p>
        </w:tc>
        <w:tc>
          <w:tcPr>
            <w:tcW w:w="1155" w:type="dxa"/>
            <w:noWrap/>
            <w:hideMark/>
          </w:tcPr>
          <w:p w14:paraId="1695DE1F" w14:textId="7A57CED6" w:rsidR="002961BD" w:rsidRPr="00E8031A" w:rsidRDefault="002961BD" w:rsidP="002961BD">
            <w:pPr>
              <w:jc w:val="center"/>
              <w:rPr>
                <w:rFonts w:cstheme="minorHAnsi"/>
              </w:rPr>
            </w:pPr>
          </w:p>
        </w:tc>
      </w:tr>
      <w:tr w:rsidR="002961BD" w:rsidRPr="005436FC" w14:paraId="5998BA42" w14:textId="77777777" w:rsidTr="00126B68">
        <w:trPr>
          <w:trHeight w:val="284"/>
        </w:trPr>
        <w:tc>
          <w:tcPr>
            <w:tcW w:w="929" w:type="dxa"/>
          </w:tcPr>
          <w:p w14:paraId="12216589" w14:textId="6A284007" w:rsidR="002961BD" w:rsidRPr="00C6612A" w:rsidRDefault="002961BD" w:rsidP="002961BD">
            <w:pPr>
              <w:jc w:val="center"/>
              <w:rPr>
                <w:rFonts w:cstheme="minorHAnsi"/>
              </w:rPr>
            </w:pPr>
            <w:bookmarkStart w:id="4" w:name="_Hlk222312156"/>
            <w:r w:rsidRPr="00C6612A">
              <w:rPr>
                <w:rFonts w:cstheme="minorHAnsi"/>
              </w:rPr>
              <w:t>286</w:t>
            </w:r>
          </w:p>
        </w:tc>
        <w:tc>
          <w:tcPr>
            <w:tcW w:w="997" w:type="dxa"/>
            <w:noWrap/>
            <w:hideMark/>
          </w:tcPr>
          <w:p w14:paraId="04C43999" w14:textId="3C2FD594" w:rsidR="002961BD" w:rsidRPr="00C6612A" w:rsidRDefault="002961BD" w:rsidP="002961BD">
            <w:pPr>
              <w:jc w:val="center"/>
              <w:rPr>
                <w:rFonts w:cstheme="minorHAnsi"/>
              </w:rPr>
            </w:pPr>
            <w:r w:rsidRPr="00C6612A">
              <w:rPr>
                <w:rFonts w:cstheme="minorHAnsi"/>
              </w:rPr>
              <w:t>425</w:t>
            </w:r>
          </w:p>
        </w:tc>
        <w:tc>
          <w:tcPr>
            <w:tcW w:w="5473" w:type="dxa"/>
            <w:hideMark/>
          </w:tcPr>
          <w:p w14:paraId="76E2492B" w14:textId="075C69ED" w:rsidR="002961BD" w:rsidRPr="00C6612A" w:rsidRDefault="002961BD" w:rsidP="002961BD">
            <w:pPr>
              <w:rPr>
                <w:rFonts w:cstheme="minorHAnsi"/>
              </w:rPr>
            </w:pPr>
            <w:r w:rsidRPr="00C6612A">
              <w:rPr>
                <w:rFonts w:cstheme="minorHAnsi"/>
              </w:rPr>
              <w:t>Zwrot kosztów obsługi świadczeń wypłacanych przez Zakład Ubezpieczeń Społecznych i Kasę Rolniczego Ubezpieczenia Społecznego</w:t>
            </w:r>
            <w:r w:rsidRPr="00C6612A">
              <w:rPr>
                <w:rFonts w:cstheme="minorHAnsi"/>
                <w:color w:val="FF0000"/>
              </w:rPr>
              <w:t xml:space="preserve"> (część paragrafu 286)</w:t>
            </w:r>
          </w:p>
        </w:tc>
        <w:tc>
          <w:tcPr>
            <w:tcW w:w="1088" w:type="dxa"/>
            <w:noWrap/>
            <w:hideMark/>
          </w:tcPr>
          <w:p w14:paraId="2FF50C9C"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66F17EC2" w14:textId="15A6F1FD" w:rsidR="002961BD" w:rsidRPr="00E8031A" w:rsidRDefault="002961BD" w:rsidP="002961BD">
            <w:pPr>
              <w:jc w:val="center"/>
              <w:rPr>
                <w:rFonts w:cstheme="minorHAnsi"/>
              </w:rPr>
            </w:pPr>
          </w:p>
        </w:tc>
      </w:tr>
      <w:bookmarkEnd w:id="4"/>
      <w:tr w:rsidR="002961BD" w:rsidRPr="005436FC" w14:paraId="234AD288" w14:textId="77777777" w:rsidTr="00126B68">
        <w:trPr>
          <w:trHeight w:val="284"/>
        </w:trPr>
        <w:tc>
          <w:tcPr>
            <w:tcW w:w="929" w:type="dxa"/>
          </w:tcPr>
          <w:p w14:paraId="25A8280F" w14:textId="106CE7F8" w:rsidR="002961BD" w:rsidRPr="00082EA6" w:rsidRDefault="002961BD" w:rsidP="002961BD">
            <w:pPr>
              <w:jc w:val="center"/>
              <w:rPr>
                <w:rFonts w:cstheme="minorHAnsi"/>
              </w:rPr>
            </w:pPr>
            <w:r w:rsidRPr="00082EA6">
              <w:rPr>
                <w:rFonts w:cstheme="minorHAnsi"/>
              </w:rPr>
              <w:t>327</w:t>
            </w:r>
          </w:p>
        </w:tc>
        <w:tc>
          <w:tcPr>
            <w:tcW w:w="997" w:type="dxa"/>
            <w:noWrap/>
            <w:hideMark/>
          </w:tcPr>
          <w:p w14:paraId="532E5163" w14:textId="2640F949" w:rsidR="002961BD" w:rsidRPr="00082EA6" w:rsidRDefault="002961BD" w:rsidP="002961BD">
            <w:pPr>
              <w:jc w:val="center"/>
              <w:rPr>
                <w:rFonts w:cstheme="minorHAnsi"/>
              </w:rPr>
            </w:pPr>
            <w:r w:rsidRPr="00082EA6">
              <w:rPr>
                <w:rFonts w:cstheme="minorHAnsi"/>
              </w:rPr>
              <w:t>426</w:t>
            </w:r>
          </w:p>
        </w:tc>
        <w:tc>
          <w:tcPr>
            <w:tcW w:w="5473" w:type="dxa"/>
            <w:hideMark/>
          </w:tcPr>
          <w:p w14:paraId="32F533E2" w14:textId="77777777" w:rsidR="002961BD" w:rsidRPr="00082EA6" w:rsidRDefault="002961BD" w:rsidP="002961BD">
            <w:pPr>
              <w:rPr>
                <w:rFonts w:cstheme="minorHAnsi"/>
              </w:rPr>
            </w:pPr>
            <w:r w:rsidRPr="00082EA6">
              <w:rPr>
                <w:rFonts w:cstheme="minorHAnsi"/>
              </w:rPr>
              <w:t>Środki Funduszu Pracy na pracownicze plany kapitałowe</w:t>
            </w:r>
          </w:p>
        </w:tc>
        <w:tc>
          <w:tcPr>
            <w:tcW w:w="1088" w:type="dxa"/>
            <w:noWrap/>
            <w:hideMark/>
          </w:tcPr>
          <w:p w14:paraId="7EF5A6F0"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31123A14" w14:textId="409E2F55" w:rsidR="002961BD" w:rsidRPr="00E8031A" w:rsidRDefault="002961BD" w:rsidP="002961BD">
            <w:pPr>
              <w:jc w:val="center"/>
              <w:rPr>
                <w:rFonts w:cstheme="minorHAnsi"/>
              </w:rPr>
            </w:pPr>
          </w:p>
        </w:tc>
      </w:tr>
      <w:tr w:rsidR="002961BD" w:rsidRPr="005436FC" w14:paraId="7552876E" w14:textId="77777777" w:rsidTr="00126B68">
        <w:trPr>
          <w:trHeight w:val="284"/>
        </w:trPr>
        <w:tc>
          <w:tcPr>
            <w:tcW w:w="929" w:type="dxa"/>
          </w:tcPr>
          <w:p w14:paraId="37CE941D" w14:textId="30B0433B" w:rsidR="002961BD" w:rsidRPr="00082EA6" w:rsidRDefault="002961BD" w:rsidP="002961BD">
            <w:pPr>
              <w:jc w:val="center"/>
              <w:rPr>
                <w:rFonts w:cstheme="minorHAnsi"/>
              </w:rPr>
            </w:pPr>
            <w:r w:rsidRPr="00082EA6">
              <w:rPr>
                <w:rFonts w:cstheme="minorHAnsi"/>
              </w:rPr>
              <w:t>219</w:t>
            </w:r>
          </w:p>
        </w:tc>
        <w:tc>
          <w:tcPr>
            <w:tcW w:w="997" w:type="dxa"/>
            <w:noWrap/>
            <w:hideMark/>
          </w:tcPr>
          <w:p w14:paraId="087B66E7" w14:textId="3F158650" w:rsidR="002961BD" w:rsidRPr="00082EA6" w:rsidRDefault="002961BD" w:rsidP="002961BD">
            <w:pPr>
              <w:jc w:val="center"/>
              <w:rPr>
                <w:rFonts w:cstheme="minorHAnsi"/>
              </w:rPr>
            </w:pPr>
            <w:r w:rsidRPr="00082EA6">
              <w:rPr>
                <w:rFonts w:cstheme="minorHAnsi"/>
              </w:rPr>
              <w:t>431</w:t>
            </w:r>
          </w:p>
        </w:tc>
        <w:tc>
          <w:tcPr>
            <w:tcW w:w="5473" w:type="dxa"/>
            <w:hideMark/>
          </w:tcPr>
          <w:p w14:paraId="012767F1" w14:textId="77777777" w:rsidR="002961BD" w:rsidRPr="00082EA6" w:rsidRDefault="002961BD" w:rsidP="002961BD">
            <w:pPr>
              <w:rPr>
                <w:rFonts w:cstheme="minorHAnsi"/>
              </w:rPr>
            </w:pPr>
            <w:r w:rsidRPr="00082EA6">
              <w:rPr>
                <w:rFonts w:cstheme="minorHAnsi"/>
              </w:rPr>
              <w:t>Rezerwa z budżetu państwa na uzupełnienie dochodów jednostek samorządu terytorialnego</w:t>
            </w:r>
          </w:p>
        </w:tc>
        <w:tc>
          <w:tcPr>
            <w:tcW w:w="1088" w:type="dxa"/>
            <w:noWrap/>
            <w:hideMark/>
          </w:tcPr>
          <w:p w14:paraId="0FE22BB7"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72B3C326" w14:textId="0F8AA11B" w:rsidR="002961BD" w:rsidRPr="00E8031A" w:rsidRDefault="002961BD" w:rsidP="002961BD">
            <w:pPr>
              <w:jc w:val="center"/>
              <w:rPr>
                <w:rFonts w:cstheme="minorHAnsi"/>
              </w:rPr>
            </w:pPr>
          </w:p>
        </w:tc>
      </w:tr>
      <w:tr w:rsidR="002961BD" w:rsidRPr="005436FC" w14:paraId="3C8F0777" w14:textId="77777777" w:rsidTr="00126B68">
        <w:trPr>
          <w:trHeight w:val="284"/>
        </w:trPr>
        <w:tc>
          <w:tcPr>
            <w:tcW w:w="929" w:type="dxa"/>
          </w:tcPr>
          <w:p w14:paraId="3C48690D" w14:textId="69DC5B0B" w:rsidR="002961BD" w:rsidRPr="00082EA6" w:rsidRDefault="002961BD" w:rsidP="002961BD">
            <w:pPr>
              <w:jc w:val="center"/>
              <w:rPr>
                <w:rFonts w:cstheme="minorHAnsi"/>
              </w:rPr>
            </w:pPr>
            <w:r w:rsidRPr="00082EA6">
              <w:rPr>
                <w:rFonts w:cstheme="minorHAnsi"/>
              </w:rPr>
              <w:t>252</w:t>
            </w:r>
          </w:p>
        </w:tc>
        <w:tc>
          <w:tcPr>
            <w:tcW w:w="997" w:type="dxa"/>
            <w:noWrap/>
            <w:hideMark/>
          </w:tcPr>
          <w:p w14:paraId="61E473C4" w14:textId="0B14E957" w:rsidR="002961BD" w:rsidRPr="00082EA6" w:rsidRDefault="002961BD" w:rsidP="002961BD">
            <w:pPr>
              <w:jc w:val="center"/>
              <w:rPr>
                <w:rFonts w:cstheme="minorHAnsi"/>
              </w:rPr>
            </w:pPr>
            <w:r w:rsidRPr="00082EA6">
              <w:rPr>
                <w:rFonts w:cstheme="minorHAnsi"/>
              </w:rPr>
              <w:t>432</w:t>
            </w:r>
          </w:p>
        </w:tc>
        <w:tc>
          <w:tcPr>
            <w:tcW w:w="5473" w:type="dxa"/>
            <w:hideMark/>
          </w:tcPr>
          <w:p w14:paraId="143A21EA" w14:textId="77777777" w:rsidR="002961BD" w:rsidRPr="00082EA6" w:rsidRDefault="002961BD" w:rsidP="002961BD">
            <w:pPr>
              <w:rPr>
                <w:rFonts w:cstheme="minorHAnsi"/>
              </w:rPr>
            </w:pPr>
            <w:r w:rsidRPr="00082EA6">
              <w:rPr>
                <w:rFonts w:cstheme="minorHAnsi"/>
              </w:rPr>
              <w:t>Subwencje dla podmiotów systemu szkolnictwa wyższego i nauki zaliczanych do sektora finansów publicznych</w:t>
            </w:r>
          </w:p>
        </w:tc>
        <w:tc>
          <w:tcPr>
            <w:tcW w:w="1088" w:type="dxa"/>
            <w:noWrap/>
            <w:hideMark/>
          </w:tcPr>
          <w:p w14:paraId="7CEEAB16"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6B266F77" w14:textId="7391267B" w:rsidR="002961BD" w:rsidRPr="00E8031A" w:rsidRDefault="002961BD" w:rsidP="002961BD">
            <w:pPr>
              <w:jc w:val="center"/>
              <w:rPr>
                <w:rFonts w:cstheme="minorHAnsi"/>
              </w:rPr>
            </w:pPr>
          </w:p>
        </w:tc>
      </w:tr>
      <w:tr w:rsidR="002961BD" w:rsidRPr="005436FC" w14:paraId="190F2A1C" w14:textId="77777777" w:rsidTr="00126B68">
        <w:trPr>
          <w:trHeight w:val="284"/>
        </w:trPr>
        <w:tc>
          <w:tcPr>
            <w:tcW w:w="929" w:type="dxa"/>
          </w:tcPr>
          <w:p w14:paraId="41528832" w14:textId="1AD17786" w:rsidR="002961BD" w:rsidRPr="00082EA6" w:rsidRDefault="002961BD" w:rsidP="002961BD">
            <w:pPr>
              <w:jc w:val="center"/>
              <w:rPr>
                <w:rFonts w:cstheme="minorHAnsi"/>
              </w:rPr>
            </w:pPr>
            <w:r w:rsidRPr="00082EA6">
              <w:rPr>
                <w:rFonts w:cstheme="minorHAnsi"/>
              </w:rPr>
              <w:t>250</w:t>
            </w:r>
          </w:p>
        </w:tc>
        <w:tc>
          <w:tcPr>
            <w:tcW w:w="997" w:type="dxa"/>
            <w:noWrap/>
            <w:hideMark/>
          </w:tcPr>
          <w:p w14:paraId="561E34F9" w14:textId="40F2E546" w:rsidR="002961BD" w:rsidRPr="00082EA6" w:rsidRDefault="002961BD" w:rsidP="002961BD">
            <w:pPr>
              <w:jc w:val="center"/>
              <w:rPr>
                <w:rFonts w:cstheme="minorHAnsi"/>
              </w:rPr>
            </w:pPr>
            <w:r w:rsidRPr="00082EA6">
              <w:rPr>
                <w:rFonts w:cstheme="minorHAnsi"/>
              </w:rPr>
              <w:t>433</w:t>
            </w:r>
          </w:p>
        </w:tc>
        <w:tc>
          <w:tcPr>
            <w:tcW w:w="5473" w:type="dxa"/>
            <w:hideMark/>
          </w:tcPr>
          <w:p w14:paraId="5FE31F01" w14:textId="77777777" w:rsidR="002961BD" w:rsidRPr="00082EA6" w:rsidRDefault="002961BD" w:rsidP="002961BD">
            <w:pPr>
              <w:rPr>
                <w:rFonts w:cstheme="minorHAnsi"/>
              </w:rPr>
            </w:pPr>
            <w:r w:rsidRPr="00082EA6">
              <w:rPr>
                <w:rFonts w:cstheme="minorHAnsi"/>
              </w:rPr>
              <w:t>Subwencje dla podmiotów systemu szkolnictwa wyższego i nauki niezaliczanych do sektora finansów publicznych</w:t>
            </w:r>
          </w:p>
        </w:tc>
        <w:tc>
          <w:tcPr>
            <w:tcW w:w="1088" w:type="dxa"/>
            <w:noWrap/>
            <w:hideMark/>
          </w:tcPr>
          <w:p w14:paraId="76B32029"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50E5C04D" w14:textId="227E261C" w:rsidR="002961BD" w:rsidRPr="00E8031A" w:rsidRDefault="002961BD" w:rsidP="002961BD">
            <w:pPr>
              <w:jc w:val="center"/>
              <w:rPr>
                <w:rFonts w:cstheme="minorHAnsi"/>
              </w:rPr>
            </w:pPr>
          </w:p>
        </w:tc>
      </w:tr>
      <w:tr w:rsidR="002961BD" w:rsidRPr="005436FC" w14:paraId="2C91F033" w14:textId="77777777" w:rsidTr="00126B68">
        <w:trPr>
          <w:trHeight w:val="284"/>
        </w:trPr>
        <w:tc>
          <w:tcPr>
            <w:tcW w:w="929" w:type="dxa"/>
          </w:tcPr>
          <w:p w14:paraId="24711229" w14:textId="659B1C5C" w:rsidR="002961BD" w:rsidRPr="00082EA6" w:rsidRDefault="002961BD" w:rsidP="002961BD">
            <w:pPr>
              <w:jc w:val="center"/>
              <w:rPr>
                <w:rFonts w:cstheme="minorHAnsi"/>
              </w:rPr>
            </w:pPr>
            <w:r w:rsidRPr="00082EA6">
              <w:rPr>
                <w:rFonts w:cstheme="minorHAnsi"/>
              </w:rPr>
              <w:t>270</w:t>
            </w:r>
          </w:p>
        </w:tc>
        <w:tc>
          <w:tcPr>
            <w:tcW w:w="997" w:type="dxa"/>
            <w:noWrap/>
            <w:hideMark/>
          </w:tcPr>
          <w:p w14:paraId="75CF295E" w14:textId="163FB0DF" w:rsidR="002961BD" w:rsidRPr="00082EA6" w:rsidRDefault="002961BD" w:rsidP="002961BD">
            <w:pPr>
              <w:jc w:val="center"/>
              <w:rPr>
                <w:rFonts w:cstheme="minorHAnsi"/>
              </w:rPr>
            </w:pPr>
            <w:r w:rsidRPr="00082EA6">
              <w:rPr>
                <w:rFonts w:cstheme="minorHAnsi"/>
              </w:rPr>
              <w:t>434</w:t>
            </w:r>
          </w:p>
        </w:tc>
        <w:tc>
          <w:tcPr>
            <w:tcW w:w="5473" w:type="dxa"/>
            <w:hideMark/>
          </w:tcPr>
          <w:p w14:paraId="2772FA01" w14:textId="77777777" w:rsidR="002961BD" w:rsidRPr="00082EA6" w:rsidRDefault="002961BD" w:rsidP="002961BD">
            <w:pPr>
              <w:rPr>
                <w:rFonts w:cstheme="minorHAnsi"/>
              </w:rPr>
            </w:pPr>
            <w:r w:rsidRPr="00082EA6">
              <w:rPr>
                <w:rFonts w:cstheme="minorHAnsi"/>
              </w:rPr>
              <w:t>Subwencje dla partii politycznych</w:t>
            </w:r>
          </w:p>
        </w:tc>
        <w:tc>
          <w:tcPr>
            <w:tcW w:w="1088" w:type="dxa"/>
            <w:noWrap/>
            <w:hideMark/>
          </w:tcPr>
          <w:p w14:paraId="3BE2C661"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05E13A9B" w14:textId="5C88C986" w:rsidR="002961BD" w:rsidRPr="00E8031A" w:rsidRDefault="002961BD" w:rsidP="002961BD">
            <w:pPr>
              <w:jc w:val="center"/>
              <w:rPr>
                <w:rFonts w:cstheme="minorHAnsi"/>
              </w:rPr>
            </w:pPr>
          </w:p>
        </w:tc>
      </w:tr>
      <w:tr w:rsidR="002961BD" w:rsidRPr="005436FC" w14:paraId="37C582F3" w14:textId="77777777" w:rsidTr="00126B68">
        <w:trPr>
          <w:trHeight w:val="284"/>
        </w:trPr>
        <w:tc>
          <w:tcPr>
            <w:tcW w:w="929" w:type="dxa"/>
          </w:tcPr>
          <w:p w14:paraId="46087AA9" w14:textId="797BFE6F" w:rsidR="002961BD" w:rsidRPr="00082EA6" w:rsidRDefault="002961BD" w:rsidP="002961BD">
            <w:pPr>
              <w:jc w:val="center"/>
              <w:rPr>
                <w:rFonts w:cstheme="minorHAnsi"/>
              </w:rPr>
            </w:pPr>
            <w:r w:rsidRPr="00082EA6">
              <w:rPr>
                <w:rFonts w:cstheme="minorHAnsi"/>
              </w:rPr>
              <w:t>292</w:t>
            </w:r>
          </w:p>
        </w:tc>
        <w:tc>
          <w:tcPr>
            <w:tcW w:w="997" w:type="dxa"/>
            <w:noWrap/>
            <w:hideMark/>
          </w:tcPr>
          <w:p w14:paraId="75B8AE97" w14:textId="20D27CBF" w:rsidR="002961BD" w:rsidRPr="00082EA6" w:rsidRDefault="002961BD" w:rsidP="002961BD">
            <w:pPr>
              <w:jc w:val="center"/>
              <w:rPr>
                <w:rFonts w:cstheme="minorHAnsi"/>
              </w:rPr>
            </w:pPr>
            <w:r w:rsidRPr="00082EA6">
              <w:rPr>
                <w:rFonts w:cstheme="minorHAnsi"/>
              </w:rPr>
              <w:t>435</w:t>
            </w:r>
          </w:p>
        </w:tc>
        <w:tc>
          <w:tcPr>
            <w:tcW w:w="5473" w:type="dxa"/>
            <w:hideMark/>
          </w:tcPr>
          <w:p w14:paraId="490EBD6F" w14:textId="0619D11F" w:rsidR="002961BD" w:rsidRPr="00082EA6" w:rsidRDefault="002961BD" w:rsidP="002961BD">
            <w:pPr>
              <w:rPr>
                <w:rFonts w:cstheme="minorHAnsi"/>
              </w:rPr>
            </w:pPr>
            <w:r w:rsidRPr="00082EA6">
              <w:rPr>
                <w:rFonts w:cstheme="minorHAnsi"/>
              </w:rPr>
              <w:t xml:space="preserve">Subwencje ogólne </w:t>
            </w:r>
            <w:r w:rsidR="007E031D" w:rsidRPr="00082EA6">
              <w:rPr>
                <w:rFonts w:cstheme="minorHAnsi"/>
              </w:rPr>
              <w:t>dla jednostek samorządu terytorialnego</w:t>
            </w:r>
          </w:p>
        </w:tc>
        <w:tc>
          <w:tcPr>
            <w:tcW w:w="1088" w:type="dxa"/>
            <w:noWrap/>
            <w:hideMark/>
          </w:tcPr>
          <w:p w14:paraId="1463E3EB"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572B6B70" w14:textId="06A81338" w:rsidR="002961BD" w:rsidRPr="00E8031A" w:rsidRDefault="002961BD" w:rsidP="002961BD">
            <w:pPr>
              <w:jc w:val="center"/>
              <w:rPr>
                <w:rFonts w:cstheme="minorHAnsi"/>
              </w:rPr>
            </w:pPr>
          </w:p>
        </w:tc>
      </w:tr>
      <w:tr w:rsidR="002961BD" w:rsidRPr="005436FC" w14:paraId="1907A15E" w14:textId="77777777" w:rsidTr="00126B68">
        <w:trPr>
          <w:trHeight w:val="284"/>
        </w:trPr>
        <w:tc>
          <w:tcPr>
            <w:tcW w:w="929" w:type="dxa"/>
          </w:tcPr>
          <w:p w14:paraId="685EA6D4" w14:textId="03B99BD8" w:rsidR="002961BD" w:rsidRPr="00082EA6" w:rsidRDefault="002961BD" w:rsidP="002961BD">
            <w:pPr>
              <w:jc w:val="center"/>
              <w:rPr>
                <w:rFonts w:cstheme="minorHAnsi"/>
              </w:rPr>
            </w:pPr>
            <w:r w:rsidRPr="00082EA6">
              <w:rPr>
                <w:rFonts w:cstheme="minorHAnsi"/>
              </w:rPr>
              <w:t>275</w:t>
            </w:r>
          </w:p>
        </w:tc>
        <w:tc>
          <w:tcPr>
            <w:tcW w:w="997" w:type="dxa"/>
            <w:noWrap/>
            <w:hideMark/>
          </w:tcPr>
          <w:p w14:paraId="2F3D8742" w14:textId="4E5685FA" w:rsidR="002961BD" w:rsidRPr="00082EA6" w:rsidRDefault="002961BD" w:rsidP="002961BD">
            <w:pPr>
              <w:jc w:val="center"/>
              <w:rPr>
                <w:rFonts w:cstheme="minorHAnsi"/>
              </w:rPr>
            </w:pPr>
            <w:r w:rsidRPr="00082EA6">
              <w:rPr>
                <w:rFonts w:cstheme="minorHAnsi"/>
              </w:rPr>
              <w:t>436</w:t>
            </w:r>
          </w:p>
        </w:tc>
        <w:tc>
          <w:tcPr>
            <w:tcW w:w="5473" w:type="dxa"/>
            <w:hideMark/>
          </w:tcPr>
          <w:p w14:paraId="667AC6CA" w14:textId="77777777" w:rsidR="002961BD" w:rsidRPr="00082EA6" w:rsidRDefault="002961BD" w:rsidP="002961BD">
            <w:pPr>
              <w:rPr>
                <w:rFonts w:cstheme="minorHAnsi"/>
              </w:rPr>
            </w:pPr>
            <w:r w:rsidRPr="00082EA6">
              <w:rPr>
                <w:rFonts w:cstheme="minorHAnsi"/>
              </w:rPr>
              <w:t>Środki na uzupełnienie dochodów gmin</w:t>
            </w:r>
          </w:p>
        </w:tc>
        <w:tc>
          <w:tcPr>
            <w:tcW w:w="1088" w:type="dxa"/>
            <w:noWrap/>
            <w:hideMark/>
          </w:tcPr>
          <w:p w14:paraId="3A005AED"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3AACFA35" w14:textId="78F5F048" w:rsidR="002961BD" w:rsidRPr="00E8031A" w:rsidRDefault="002961BD" w:rsidP="002961BD">
            <w:pPr>
              <w:jc w:val="center"/>
              <w:rPr>
                <w:rFonts w:cstheme="minorHAnsi"/>
              </w:rPr>
            </w:pPr>
          </w:p>
        </w:tc>
      </w:tr>
      <w:tr w:rsidR="002961BD" w:rsidRPr="005436FC" w14:paraId="724BA864" w14:textId="77777777" w:rsidTr="00126B68">
        <w:trPr>
          <w:trHeight w:val="284"/>
        </w:trPr>
        <w:tc>
          <w:tcPr>
            <w:tcW w:w="929" w:type="dxa"/>
          </w:tcPr>
          <w:p w14:paraId="488CCA05" w14:textId="724BCB8B" w:rsidR="002961BD" w:rsidRPr="00082EA6" w:rsidRDefault="002961BD" w:rsidP="002961BD">
            <w:pPr>
              <w:jc w:val="center"/>
              <w:rPr>
                <w:rFonts w:cstheme="minorHAnsi"/>
              </w:rPr>
            </w:pPr>
            <w:r w:rsidRPr="00082EA6">
              <w:rPr>
                <w:rFonts w:cstheme="minorHAnsi"/>
              </w:rPr>
              <w:t>276</w:t>
            </w:r>
          </w:p>
        </w:tc>
        <w:tc>
          <w:tcPr>
            <w:tcW w:w="997" w:type="dxa"/>
            <w:noWrap/>
            <w:hideMark/>
          </w:tcPr>
          <w:p w14:paraId="54C64C05" w14:textId="1232F925" w:rsidR="002961BD" w:rsidRPr="00082EA6" w:rsidRDefault="002961BD" w:rsidP="002961BD">
            <w:pPr>
              <w:jc w:val="center"/>
              <w:rPr>
                <w:rFonts w:cstheme="minorHAnsi"/>
              </w:rPr>
            </w:pPr>
            <w:r w:rsidRPr="00082EA6">
              <w:rPr>
                <w:rFonts w:cstheme="minorHAnsi"/>
              </w:rPr>
              <w:t>437</w:t>
            </w:r>
          </w:p>
        </w:tc>
        <w:tc>
          <w:tcPr>
            <w:tcW w:w="5473" w:type="dxa"/>
            <w:hideMark/>
          </w:tcPr>
          <w:p w14:paraId="565F307C" w14:textId="77777777" w:rsidR="002961BD" w:rsidRPr="00082EA6" w:rsidRDefault="002961BD" w:rsidP="002961BD">
            <w:pPr>
              <w:rPr>
                <w:rFonts w:cstheme="minorHAnsi"/>
              </w:rPr>
            </w:pPr>
            <w:r w:rsidRPr="00082EA6">
              <w:rPr>
                <w:rFonts w:cstheme="minorHAnsi"/>
              </w:rPr>
              <w:t>Środki na uzupełnienie dochodów powiatów</w:t>
            </w:r>
          </w:p>
        </w:tc>
        <w:tc>
          <w:tcPr>
            <w:tcW w:w="1088" w:type="dxa"/>
            <w:noWrap/>
            <w:hideMark/>
          </w:tcPr>
          <w:p w14:paraId="08902B54"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1DDAE9E5" w14:textId="0E0FE90E" w:rsidR="002961BD" w:rsidRPr="00E8031A" w:rsidRDefault="002961BD" w:rsidP="002961BD">
            <w:pPr>
              <w:jc w:val="center"/>
              <w:rPr>
                <w:rFonts w:cstheme="minorHAnsi"/>
              </w:rPr>
            </w:pPr>
          </w:p>
        </w:tc>
      </w:tr>
      <w:tr w:rsidR="002961BD" w:rsidRPr="005436FC" w14:paraId="13289ED7" w14:textId="77777777" w:rsidTr="00126B68">
        <w:trPr>
          <w:trHeight w:val="284"/>
        </w:trPr>
        <w:tc>
          <w:tcPr>
            <w:tcW w:w="929" w:type="dxa"/>
          </w:tcPr>
          <w:p w14:paraId="139B5522" w14:textId="34FF2BEF" w:rsidR="002961BD" w:rsidRPr="00082EA6" w:rsidRDefault="002961BD" w:rsidP="002961BD">
            <w:pPr>
              <w:jc w:val="center"/>
              <w:rPr>
                <w:rFonts w:cstheme="minorHAnsi"/>
              </w:rPr>
            </w:pPr>
            <w:r w:rsidRPr="00082EA6">
              <w:rPr>
                <w:rFonts w:cstheme="minorHAnsi"/>
              </w:rPr>
              <w:t>277</w:t>
            </w:r>
          </w:p>
        </w:tc>
        <w:tc>
          <w:tcPr>
            <w:tcW w:w="997" w:type="dxa"/>
            <w:noWrap/>
            <w:hideMark/>
          </w:tcPr>
          <w:p w14:paraId="5B87F8FD" w14:textId="5C2F09E4" w:rsidR="002961BD" w:rsidRPr="00082EA6" w:rsidRDefault="002961BD" w:rsidP="002961BD">
            <w:pPr>
              <w:jc w:val="center"/>
              <w:rPr>
                <w:rFonts w:cstheme="minorHAnsi"/>
              </w:rPr>
            </w:pPr>
            <w:r w:rsidRPr="00082EA6">
              <w:rPr>
                <w:rFonts w:cstheme="minorHAnsi"/>
              </w:rPr>
              <w:t>438</w:t>
            </w:r>
          </w:p>
        </w:tc>
        <w:tc>
          <w:tcPr>
            <w:tcW w:w="5473" w:type="dxa"/>
            <w:hideMark/>
          </w:tcPr>
          <w:p w14:paraId="0A67FB13" w14:textId="77777777" w:rsidR="002961BD" w:rsidRPr="00082EA6" w:rsidRDefault="002961BD" w:rsidP="002961BD">
            <w:pPr>
              <w:rPr>
                <w:rFonts w:cstheme="minorHAnsi"/>
              </w:rPr>
            </w:pPr>
            <w:r w:rsidRPr="00082EA6">
              <w:rPr>
                <w:rFonts w:cstheme="minorHAnsi"/>
              </w:rPr>
              <w:t>Środki na uzupełnienie dochodów województw</w:t>
            </w:r>
          </w:p>
        </w:tc>
        <w:tc>
          <w:tcPr>
            <w:tcW w:w="1088" w:type="dxa"/>
            <w:noWrap/>
            <w:hideMark/>
          </w:tcPr>
          <w:p w14:paraId="71D5BCEB"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2FBD7B1C" w14:textId="136C6AF9" w:rsidR="002961BD" w:rsidRPr="00E8031A" w:rsidRDefault="002961BD" w:rsidP="002961BD">
            <w:pPr>
              <w:jc w:val="center"/>
              <w:rPr>
                <w:rFonts w:cstheme="minorHAnsi"/>
              </w:rPr>
            </w:pPr>
          </w:p>
        </w:tc>
      </w:tr>
      <w:tr w:rsidR="002961BD" w:rsidRPr="005436FC" w14:paraId="68D76155" w14:textId="77777777" w:rsidTr="00126B68">
        <w:trPr>
          <w:trHeight w:val="284"/>
        </w:trPr>
        <w:tc>
          <w:tcPr>
            <w:tcW w:w="929" w:type="dxa"/>
            <w:tcBorders>
              <w:bottom w:val="dotted" w:sz="4" w:space="0" w:color="auto"/>
            </w:tcBorders>
          </w:tcPr>
          <w:p w14:paraId="15CEEC69" w14:textId="35DF2CE1" w:rsidR="002961BD" w:rsidRPr="00082EA6" w:rsidRDefault="002961BD" w:rsidP="002961BD">
            <w:pPr>
              <w:jc w:val="center"/>
              <w:rPr>
                <w:rFonts w:cstheme="minorHAnsi"/>
              </w:rPr>
            </w:pPr>
            <w:r w:rsidRPr="00082EA6">
              <w:rPr>
                <w:rFonts w:cstheme="minorHAnsi"/>
              </w:rPr>
              <w:t>238</w:t>
            </w:r>
          </w:p>
        </w:tc>
        <w:tc>
          <w:tcPr>
            <w:tcW w:w="997" w:type="dxa"/>
            <w:tcBorders>
              <w:bottom w:val="dotted" w:sz="4" w:space="0" w:color="auto"/>
            </w:tcBorders>
            <w:noWrap/>
            <w:hideMark/>
          </w:tcPr>
          <w:p w14:paraId="18626464" w14:textId="491DC301" w:rsidR="002961BD" w:rsidRPr="00082EA6" w:rsidRDefault="002961BD" w:rsidP="002961BD">
            <w:pPr>
              <w:jc w:val="center"/>
              <w:rPr>
                <w:rFonts w:cstheme="minorHAnsi"/>
              </w:rPr>
            </w:pPr>
            <w:r w:rsidRPr="00082EA6">
              <w:rPr>
                <w:rFonts w:cstheme="minorHAnsi"/>
              </w:rPr>
              <w:t>439</w:t>
            </w:r>
          </w:p>
        </w:tc>
        <w:tc>
          <w:tcPr>
            <w:tcW w:w="5473" w:type="dxa"/>
            <w:hideMark/>
          </w:tcPr>
          <w:p w14:paraId="11B21258" w14:textId="77777777" w:rsidR="002961BD" w:rsidRPr="00082EA6" w:rsidRDefault="002961BD" w:rsidP="002961BD">
            <w:pPr>
              <w:rPr>
                <w:rFonts w:cstheme="minorHAnsi"/>
              </w:rPr>
            </w:pPr>
            <w:r w:rsidRPr="00082EA6">
              <w:rPr>
                <w:rFonts w:cstheme="minorHAnsi"/>
              </w:rPr>
              <w:t>Środki na uzupełnienie dochodów miast na prawach powiatu</w:t>
            </w:r>
          </w:p>
        </w:tc>
        <w:tc>
          <w:tcPr>
            <w:tcW w:w="1088" w:type="dxa"/>
            <w:noWrap/>
            <w:hideMark/>
          </w:tcPr>
          <w:p w14:paraId="1576DE68"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0C3F060A" w14:textId="41507E5E" w:rsidR="002961BD" w:rsidRPr="00E8031A" w:rsidRDefault="002961BD" w:rsidP="002961BD">
            <w:pPr>
              <w:jc w:val="center"/>
              <w:rPr>
                <w:rFonts w:cstheme="minorHAnsi"/>
              </w:rPr>
            </w:pPr>
          </w:p>
        </w:tc>
      </w:tr>
      <w:tr w:rsidR="00536B25" w:rsidRPr="005436FC" w14:paraId="0AD2EE56" w14:textId="77777777" w:rsidTr="00126B68">
        <w:trPr>
          <w:trHeight w:val="284"/>
        </w:trPr>
        <w:tc>
          <w:tcPr>
            <w:tcW w:w="929" w:type="dxa"/>
            <w:tcBorders>
              <w:top w:val="dotted" w:sz="4" w:space="0" w:color="auto"/>
              <w:bottom w:val="dotted" w:sz="4" w:space="0" w:color="auto"/>
              <w:right w:val="nil"/>
            </w:tcBorders>
          </w:tcPr>
          <w:p w14:paraId="25BFF7C3" w14:textId="77777777" w:rsidR="00536B25" w:rsidRPr="00C6612A" w:rsidRDefault="00536B25" w:rsidP="002961BD">
            <w:pPr>
              <w:jc w:val="center"/>
              <w:rPr>
                <w:rFonts w:cstheme="minorHAnsi"/>
              </w:rPr>
            </w:pPr>
          </w:p>
        </w:tc>
        <w:tc>
          <w:tcPr>
            <w:tcW w:w="997" w:type="dxa"/>
            <w:tcBorders>
              <w:top w:val="dotted" w:sz="4" w:space="0" w:color="auto"/>
              <w:left w:val="nil"/>
              <w:bottom w:val="dotted" w:sz="4" w:space="0" w:color="auto"/>
            </w:tcBorders>
            <w:noWrap/>
            <w:hideMark/>
          </w:tcPr>
          <w:p w14:paraId="29BDE075" w14:textId="3E5032F7" w:rsidR="00536B25" w:rsidRPr="00C6612A" w:rsidRDefault="00536B25" w:rsidP="002961BD">
            <w:pPr>
              <w:jc w:val="center"/>
              <w:rPr>
                <w:rFonts w:cstheme="minorHAnsi"/>
              </w:rPr>
            </w:pPr>
          </w:p>
        </w:tc>
        <w:tc>
          <w:tcPr>
            <w:tcW w:w="7716" w:type="dxa"/>
            <w:gridSpan w:val="3"/>
            <w:hideMark/>
          </w:tcPr>
          <w:p w14:paraId="0E4F1485" w14:textId="1E37751C" w:rsidR="00536B25" w:rsidRPr="00E8031A" w:rsidRDefault="00536B25" w:rsidP="00536B25">
            <w:pPr>
              <w:rPr>
                <w:rFonts w:cstheme="minorHAnsi"/>
              </w:rPr>
            </w:pPr>
            <w:r w:rsidRPr="00E8031A">
              <w:rPr>
                <w:rFonts w:cstheme="minorHAnsi"/>
                <w:i/>
                <w:iCs/>
              </w:rPr>
              <w:t>Paragrafy od 436 do 439 obejmują środki na zadania bieżące z rezerwy, o której mowa w art. 34 ustawy z dnia 1 października 2024 r. o dochodach jednostek samorządu terytorialnego.</w:t>
            </w:r>
          </w:p>
        </w:tc>
      </w:tr>
      <w:tr w:rsidR="002961BD" w:rsidRPr="005436FC" w14:paraId="0AD4FAAE" w14:textId="77777777" w:rsidTr="00126B68">
        <w:trPr>
          <w:trHeight w:val="284"/>
        </w:trPr>
        <w:tc>
          <w:tcPr>
            <w:tcW w:w="929" w:type="dxa"/>
            <w:tcBorders>
              <w:top w:val="dotted" w:sz="4" w:space="0" w:color="auto"/>
            </w:tcBorders>
          </w:tcPr>
          <w:p w14:paraId="5B160193" w14:textId="51CDB4B4" w:rsidR="002961BD" w:rsidRPr="00082EA6" w:rsidRDefault="002961BD" w:rsidP="002961BD">
            <w:pPr>
              <w:jc w:val="center"/>
              <w:rPr>
                <w:rFonts w:cstheme="minorHAnsi"/>
              </w:rPr>
            </w:pPr>
            <w:r w:rsidRPr="00082EA6">
              <w:rPr>
                <w:rFonts w:cstheme="minorHAnsi"/>
              </w:rPr>
              <w:t>294</w:t>
            </w:r>
          </w:p>
        </w:tc>
        <w:tc>
          <w:tcPr>
            <w:tcW w:w="997" w:type="dxa"/>
            <w:tcBorders>
              <w:top w:val="dotted" w:sz="4" w:space="0" w:color="auto"/>
            </w:tcBorders>
            <w:noWrap/>
            <w:hideMark/>
          </w:tcPr>
          <w:p w14:paraId="590E1FAC" w14:textId="5090B8FF" w:rsidR="002961BD" w:rsidRPr="00082EA6" w:rsidRDefault="002961BD" w:rsidP="002961BD">
            <w:pPr>
              <w:jc w:val="center"/>
              <w:rPr>
                <w:rFonts w:cstheme="minorHAnsi"/>
              </w:rPr>
            </w:pPr>
            <w:r w:rsidRPr="00082EA6">
              <w:rPr>
                <w:rFonts w:cstheme="minorHAnsi"/>
              </w:rPr>
              <w:t>440</w:t>
            </w:r>
          </w:p>
        </w:tc>
        <w:tc>
          <w:tcPr>
            <w:tcW w:w="5473" w:type="dxa"/>
            <w:hideMark/>
          </w:tcPr>
          <w:p w14:paraId="0DE1FFCD" w14:textId="77777777" w:rsidR="002961BD" w:rsidRPr="00082EA6" w:rsidRDefault="002961BD" w:rsidP="002961BD">
            <w:pPr>
              <w:rPr>
                <w:rFonts w:cstheme="minorHAnsi"/>
              </w:rPr>
            </w:pPr>
            <w:r w:rsidRPr="00082EA6">
              <w:rPr>
                <w:rFonts w:cstheme="minorHAnsi"/>
              </w:rPr>
              <w:t>Zwrot do budżetu państwa nienależnie pobranej subwencji ogólnej za lata poprzednie</w:t>
            </w:r>
          </w:p>
        </w:tc>
        <w:tc>
          <w:tcPr>
            <w:tcW w:w="1088" w:type="dxa"/>
            <w:noWrap/>
            <w:hideMark/>
          </w:tcPr>
          <w:p w14:paraId="6B767E7E"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3BDF9146" w14:textId="77777777" w:rsidR="002961BD" w:rsidRPr="00E8031A" w:rsidRDefault="002961BD" w:rsidP="002961BD">
            <w:pPr>
              <w:jc w:val="center"/>
              <w:rPr>
                <w:rFonts w:cstheme="minorHAnsi"/>
              </w:rPr>
            </w:pPr>
            <w:r w:rsidRPr="00E8031A">
              <w:rPr>
                <w:rFonts w:cstheme="minorHAnsi"/>
              </w:rPr>
              <w:t>010</w:t>
            </w:r>
          </w:p>
        </w:tc>
      </w:tr>
      <w:tr w:rsidR="002961BD" w:rsidRPr="005436FC" w14:paraId="2F576691" w14:textId="77777777" w:rsidTr="00126B68">
        <w:trPr>
          <w:trHeight w:val="284"/>
        </w:trPr>
        <w:tc>
          <w:tcPr>
            <w:tcW w:w="929" w:type="dxa"/>
          </w:tcPr>
          <w:p w14:paraId="1F4B267C" w14:textId="21BBB1BC" w:rsidR="002961BD" w:rsidRPr="00082EA6" w:rsidRDefault="002961BD" w:rsidP="002961BD">
            <w:pPr>
              <w:jc w:val="center"/>
              <w:rPr>
                <w:rFonts w:cstheme="minorHAnsi"/>
              </w:rPr>
            </w:pPr>
            <w:r w:rsidRPr="00082EA6">
              <w:rPr>
                <w:rFonts w:cstheme="minorHAnsi"/>
              </w:rPr>
              <w:lastRenderedPageBreak/>
              <w:t>298</w:t>
            </w:r>
          </w:p>
        </w:tc>
        <w:tc>
          <w:tcPr>
            <w:tcW w:w="997" w:type="dxa"/>
            <w:noWrap/>
          </w:tcPr>
          <w:p w14:paraId="2110236A" w14:textId="22FA5DB8" w:rsidR="002961BD" w:rsidRPr="00082EA6" w:rsidRDefault="002961BD" w:rsidP="002961BD">
            <w:pPr>
              <w:jc w:val="center"/>
              <w:rPr>
                <w:rFonts w:cstheme="minorHAnsi"/>
              </w:rPr>
            </w:pPr>
            <w:r w:rsidRPr="00082EA6">
              <w:rPr>
                <w:rFonts w:cstheme="minorHAnsi"/>
              </w:rPr>
              <w:t>441</w:t>
            </w:r>
          </w:p>
        </w:tc>
        <w:tc>
          <w:tcPr>
            <w:tcW w:w="5473" w:type="dxa"/>
          </w:tcPr>
          <w:p w14:paraId="032B4E1D" w14:textId="7A38CACF" w:rsidR="002961BD" w:rsidRPr="00082EA6" w:rsidRDefault="002961BD" w:rsidP="002961BD">
            <w:pPr>
              <w:rPr>
                <w:rFonts w:cstheme="minorHAnsi"/>
              </w:rPr>
            </w:pPr>
            <w:r w:rsidRPr="00082EA6">
              <w:rPr>
                <w:rFonts w:cstheme="minorHAnsi"/>
              </w:rPr>
              <w:t>Spłata rat kapitałowych kredytów i pożyczek zaciągniętych przez spadkodawcę</w:t>
            </w:r>
          </w:p>
        </w:tc>
        <w:tc>
          <w:tcPr>
            <w:tcW w:w="1088" w:type="dxa"/>
            <w:noWrap/>
          </w:tcPr>
          <w:p w14:paraId="2F604F48" w14:textId="79EA0F64" w:rsidR="002961BD" w:rsidRPr="00E8031A" w:rsidRDefault="002961BD" w:rsidP="002961BD">
            <w:pPr>
              <w:jc w:val="center"/>
              <w:rPr>
                <w:rFonts w:cstheme="minorHAnsi"/>
              </w:rPr>
            </w:pPr>
            <w:r w:rsidRPr="00E8031A">
              <w:rPr>
                <w:rFonts w:cstheme="minorHAnsi"/>
              </w:rPr>
              <w:t>1</w:t>
            </w:r>
          </w:p>
        </w:tc>
        <w:tc>
          <w:tcPr>
            <w:tcW w:w="1155" w:type="dxa"/>
            <w:noWrap/>
          </w:tcPr>
          <w:p w14:paraId="1CCE3F19" w14:textId="0F9CC847" w:rsidR="002961BD" w:rsidRPr="00E8031A" w:rsidRDefault="002961BD" w:rsidP="002961BD">
            <w:pPr>
              <w:jc w:val="center"/>
              <w:rPr>
                <w:rFonts w:cstheme="minorHAnsi"/>
              </w:rPr>
            </w:pPr>
            <w:r w:rsidRPr="00E8031A">
              <w:rPr>
                <w:rFonts w:cstheme="minorHAnsi"/>
              </w:rPr>
              <w:t>010</w:t>
            </w:r>
          </w:p>
        </w:tc>
      </w:tr>
      <w:tr w:rsidR="002961BD" w:rsidRPr="005436FC" w14:paraId="794AAB65" w14:textId="77777777" w:rsidTr="00126B68">
        <w:trPr>
          <w:trHeight w:val="284"/>
        </w:trPr>
        <w:tc>
          <w:tcPr>
            <w:tcW w:w="929" w:type="dxa"/>
          </w:tcPr>
          <w:p w14:paraId="29D4B809" w14:textId="538BE978" w:rsidR="002961BD" w:rsidRPr="00C6612A" w:rsidRDefault="002961BD" w:rsidP="002961BD">
            <w:pPr>
              <w:jc w:val="center"/>
              <w:rPr>
                <w:rFonts w:cstheme="minorHAnsi"/>
              </w:rPr>
            </w:pPr>
            <w:r w:rsidRPr="00C6612A">
              <w:rPr>
                <w:rFonts w:cstheme="minorHAnsi"/>
              </w:rPr>
              <w:t>324</w:t>
            </w:r>
          </w:p>
        </w:tc>
        <w:tc>
          <w:tcPr>
            <w:tcW w:w="997" w:type="dxa"/>
            <w:noWrap/>
            <w:hideMark/>
          </w:tcPr>
          <w:p w14:paraId="27A1AD4B" w14:textId="764756AA" w:rsidR="002961BD" w:rsidRPr="00C6612A" w:rsidRDefault="002961BD" w:rsidP="002961BD">
            <w:pPr>
              <w:jc w:val="center"/>
              <w:rPr>
                <w:rFonts w:cstheme="minorHAnsi"/>
              </w:rPr>
            </w:pPr>
            <w:r w:rsidRPr="00C6612A">
              <w:rPr>
                <w:rFonts w:cstheme="minorHAnsi"/>
              </w:rPr>
              <w:t>446</w:t>
            </w:r>
          </w:p>
        </w:tc>
        <w:tc>
          <w:tcPr>
            <w:tcW w:w="5473" w:type="dxa"/>
            <w:hideMark/>
          </w:tcPr>
          <w:p w14:paraId="0081E60D" w14:textId="36AF443F" w:rsidR="002961BD" w:rsidRPr="00C6612A" w:rsidRDefault="002961BD" w:rsidP="002961BD">
            <w:pPr>
              <w:rPr>
                <w:rFonts w:cstheme="minorHAnsi"/>
              </w:rPr>
            </w:pPr>
            <w:r w:rsidRPr="00C6612A">
              <w:rPr>
                <w:rFonts w:cstheme="minorHAnsi"/>
              </w:rPr>
              <w:t xml:space="preserve">Stypendia o charakterze motywacyjnym dla uczniów </w:t>
            </w:r>
            <w:r w:rsidRPr="00C6612A">
              <w:rPr>
                <w:rFonts w:cstheme="minorHAnsi"/>
                <w:color w:val="FF0000"/>
              </w:rPr>
              <w:t>(część paragrafu 324)</w:t>
            </w:r>
          </w:p>
        </w:tc>
        <w:tc>
          <w:tcPr>
            <w:tcW w:w="1088" w:type="dxa"/>
            <w:noWrap/>
            <w:hideMark/>
          </w:tcPr>
          <w:p w14:paraId="7FA8DECC"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0C782C5D" w14:textId="77777777" w:rsidR="002961BD" w:rsidRPr="00E8031A" w:rsidRDefault="002961BD" w:rsidP="002961BD">
            <w:pPr>
              <w:jc w:val="center"/>
              <w:rPr>
                <w:rFonts w:cstheme="minorHAnsi"/>
              </w:rPr>
            </w:pPr>
            <w:r w:rsidRPr="00E8031A">
              <w:rPr>
                <w:rFonts w:cstheme="minorHAnsi"/>
              </w:rPr>
              <w:t>010</w:t>
            </w:r>
          </w:p>
        </w:tc>
      </w:tr>
      <w:tr w:rsidR="002961BD" w:rsidRPr="005436FC" w14:paraId="2A767EAF" w14:textId="77777777" w:rsidTr="00126B68">
        <w:trPr>
          <w:trHeight w:val="284"/>
        </w:trPr>
        <w:tc>
          <w:tcPr>
            <w:tcW w:w="929" w:type="dxa"/>
          </w:tcPr>
          <w:p w14:paraId="367A04EA" w14:textId="5362014C" w:rsidR="002961BD" w:rsidRPr="00C6612A" w:rsidRDefault="002961BD" w:rsidP="002961BD">
            <w:pPr>
              <w:jc w:val="center"/>
              <w:rPr>
                <w:rFonts w:cstheme="minorHAnsi"/>
              </w:rPr>
            </w:pPr>
            <w:r w:rsidRPr="00C6612A">
              <w:rPr>
                <w:rFonts w:cstheme="minorHAnsi"/>
              </w:rPr>
              <w:t>321</w:t>
            </w:r>
          </w:p>
        </w:tc>
        <w:tc>
          <w:tcPr>
            <w:tcW w:w="997" w:type="dxa"/>
            <w:noWrap/>
            <w:hideMark/>
          </w:tcPr>
          <w:p w14:paraId="409E4A10" w14:textId="60A509E8" w:rsidR="002961BD" w:rsidRPr="00C6612A" w:rsidRDefault="002961BD" w:rsidP="002961BD">
            <w:pPr>
              <w:jc w:val="center"/>
              <w:rPr>
                <w:rFonts w:cstheme="minorHAnsi"/>
              </w:rPr>
            </w:pPr>
            <w:r w:rsidRPr="00C6612A">
              <w:rPr>
                <w:rFonts w:cstheme="minorHAnsi"/>
              </w:rPr>
              <w:t>447</w:t>
            </w:r>
          </w:p>
        </w:tc>
        <w:tc>
          <w:tcPr>
            <w:tcW w:w="5473" w:type="dxa"/>
            <w:hideMark/>
          </w:tcPr>
          <w:p w14:paraId="138C11C5" w14:textId="71D89E58" w:rsidR="002961BD" w:rsidRPr="00C6612A" w:rsidRDefault="002961BD" w:rsidP="002961BD">
            <w:pPr>
              <w:rPr>
                <w:rFonts w:cstheme="minorHAnsi"/>
              </w:rPr>
            </w:pPr>
            <w:r w:rsidRPr="00C6612A">
              <w:rPr>
                <w:rFonts w:cstheme="minorHAnsi"/>
              </w:rPr>
              <w:t>Stypendia o charakterze motywacyjnym dla studentów</w:t>
            </w:r>
            <w:r w:rsidRPr="00C6612A">
              <w:rPr>
                <w:rFonts w:cstheme="minorHAnsi"/>
                <w:color w:val="FF0000"/>
              </w:rPr>
              <w:t xml:space="preserve"> (część paragrafu 321)</w:t>
            </w:r>
          </w:p>
        </w:tc>
        <w:tc>
          <w:tcPr>
            <w:tcW w:w="1088" w:type="dxa"/>
            <w:noWrap/>
            <w:hideMark/>
          </w:tcPr>
          <w:p w14:paraId="2FFC932D"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07A6F0F4" w14:textId="77777777" w:rsidR="002961BD" w:rsidRPr="00E8031A" w:rsidRDefault="002961BD" w:rsidP="002961BD">
            <w:pPr>
              <w:jc w:val="center"/>
              <w:rPr>
                <w:rFonts w:cstheme="minorHAnsi"/>
              </w:rPr>
            </w:pPr>
            <w:r w:rsidRPr="00E8031A">
              <w:rPr>
                <w:rFonts w:cstheme="minorHAnsi"/>
              </w:rPr>
              <w:t>010</w:t>
            </w:r>
          </w:p>
        </w:tc>
      </w:tr>
      <w:tr w:rsidR="002961BD" w:rsidRPr="005436FC" w14:paraId="15C09508" w14:textId="77777777" w:rsidTr="00126B68">
        <w:trPr>
          <w:trHeight w:val="284"/>
        </w:trPr>
        <w:tc>
          <w:tcPr>
            <w:tcW w:w="929" w:type="dxa"/>
          </w:tcPr>
          <w:p w14:paraId="6D634FE6" w14:textId="13078EE2" w:rsidR="002961BD" w:rsidRPr="00082EA6" w:rsidRDefault="002961BD" w:rsidP="002961BD">
            <w:pPr>
              <w:jc w:val="center"/>
              <w:rPr>
                <w:rFonts w:cstheme="minorHAnsi"/>
              </w:rPr>
            </w:pPr>
            <w:r w:rsidRPr="00082EA6">
              <w:rPr>
                <w:rFonts w:cstheme="minorHAnsi"/>
              </w:rPr>
              <w:t>325</w:t>
            </w:r>
          </w:p>
        </w:tc>
        <w:tc>
          <w:tcPr>
            <w:tcW w:w="997" w:type="dxa"/>
            <w:noWrap/>
            <w:hideMark/>
          </w:tcPr>
          <w:p w14:paraId="1EE6C256" w14:textId="021B539D" w:rsidR="002961BD" w:rsidRPr="00082EA6" w:rsidRDefault="002961BD" w:rsidP="002961BD">
            <w:pPr>
              <w:jc w:val="center"/>
              <w:rPr>
                <w:rFonts w:cstheme="minorHAnsi"/>
              </w:rPr>
            </w:pPr>
            <w:r w:rsidRPr="00082EA6">
              <w:rPr>
                <w:rFonts w:cstheme="minorHAnsi"/>
              </w:rPr>
              <w:t>448</w:t>
            </w:r>
          </w:p>
        </w:tc>
        <w:tc>
          <w:tcPr>
            <w:tcW w:w="5473" w:type="dxa"/>
            <w:hideMark/>
          </w:tcPr>
          <w:p w14:paraId="15BA3104" w14:textId="6B7CECD9" w:rsidR="002961BD" w:rsidRPr="00082EA6" w:rsidRDefault="002961BD" w:rsidP="002961BD">
            <w:pPr>
              <w:rPr>
                <w:rFonts w:cstheme="minorHAnsi"/>
              </w:rPr>
            </w:pPr>
            <w:r w:rsidRPr="00082EA6">
              <w:rPr>
                <w:rFonts w:cstheme="minorHAnsi"/>
              </w:rPr>
              <w:t>Stypendia różne</w:t>
            </w:r>
          </w:p>
        </w:tc>
        <w:tc>
          <w:tcPr>
            <w:tcW w:w="1088" w:type="dxa"/>
            <w:noWrap/>
            <w:hideMark/>
          </w:tcPr>
          <w:p w14:paraId="7D17CC37"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15025697" w14:textId="77777777" w:rsidR="002961BD" w:rsidRPr="00E8031A" w:rsidRDefault="002961BD" w:rsidP="002961BD">
            <w:pPr>
              <w:jc w:val="center"/>
              <w:rPr>
                <w:rFonts w:cstheme="minorHAnsi"/>
              </w:rPr>
            </w:pPr>
            <w:r w:rsidRPr="00E8031A">
              <w:rPr>
                <w:rFonts w:cstheme="minorHAnsi"/>
              </w:rPr>
              <w:t>010</w:t>
            </w:r>
          </w:p>
        </w:tc>
      </w:tr>
      <w:tr w:rsidR="002961BD" w:rsidRPr="005436FC" w14:paraId="539A681B" w14:textId="77777777" w:rsidTr="00126B68">
        <w:trPr>
          <w:trHeight w:val="284"/>
        </w:trPr>
        <w:tc>
          <w:tcPr>
            <w:tcW w:w="929" w:type="dxa"/>
          </w:tcPr>
          <w:p w14:paraId="2CF3B66E" w14:textId="77777777" w:rsidR="002961BD" w:rsidRPr="00082EA6" w:rsidRDefault="002961BD" w:rsidP="002961BD">
            <w:pPr>
              <w:jc w:val="center"/>
              <w:rPr>
                <w:rFonts w:cstheme="minorHAnsi"/>
              </w:rPr>
            </w:pPr>
          </w:p>
        </w:tc>
        <w:tc>
          <w:tcPr>
            <w:tcW w:w="997" w:type="dxa"/>
            <w:noWrap/>
            <w:hideMark/>
          </w:tcPr>
          <w:p w14:paraId="182213E6" w14:textId="15FD2EA9" w:rsidR="002961BD" w:rsidRPr="00082EA6" w:rsidRDefault="002961BD" w:rsidP="002961BD">
            <w:pPr>
              <w:jc w:val="center"/>
              <w:rPr>
                <w:rFonts w:cstheme="minorHAnsi"/>
              </w:rPr>
            </w:pPr>
          </w:p>
        </w:tc>
        <w:tc>
          <w:tcPr>
            <w:tcW w:w="5473" w:type="dxa"/>
            <w:hideMark/>
          </w:tcPr>
          <w:p w14:paraId="250345CE" w14:textId="2B904262" w:rsidR="00D4299C" w:rsidRPr="00082EA6" w:rsidRDefault="00D4299C" w:rsidP="00D4299C">
            <w:pPr>
              <w:rPr>
                <w:rFonts w:cstheme="minorHAnsi"/>
                <w:i/>
                <w:iCs/>
              </w:rPr>
            </w:pPr>
            <w:r w:rsidRPr="00082EA6">
              <w:rPr>
                <w:rFonts w:cstheme="minorHAnsi"/>
                <w:i/>
                <w:iCs/>
              </w:rPr>
              <w:t>Paragraf ten obejmuje stypendia nieobjęte innymi paragrafami</w:t>
            </w:r>
            <w:r w:rsidR="00DD1924" w:rsidRPr="00082EA6">
              <w:rPr>
                <w:rFonts w:cstheme="minorHAnsi"/>
                <w:i/>
                <w:iCs/>
              </w:rPr>
              <w:t>,</w:t>
            </w:r>
            <w:r w:rsidRPr="00082EA6">
              <w:rPr>
                <w:rFonts w:cstheme="minorHAnsi"/>
                <w:i/>
                <w:iCs/>
              </w:rPr>
              <w:t xml:space="preserve"> w szczególności stypendia:</w:t>
            </w:r>
          </w:p>
          <w:p w14:paraId="0999C555" w14:textId="77777777" w:rsidR="00D4299C" w:rsidRPr="00082EA6" w:rsidRDefault="00D4299C" w:rsidP="00126B68">
            <w:pPr>
              <w:numPr>
                <w:ilvl w:val="0"/>
                <w:numId w:val="18"/>
              </w:numPr>
              <w:ind w:left="514"/>
              <w:rPr>
                <w:rFonts w:cstheme="minorHAnsi"/>
                <w:i/>
                <w:iCs/>
              </w:rPr>
            </w:pPr>
            <w:r w:rsidRPr="00082EA6">
              <w:rPr>
                <w:rFonts w:cstheme="minorHAnsi"/>
                <w:i/>
                <w:iCs/>
              </w:rPr>
              <w:t>doktoranckie i naukowe,</w:t>
            </w:r>
            <w:r w:rsidRPr="00082EA6" w:rsidDel="00EE2F93">
              <w:rPr>
                <w:rFonts w:cstheme="minorHAnsi"/>
                <w:i/>
                <w:iCs/>
              </w:rPr>
              <w:t xml:space="preserve"> </w:t>
            </w:r>
          </w:p>
          <w:p w14:paraId="6B340B05" w14:textId="77777777" w:rsidR="00D4299C" w:rsidRPr="00082EA6" w:rsidRDefault="00D4299C" w:rsidP="00126B68">
            <w:pPr>
              <w:numPr>
                <w:ilvl w:val="0"/>
                <w:numId w:val="18"/>
              </w:numPr>
              <w:ind w:left="514"/>
              <w:rPr>
                <w:rFonts w:cstheme="minorHAnsi"/>
                <w:i/>
                <w:iCs/>
              </w:rPr>
            </w:pPr>
            <w:r w:rsidRPr="00082EA6">
              <w:rPr>
                <w:rFonts w:cstheme="minorHAnsi"/>
                <w:i/>
                <w:iCs/>
              </w:rPr>
              <w:t>ministra za osiągnięcia w nauce,</w:t>
            </w:r>
          </w:p>
          <w:p w14:paraId="4697A10C" w14:textId="77777777" w:rsidR="00D4299C" w:rsidRPr="00082EA6" w:rsidRDefault="00D4299C" w:rsidP="00126B68">
            <w:pPr>
              <w:numPr>
                <w:ilvl w:val="0"/>
                <w:numId w:val="18"/>
              </w:numPr>
              <w:ind w:left="514"/>
              <w:rPr>
                <w:rFonts w:cstheme="minorHAnsi"/>
                <w:i/>
                <w:iCs/>
              </w:rPr>
            </w:pPr>
            <w:r w:rsidRPr="00082EA6">
              <w:rPr>
                <w:rFonts w:cstheme="minorHAnsi"/>
                <w:i/>
                <w:iCs/>
              </w:rPr>
              <w:t>przyznawane osobom zajmującym się twórczością artystyczną, upowszechnianiem i ochroną dóbr kultury,</w:t>
            </w:r>
          </w:p>
          <w:p w14:paraId="6E6216AC" w14:textId="420A284B" w:rsidR="002961BD" w:rsidRPr="00082EA6" w:rsidRDefault="00D4299C" w:rsidP="00126B68">
            <w:pPr>
              <w:numPr>
                <w:ilvl w:val="0"/>
                <w:numId w:val="18"/>
              </w:numPr>
              <w:ind w:left="514"/>
              <w:rPr>
                <w:rFonts w:cstheme="minorHAnsi"/>
                <w:i/>
                <w:iCs/>
              </w:rPr>
            </w:pPr>
            <w:r w:rsidRPr="00082EA6">
              <w:rPr>
                <w:rFonts w:cstheme="minorHAnsi"/>
                <w:i/>
                <w:iCs/>
              </w:rPr>
              <w:t>ministra za wybitne osiągnięcia sportowe.</w:t>
            </w:r>
          </w:p>
        </w:tc>
        <w:tc>
          <w:tcPr>
            <w:tcW w:w="1088" w:type="dxa"/>
            <w:noWrap/>
            <w:hideMark/>
          </w:tcPr>
          <w:p w14:paraId="392A4260" w14:textId="1E5D11B8" w:rsidR="002961BD" w:rsidRPr="00E8031A" w:rsidRDefault="002961BD" w:rsidP="002961BD">
            <w:pPr>
              <w:jc w:val="center"/>
              <w:rPr>
                <w:rFonts w:cstheme="minorHAnsi"/>
              </w:rPr>
            </w:pPr>
          </w:p>
        </w:tc>
        <w:tc>
          <w:tcPr>
            <w:tcW w:w="1155" w:type="dxa"/>
            <w:noWrap/>
            <w:hideMark/>
          </w:tcPr>
          <w:p w14:paraId="25414254" w14:textId="737D7CFC" w:rsidR="002961BD" w:rsidRPr="00E8031A" w:rsidRDefault="002961BD" w:rsidP="002961BD">
            <w:pPr>
              <w:jc w:val="center"/>
              <w:rPr>
                <w:rFonts w:cstheme="minorHAnsi"/>
              </w:rPr>
            </w:pPr>
          </w:p>
        </w:tc>
      </w:tr>
      <w:tr w:rsidR="002961BD" w:rsidRPr="005436FC" w14:paraId="2529D680" w14:textId="77777777" w:rsidTr="00126B68">
        <w:trPr>
          <w:trHeight w:val="284"/>
        </w:trPr>
        <w:tc>
          <w:tcPr>
            <w:tcW w:w="929" w:type="dxa"/>
          </w:tcPr>
          <w:p w14:paraId="4D5DE85E" w14:textId="0F34F80B" w:rsidR="002961BD" w:rsidRPr="00082EA6" w:rsidRDefault="002961BD" w:rsidP="002961BD">
            <w:pPr>
              <w:jc w:val="center"/>
              <w:rPr>
                <w:rFonts w:cstheme="minorHAnsi"/>
              </w:rPr>
            </w:pPr>
            <w:r w:rsidRPr="00082EA6">
              <w:rPr>
                <w:rFonts w:cstheme="minorHAnsi"/>
              </w:rPr>
              <w:t>304</w:t>
            </w:r>
          </w:p>
        </w:tc>
        <w:tc>
          <w:tcPr>
            <w:tcW w:w="997" w:type="dxa"/>
            <w:noWrap/>
            <w:hideMark/>
          </w:tcPr>
          <w:p w14:paraId="6598BA9C" w14:textId="1CAA53CF" w:rsidR="002961BD" w:rsidRPr="00082EA6" w:rsidRDefault="002961BD" w:rsidP="002961BD">
            <w:pPr>
              <w:jc w:val="center"/>
              <w:rPr>
                <w:rFonts w:cstheme="minorHAnsi"/>
              </w:rPr>
            </w:pPr>
            <w:r w:rsidRPr="00082EA6">
              <w:rPr>
                <w:rFonts w:cstheme="minorHAnsi"/>
              </w:rPr>
              <w:t>449</w:t>
            </w:r>
          </w:p>
        </w:tc>
        <w:tc>
          <w:tcPr>
            <w:tcW w:w="5473" w:type="dxa"/>
            <w:hideMark/>
          </w:tcPr>
          <w:p w14:paraId="2F3BD49B" w14:textId="77777777" w:rsidR="002961BD" w:rsidRPr="00082EA6" w:rsidRDefault="002961BD" w:rsidP="002961BD">
            <w:pPr>
              <w:rPr>
                <w:rFonts w:cstheme="minorHAnsi"/>
              </w:rPr>
            </w:pPr>
            <w:r w:rsidRPr="00082EA6">
              <w:rPr>
                <w:rFonts w:cstheme="minorHAnsi"/>
              </w:rPr>
              <w:t>Nagrody o charakterze szczególnym niezaliczone do wynagrodzeń</w:t>
            </w:r>
          </w:p>
        </w:tc>
        <w:tc>
          <w:tcPr>
            <w:tcW w:w="1088" w:type="dxa"/>
            <w:noWrap/>
            <w:hideMark/>
          </w:tcPr>
          <w:p w14:paraId="3C3682EC"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12496810" w14:textId="77777777" w:rsidR="002961BD" w:rsidRPr="00E8031A" w:rsidRDefault="002961BD" w:rsidP="002961BD">
            <w:pPr>
              <w:jc w:val="center"/>
              <w:rPr>
                <w:rFonts w:cstheme="minorHAnsi"/>
              </w:rPr>
            </w:pPr>
            <w:r w:rsidRPr="00E8031A">
              <w:rPr>
                <w:rFonts w:cstheme="minorHAnsi"/>
              </w:rPr>
              <w:t>010</w:t>
            </w:r>
          </w:p>
        </w:tc>
      </w:tr>
      <w:tr w:rsidR="002961BD" w:rsidRPr="005436FC" w14:paraId="1BBC123C" w14:textId="77777777" w:rsidTr="00126B68">
        <w:trPr>
          <w:trHeight w:val="284"/>
        </w:trPr>
        <w:tc>
          <w:tcPr>
            <w:tcW w:w="929" w:type="dxa"/>
          </w:tcPr>
          <w:p w14:paraId="1DA6E006" w14:textId="77777777" w:rsidR="002961BD" w:rsidRPr="00082EA6" w:rsidRDefault="002961BD" w:rsidP="002961BD">
            <w:pPr>
              <w:jc w:val="center"/>
              <w:rPr>
                <w:rFonts w:cstheme="minorHAnsi"/>
              </w:rPr>
            </w:pPr>
          </w:p>
        </w:tc>
        <w:tc>
          <w:tcPr>
            <w:tcW w:w="997" w:type="dxa"/>
            <w:noWrap/>
            <w:hideMark/>
          </w:tcPr>
          <w:p w14:paraId="5116B82D" w14:textId="26A83285" w:rsidR="002961BD" w:rsidRPr="00082EA6" w:rsidRDefault="002961BD" w:rsidP="002961BD">
            <w:pPr>
              <w:jc w:val="center"/>
              <w:rPr>
                <w:rFonts w:cstheme="minorHAnsi"/>
              </w:rPr>
            </w:pPr>
          </w:p>
        </w:tc>
        <w:tc>
          <w:tcPr>
            <w:tcW w:w="5473" w:type="dxa"/>
            <w:hideMark/>
          </w:tcPr>
          <w:p w14:paraId="4FB6ECC7" w14:textId="32ABD01E" w:rsidR="00137CA1" w:rsidRPr="00082EA6" w:rsidRDefault="002961BD" w:rsidP="00137CA1">
            <w:pPr>
              <w:rPr>
                <w:rFonts w:cstheme="minorHAnsi"/>
                <w:i/>
                <w:iCs/>
              </w:rPr>
            </w:pPr>
            <w:r w:rsidRPr="00082EA6">
              <w:rPr>
                <w:rFonts w:cstheme="minorHAnsi"/>
                <w:i/>
                <w:iCs/>
              </w:rPr>
              <w:t>Paragraf ten obejmuje w szczególności:</w:t>
            </w:r>
          </w:p>
          <w:p w14:paraId="7429869E" w14:textId="77777777" w:rsidR="00C733F6" w:rsidRPr="00082EA6" w:rsidRDefault="00137CA1" w:rsidP="00137CA1">
            <w:pPr>
              <w:numPr>
                <w:ilvl w:val="0"/>
                <w:numId w:val="18"/>
              </w:numPr>
              <w:ind w:left="514"/>
              <w:rPr>
                <w:rFonts w:cstheme="minorHAnsi"/>
                <w:i/>
                <w:iCs/>
              </w:rPr>
            </w:pPr>
            <w:r w:rsidRPr="00082EA6">
              <w:rPr>
                <w:rFonts w:cstheme="minorHAnsi"/>
                <w:i/>
                <w:iCs/>
              </w:rPr>
              <w:t>nagrody resortowe, w tym nagrody ministra właściwego do spraw oświaty i wychowania dla nauczycieli za osiągnięcia dydaktyczno-</w:t>
            </w:r>
          </w:p>
          <w:p w14:paraId="37A670F9" w14:textId="5412E6B5" w:rsidR="00137CA1" w:rsidRPr="00082EA6" w:rsidRDefault="00C733F6" w:rsidP="00C733F6">
            <w:pPr>
              <w:ind w:left="514"/>
              <w:rPr>
                <w:rFonts w:cstheme="minorHAnsi"/>
                <w:i/>
                <w:iCs/>
              </w:rPr>
            </w:pPr>
            <w:r w:rsidRPr="00082EA6">
              <w:rPr>
                <w:rFonts w:cstheme="minorHAnsi"/>
                <w:i/>
                <w:iCs/>
              </w:rPr>
              <w:t>-</w:t>
            </w:r>
            <w:r w:rsidR="00137CA1" w:rsidRPr="00082EA6">
              <w:rPr>
                <w:rFonts w:cstheme="minorHAnsi"/>
                <w:i/>
                <w:iCs/>
              </w:rPr>
              <w:t>wychowawcze oraz nagrody ministrów dla nauczycieli akademickich za osiągnięcia naukowe, dydaktyczne lub organizacyjne albo za całokształt dorobku,</w:t>
            </w:r>
          </w:p>
          <w:p w14:paraId="0748E2C4" w14:textId="77777777" w:rsidR="00137CA1" w:rsidRPr="00082EA6" w:rsidRDefault="00137CA1" w:rsidP="00137CA1">
            <w:pPr>
              <w:numPr>
                <w:ilvl w:val="0"/>
                <w:numId w:val="18"/>
              </w:numPr>
              <w:ind w:left="514"/>
              <w:rPr>
                <w:rFonts w:cstheme="minorHAnsi"/>
                <w:i/>
                <w:iCs/>
              </w:rPr>
            </w:pPr>
            <w:r w:rsidRPr="00082EA6">
              <w:rPr>
                <w:rFonts w:cstheme="minorHAnsi"/>
                <w:i/>
                <w:iCs/>
              </w:rPr>
              <w:t>nagrody za szczególne osiągnięcia w zakresie prac badawczych oraz zastosowanie ich wyników w praktyce,</w:t>
            </w:r>
          </w:p>
          <w:p w14:paraId="123038AC" w14:textId="77777777" w:rsidR="00137CA1" w:rsidRPr="00082EA6" w:rsidRDefault="00137CA1" w:rsidP="00137CA1">
            <w:pPr>
              <w:numPr>
                <w:ilvl w:val="0"/>
                <w:numId w:val="18"/>
              </w:numPr>
              <w:ind w:left="514"/>
              <w:rPr>
                <w:rFonts w:cstheme="minorHAnsi"/>
                <w:i/>
                <w:iCs/>
              </w:rPr>
            </w:pPr>
            <w:r w:rsidRPr="00082EA6">
              <w:rPr>
                <w:rFonts w:cstheme="minorHAnsi"/>
                <w:i/>
                <w:iCs/>
              </w:rPr>
              <w:t>nagrody Prezesa Rady Ministrów za wyróżnione rozprawy doktorskie i habilitacyjne oraz za osiągnięcia naukowe, naukowo-techniczne lub artystyczne,</w:t>
            </w:r>
          </w:p>
          <w:p w14:paraId="5EFACC30" w14:textId="77777777" w:rsidR="00137CA1" w:rsidRPr="00082EA6" w:rsidRDefault="00137CA1" w:rsidP="00137CA1">
            <w:pPr>
              <w:numPr>
                <w:ilvl w:val="0"/>
                <w:numId w:val="18"/>
              </w:numPr>
              <w:ind w:left="514"/>
              <w:rPr>
                <w:rFonts w:cstheme="minorHAnsi"/>
                <w:i/>
                <w:iCs/>
              </w:rPr>
            </w:pPr>
            <w:r w:rsidRPr="00082EA6">
              <w:rPr>
                <w:rFonts w:cstheme="minorHAnsi"/>
                <w:i/>
                <w:iCs/>
              </w:rPr>
              <w:t>nagrody kuratora oświaty dla nauczycieli za osiągnięcia dydaktyczno-wychowawcze,</w:t>
            </w:r>
          </w:p>
          <w:p w14:paraId="567845FF" w14:textId="77777777" w:rsidR="00137CA1" w:rsidRPr="00082EA6" w:rsidRDefault="00137CA1" w:rsidP="00137CA1">
            <w:pPr>
              <w:numPr>
                <w:ilvl w:val="0"/>
                <w:numId w:val="18"/>
              </w:numPr>
              <w:ind w:left="514"/>
              <w:rPr>
                <w:rFonts w:cstheme="minorHAnsi"/>
                <w:i/>
                <w:iCs/>
              </w:rPr>
            </w:pPr>
            <w:r w:rsidRPr="00082EA6">
              <w:rPr>
                <w:rFonts w:cstheme="minorHAnsi"/>
                <w:i/>
                <w:iCs/>
              </w:rPr>
              <w:t>nagrody za ratownictwo morskie,</w:t>
            </w:r>
          </w:p>
          <w:p w14:paraId="5F222B71" w14:textId="77777777" w:rsidR="00137CA1" w:rsidRPr="00082EA6" w:rsidRDefault="00137CA1" w:rsidP="00137CA1">
            <w:pPr>
              <w:numPr>
                <w:ilvl w:val="0"/>
                <w:numId w:val="18"/>
              </w:numPr>
              <w:ind w:left="514"/>
              <w:rPr>
                <w:rFonts w:cstheme="minorHAnsi"/>
                <w:i/>
                <w:iCs/>
              </w:rPr>
            </w:pPr>
            <w:r w:rsidRPr="00082EA6">
              <w:rPr>
                <w:rFonts w:cstheme="minorHAnsi"/>
                <w:i/>
                <w:iCs/>
              </w:rPr>
              <w:t>nagrody dla krwiodawców,</w:t>
            </w:r>
          </w:p>
          <w:p w14:paraId="3CE965CB" w14:textId="77777777" w:rsidR="00137CA1" w:rsidRPr="00082EA6" w:rsidRDefault="00137CA1" w:rsidP="00137CA1">
            <w:pPr>
              <w:numPr>
                <w:ilvl w:val="0"/>
                <w:numId w:val="18"/>
              </w:numPr>
              <w:ind w:left="514"/>
              <w:rPr>
                <w:rFonts w:cstheme="minorHAnsi"/>
                <w:i/>
                <w:iCs/>
              </w:rPr>
            </w:pPr>
            <w:r w:rsidRPr="00082EA6">
              <w:rPr>
                <w:rFonts w:cstheme="minorHAnsi"/>
                <w:i/>
                <w:iCs/>
              </w:rPr>
              <w:t>nagrody za osiągnięcia w dziedzinie twórczości artystycznej, upowszechniania i ochrony kultury,</w:t>
            </w:r>
          </w:p>
          <w:p w14:paraId="6FA481B8" w14:textId="60F2EB1F" w:rsidR="002961BD" w:rsidRPr="00082EA6" w:rsidRDefault="00137CA1" w:rsidP="00137CA1">
            <w:pPr>
              <w:numPr>
                <w:ilvl w:val="0"/>
                <w:numId w:val="18"/>
              </w:numPr>
              <w:ind w:left="514"/>
              <w:rPr>
                <w:rFonts w:cstheme="minorHAnsi"/>
                <w:i/>
                <w:iCs/>
              </w:rPr>
            </w:pPr>
            <w:r w:rsidRPr="00082EA6">
              <w:rPr>
                <w:rFonts w:cstheme="minorHAnsi"/>
                <w:i/>
                <w:iCs/>
              </w:rPr>
              <w:t>nagrody za wybitne osiągnięcia sportowe.</w:t>
            </w:r>
          </w:p>
        </w:tc>
        <w:tc>
          <w:tcPr>
            <w:tcW w:w="1088" w:type="dxa"/>
            <w:noWrap/>
            <w:hideMark/>
          </w:tcPr>
          <w:p w14:paraId="54F0DCFA" w14:textId="5720FE3A" w:rsidR="002961BD" w:rsidRPr="00E8031A" w:rsidRDefault="002961BD" w:rsidP="002961BD">
            <w:pPr>
              <w:jc w:val="center"/>
              <w:rPr>
                <w:rFonts w:cstheme="minorHAnsi"/>
              </w:rPr>
            </w:pPr>
          </w:p>
        </w:tc>
        <w:tc>
          <w:tcPr>
            <w:tcW w:w="1155" w:type="dxa"/>
            <w:noWrap/>
            <w:hideMark/>
          </w:tcPr>
          <w:p w14:paraId="375A3BFC" w14:textId="27C5D63B" w:rsidR="002961BD" w:rsidRPr="00E8031A" w:rsidRDefault="002961BD" w:rsidP="002961BD">
            <w:pPr>
              <w:jc w:val="center"/>
              <w:rPr>
                <w:rFonts w:cstheme="minorHAnsi"/>
              </w:rPr>
            </w:pPr>
          </w:p>
        </w:tc>
      </w:tr>
      <w:tr w:rsidR="002961BD" w:rsidRPr="005436FC" w14:paraId="7F0239F5" w14:textId="77777777" w:rsidTr="00126B68">
        <w:trPr>
          <w:trHeight w:val="284"/>
        </w:trPr>
        <w:tc>
          <w:tcPr>
            <w:tcW w:w="929" w:type="dxa"/>
          </w:tcPr>
          <w:p w14:paraId="13F81CBE" w14:textId="1776F26C" w:rsidR="002961BD" w:rsidRPr="00C6612A" w:rsidRDefault="002961BD" w:rsidP="002961BD">
            <w:pPr>
              <w:jc w:val="center"/>
              <w:rPr>
                <w:rFonts w:cstheme="minorHAnsi"/>
              </w:rPr>
            </w:pPr>
            <w:r w:rsidRPr="00C6612A">
              <w:rPr>
                <w:rFonts w:cstheme="minorHAnsi"/>
              </w:rPr>
              <w:t>419</w:t>
            </w:r>
          </w:p>
        </w:tc>
        <w:tc>
          <w:tcPr>
            <w:tcW w:w="997" w:type="dxa"/>
            <w:noWrap/>
            <w:hideMark/>
          </w:tcPr>
          <w:p w14:paraId="1914398D" w14:textId="25ED1980" w:rsidR="002961BD" w:rsidRPr="00C6612A" w:rsidRDefault="002961BD" w:rsidP="002961BD">
            <w:pPr>
              <w:jc w:val="center"/>
              <w:rPr>
                <w:rFonts w:cstheme="minorHAnsi"/>
              </w:rPr>
            </w:pPr>
            <w:r w:rsidRPr="00C6612A">
              <w:rPr>
                <w:rFonts w:cstheme="minorHAnsi"/>
              </w:rPr>
              <w:t>450</w:t>
            </w:r>
          </w:p>
        </w:tc>
        <w:tc>
          <w:tcPr>
            <w:tcW w:w="5473" w:type="dxa"/>
            <w:hideMark/>
          </w:tcPr>
          <w:p w14:paraId="37F0A114" w14:textId="33BAF248" w:rsidR="002961BD" w:rsidRPr="00C6612A" w:rsidRDefault="002961BD" w:rsidP="002961BD">
            <w:pPr>
              <w:rPr>
                <w:rFonts w:cstheme="minorHAnsi"/>
              </w:rPr>
            </w:pPr>
            <w:r w:rsidRPr="00C6612A">
              <w:rPr>
                <w:rFonts w:cstheme="minorHAnsi"/>
              </w:rPr>
              <w:t>Pieniężne nagrody konkursowe</w:t>
            </w:r>
            <w:r w:rsidRPr="00C6612A">
              <w:rPr>
                <w:rFonts w:cstheme="minorHAnsi"/>
                <w:color w:val="FF0000"/>
              </w:rPr>
              <w:t xml:space="preserve"> (część paragrafu 419)</w:t>
            </w:r>
          </w:p>
        </w:tc>
        <w:tc>
          <w:tcPr>
            <w:tcW w:w="1088" w:type="dxa"/>
            <w:noWrap/>
            <w:hideMark/>
          </w:tcPr>
          <w:p w14:paraId="78B7DF4D"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40FE835C" w14:textId="77777777" w:rsidR="002961BD" w:rsidRPr="00E8031A" w:rsidRDefault="002961BD" w:rsidP="002961BD">
            <w:pPr>
              <w:jc w:val="center"/>
              <w:rPr>
                <w:rFonts w:cstheme="minorHAnsi"/>
              </w:rPr>
            </w:pPr>
            <w:r w:rsidRPr="00E8031A">
              <w:rPr>
                <w:rFonts w:cstheme="minorHAnsi"/>
              </w:rPr>
              <w:t>010</w:t>
            </w:r>
          </w:p>
        </w:tc>
      </w:tr>
      <w:tr w:rsidR="002961BD" w:rsidRPr="005436FC" w14:paraId="2C1ED6E9" w14:textId="77777777" w:rsidTr="00126B68">
        <w:trPr>
          <w:trHeight w:val="284"/>
        </w:trPr>
        <w:tc>
          <w:tcPr>
            <w:tcW w:w="929" w:type="dxa"/>
          </w:tcPr>
          <w:p w14:paraId="5602820E" w14:textId="77777777" w:rsidR="002961BD" w:rsidRPr="00C6612A" w:rsidRDefault="002961BD" w:rsidP="002961BD">
            <w:pPr>
              <w:jc w:val="center"/>
              <w:rPr>
                <w:rFonts w:cstheme="minorHAnsi"/>
              </w:rPr>
            </w:pPr>
          </w:p>
        </w:tc>
        <w:tc>
          <w:tcPr>
            <w:tcW w:w="997" w:type="dxa"/>
            <w:noWrap/>
            <w:hideMark/>
          </w:tcPr>
          <w:p w14:paraId="13766E88" w14:textId="30736550" w:rsidR="002961BD" w:rsidRPr="00C6612A" w:rsidRDefault="002961BD" w:rsidP="002961BD">
            <w:pPr>
              <w:jc w:val="center"/>
              <w:rPr>
                <w:rFonts w:cstheme="minorHAnsi"/>
              </w:rPr>
            </w:pPr>
          </w:p>
        </w:tc>
        <w:tc>
          <w:tcPr>
            <w:tcW w:w="5473" w:type="dxa"/>
            <w:hideMark/>
          </w:tcPr>
          <w:p w14:paraId="417B1B11" w14:textId="77777777" w:rsidR="002961BD" w:rsidRPr="00C6612A" w:rsidRDefault="002961BD" w:rsidP="002961BD">
            <w:pPr>
              <w:rPr>
                <w:rFonts w:cstheme="minorHAnsi"/>
                <w:i/>
                <w:iCs/>
              </w:rPr>
            </w:pPr>
            <w:r w:rsidRPr="00C6612A">
              <w:rPr>
                <w:rFonts w:cstheme="minorHAnsi"/>
                <w:i/>
                <w:iCs/>
              </w:rPr>
              <w:t>Paragraf ten obejmuje nagrody dla osób fizycznych, osób prawnych lub innych jednostek organizacyjnych.</w:t>
            </w:r>
          </w:p>
        </w:tc>
        <w:tc>
          <w:tcPr>
            <w:tcW w:w="1088" w:type="dxa"/>
            <w:noWrap/>
            <w:hideMark/>
          </w:tcPr>
          <w:p w14:paraId="2A804AB4" w14:textId="1BBFF70E" w:rsidR="002961BD" w:rsidRPr="00E8031A" w:rsidRDefault="002961BD" w:rsidP="002961BD">
            <w:pPr>
              <w:jc w:val="center"/>
              <w:rPr>
                <w:rFonts w:cstheme="minorHAnsi"/>
              </w:rPr>
            </w:pPr>
          </w:p>
        </w:tc>
        <w:tc>
          <w:tcPr>
            <w:tcW w:w="1155" w:type="dxa"/>
            <w:noWrap/>
            <w:hideMark/>
          </w:tcPr>
          <w:p w14:paraId="16BEADD1" w14:textId="2E75968C" w:rsidR="002961BD" w:rsidRPr="00E8031A" w:rsidRDefault="002961BD" w:rsidP="002961BD">
            <w:pPr>
              <w:jc w:val="center"/>
              <w:rPr>
                <w:rFonts w:cstheme="minorHAnsi"/>
              </w:rPr>
            </w:pPr>
          </w:p>
        </w:tc>
      </w:tr>
      <w:tr w:rsidR="002961BD" w:rsidRPr="005436FC" w14:paraId="46021CC7" w14:textId="77777777" w:rsidTr="00126B68">
        <w:trPr>
          <w:trHeight w:val="284"/>
        </w:trPr>
        <w:tc>
          <w:tcPr>
            <w:tcW w:w="929" w:type="dxa"/>
          </w:tcPr>
          <w:p w14:paraId="50A46E90" w14:textId="65845B88" w:rsidR="002961BD" w:rsidRPr="00C6612A" w:rsidRDefault="002961BD" w:rsidP="002961BD">
            <w:pPr>
              <w:jc w:val="center"/>
              <w:rPr>
                <w:rFonts w:cstheme="minorHAnsi"/>
              </w:rPr>
            </w:pPr>
            <w:r w:rsidRPr="00C6612A">
              <w:rPr>
                <w:rFonts w:cstheme="minorHAnsi"/>
              </w:rPr>
              <w:t>459</w:t>
            </w:r>
          </w:p>
        </w:tc>
        <w:tc>
          <w:tcPr>
            <w:tcW w:w="997" w:type="dxa"/>
            <w:noWrap/>
          </w:tcPr>
          <w:p w14:paraId="4F326127" w14:textId="6CE6869E" w:rsidR="002961BD" w:rsidRPr="00C6612A" w:rsidRDefault="002961BD" w:rsidP="002961BD">
            <w:pPr>
              <w:jc w:val="center"/>
              <w:rPr>
                <w:rFonts w:cstheme="minorHAnsi"/>
              </w:rPr>
            </w:pPr>
            <w:r w:rsidRPr="00C6612A">
              <w:rPr>
                <w:rFonts w:cstheme="minorHAnsi"/>
              </w:rPr>
              <w:t>452</w:t>
            </w:r>
          </w:p>
        </w:tc>
        <w:tc>
          <w:tcPr>
            <w:tcW w:w="5473" w:type="dxa"/>
          </w:tcPr>
          <w:p w14:paraId="5AC60303" w14:textId="15059B36" w:rsidR="002961BD" w:rsidRPr="00C6612A" w:rsidRDefault="002961BD" w:rsidP="002961BD">
            <w:pPr>
              <w:rPr>
                <w:rFonts w:cstheme="minorHAnsi"/>
              </w:rPr>
            </w:pPr>
            <w:r w:rsidRPr="00C6612A">
              <w:rPr>
                <w:rFonts w:cstheme="minorHAnsi"/>
              </w:rPr>
              <w:t xml:space="preserve">Kary, odszkodowania i grzywny od/na rzecz osób fizycznych </w:t>
            </w:r>
            <w:r w:rsidRPr="00C6612A">
              <w:rPr>
                <w:rFonts w:cstheme="minorHAnsi"/>
                <w:color w:val="FF0000"/>
              </w:rPr>
              <w:t>(paragraf 459)</w:t>
            </w:r>
          </w:p>
        </w:tc>
        <w:tc>
          <w:tcPr>
            <w:tcW w:w="1088" w:type="dxa"/>
            <w:noWrap/>
          </w:tcPr>
          <w:p w14:paraId="796E6EDD" w14:textId="12AAD05F" w:rsidR="002961BD" w:rsidRPr="00E8031A" w:rsidRDefault="002961BD" w:rsidP="002961BD">
            <w:pPr>
              <w:jc w:val="center"/>
              <w:rPr>
                <w:rFonts w:cstheme="minorHAnsi"/>
              </w:rPr>
            </w:pPr>
            <w:r w:rsidRPr="00E8031A">
              <w:rPr>
                <w:rFonts w:cstheme="minorHAnsi"/>
              </w:rPr>
              <w:t>1</w:t>
            </w:r>
          </w:p>
        </w:tc>
        <w:tc>
          <w:tcPr>
            <w:tcW w:w="1155" w:type="dxa"/>
            <w:noWrap/>
          </w:tcPr>
          <w:p w14:paraId="1CA02041" w14:textId="3E08860F" w:rsidR="002961BD" w:rsidRPr="00E8031A" w:rsidRDefault="002961BD" w:rsidP="002961BD">
            <w:pPr>
              <w:jc w:val="center"/>
              <w:rPr>
                <w:rFonts w:cstheme="minorHAnsi"/>
              </w:rPr>
            </w:pPr>
            <w:r w:rsidRPr="00E8031A">
              <w:rPr>
                <w:rFonts w:cstheme="minorHAnsi"/>
              </w:rPr>
              <w:t>010</w:t>
            </w:r>
          </w:p>
        </w:tc>
      </w:tr>
      <w:tr w:rsidR="002961BD" w:rsidRPr="005436FC" w14:paraId="71608B78" w14:textId="77777777" w:rsidTr="00126B68">
        <w:trPr>
          <w:trHeight w:val="284"/>
        </w:trPr>
        <w:tc>
          <w:tcPr>
            <w:tcW w:w="929" w:type="dxa"/>
          </w:tcPr>
          <w:p w14:paraId="744E2078" w14:textId="77777777" w:rsidR="002961BD" w:rsidRPr="00C6612A" w:rsidRDefault="002961BD" w:rsidP="002961BD">
            <w:pPr>
              <w:jc w:val="center"/>
              <w:rPr>
                <w:rFonts w:cstheme="minorHAnsi"/>
              </w:rPr>
            </w:pPr>
          </w:p>
        </w:tc>
        <w:tc>
          <w:tcPr>
            <w:tcW w:w="997" w:type="dxa"/>
            <w:noWrap/>
          </w:tcPr>
          <w:p w14:paraId="7D011759" w14:textId="43CEEC5A" w:rsidR="002961BD" w:rsidRPr="00C6612A" w:rsidRDefault="002961BD" w:rsidP="002961BD">
            <w:pPr>
              <w:jc w:val="center"/>
              <w:rPr>
                <w:rFonts w:cstheme="minorHAnsi"/>
              </w:rPr>
            </w:pPr>
          </w:p>
        </w:tc>
        <w:tc>
          <w:tcPr>
            <w:tcW w:w="5473" w:type="dxa"/>
          </w:tcPr>
          <w:p w14:paraId="2DE9A76C" w14:textId="3DE66471" w:rsidR="002961BD" w:rsidRPr="00C6612A" w:rsidRDefault="002961BD" w:rsidP="002961BD">
            <w:pPr>
              <w:rPr>
                <w:rFonts w:cstheme="minorHAnsi"/>
                <w:i/>
                <w:iCs/>
              </w:rPr>
            </w:pPr>
            <w:r w:rsidRPr="00C6612A">
              <w:rPr>
                <w:rFonts w:cstheme="minorHAnsi"/>
                <w:i/>
                <w:iCs/>
              </w:rPr>
              <w:t xml:space="preserve">Paragraf </w:t>
            </w:r>
            <w:r w:rsidR="003C1295">
              <w:rPr>
                <w:rFonts w:cstheme="minorHAnsi"/>
                <w:i/>
                <w:iCs/>
              </w:rPr>
              <w:t xml:space="preserve">ten </w:t>
            </w:r>
            <w:r w:rsidRPr="00C6612A">
              <w:rPr>
                <w:rFonts w:cstheme="minorHAnsi"/>
                <w:i/>
                <w:iCs/>
              </w:rPr>
              <w:t xml:space="preserve">obejmuje kary, odszkodowania i grzywny od/na rzecz osób fizycznych niebędących przedsiębiorcami w rozumieniu art. 4 ustawy z dnia 6 marca 2018 r. – Prawo przedsiębiorców. </w:t>
            </w:r>
          </w:p>
        </w:tc>
        <w:tc>
          <w:tcPr>
            <w:tcW w:w="1088" w:type="dxa"/>
            <w:noWrap/>
          </w:tcPr>
          <w:p w14:paraId="65783F33" w14:textId="77777777" w:rsidR="002961BD" w:rsidRPr="00E8031A" w:rsidRDefault="002961BD" w:rsidP="002961BD">
            <w:pPr>
              <w:jc w:val="center"/>
              <w:rPr>
                <w:rFonts w:cstheme="minorHAnsi"/>
              </w:rPr>
            </w:pPr>
          </w:p>
        </w:tc>
        <w:tc>
          <w:tcPr>
            <w:tcW w:w="1155" w:type="dxa"/>
            <w:noWrap/>
          </w:tcPr>
          <w:p w14:paraId="511D700D" w14:textId="77777777" w:rsidR="002961BD" w:rsidRPr="00E8031A" w:rsidRDefault="002961BD" w:rsidP="002961BD">
            <w:pPr>
              <w:jc w:val="center"/>
              <w:rPr>
                <w:rFonts w:cstheme="minorHAnsi"/>
              </w:rPr>
            </w:pPr>
          </w:p>
        </w:tc>
      </w:tr>
      <w:tr w:rsidR="002961BD" w:rsidRPr="005436FC" w14:paraId="06A08787" w14:textId="77777777" w:rsidTr="00126B68">
        <w:trPr>
          <w:trHeight w:val="284"/>
        </w:trPr>
        <w:tc>
          <w:tcPr>
            <w:tcW w:w="929" w:type="dxa"/>
          </w:tcPr>
          <w:p w14:paraId="2EA6E48A" w14:textId="36472149" w:rsidR="002961BD" w:rsidRPr="00C6612A" w:rsidRDefault="002961BD" w:rsidP="002961BD">
            <w:pPr>
              <w:jc w:val="center"/>
              <w:rPr>
                <w:rFonts w:cstheme="minorHAnsi"/>
              </w:rPr>
            </w:pPr>
            <w:r w:rsidRPr="00C6612A">
              <w:rPr>
                <w:rFonts w:cstheme="minorHAnsi"/>
              </w:rPr>
              <w:t>460</w:t>
            </w:r>
          </w:p>
        </w:tc>
        <w:tc>
          <w:tcPr>
            <w:tcW w:w="997" w:type="dxa"/>
            <w:noWrap/>
          </w:tcPr>
          <w:p w14:paraId="539A56CD" w14:textId="285592B4" w:rsidR="002961BD" w:rsidRPr="00C6612A" w:rsidRDefault="002961BD" w:rsidP="002961BD">
            <w:pPr>
              <w:jc w:val="center"/>
              <w:rPr>
                <w:rFonts w:cstheme="minorHAnsi"/>
              </w:rPr>
            </w:pPr>
            <w:r w:rsidRPr="00C6612A">
              <w:rPr>
                <w:rFonts w:cstheme="minorHAnsi"/>
              </w:rPr>
              <w:t>453</w:t>
            </w:r>
          </w:p>
        </w:tc>
        <w:tc>
          <w:tcPr>
            <w:tcW w:w="5473" w:type="dxa"/>
          </w:tcPr>
          <w:p w14:paraId="6300DA0D" w14:textId="132019F2" w:rsidR="002961BD" w:rsidRPr="00C6612A" w:rsidRDefault="002961BD" w:rsidP="002961BD">
            <w:pPr>
              <w:rPr>
                <w:rFonts w:cstheme="minorHAnsi"/>
              </w:rPr>
            </w:pPr>
            <w:r w:rsidRPr="00C6612A">
              <w:rPr>
                <w:rFonts w:cstheme="minorHAnsi"/>
              </w:rPr>
              <w:t xml:space="preserve">Kary, odszkodowania i grzywny od/na rzecz osób prawnych i innych jednostek organizacyjnych </w:t>
            </w:r>
            <w:r w:rsidRPr="00C6612A">
              <w:rPr>
                <w:rFonts w:cstheme="minorHAnsi"/>
                <w:color w:val="FF0000"/>
              </w:rPr>
              <w:t>(paragraf 460)</w:t>
            </w:r>
          </w:p>
        </w:tc>
        <w:tc>
          <w:tcPr>
            <w:tcW w:w="1088" w:type="dxa"/>
            <w:noWrap/>
          </w:tcPr>
          <w:p w14:paraId="32BA0DEC" w14:textId="229D6E60" w:rsidR="002961BD" w:rsidRPr="00E8031A" w:rsidRDefault="002961BD" w:rsidP="002961BD">
            <w:pPr>
              <w:jc w:val="center"/>
              <w:rPr>
                <w:rFonts w:cstheme="minorHAnsi"/>
              </w:rPr>
            </w:pPr>
            <w:r w:rsidRPr="00E8031A">
              <w:rPr>
                <w:rFonts w:cstheme="minorHAnsi"/>
              </w:rPr>
              <w:t>1</w:t>
            </w:r>
          </w:p>
        </w:tc>
        <w:tc>
          <w:tcPr>
            <w:tcW w:w="1155" w:type="dxa"/>
            <w:noWrap/>
          </w:tcPr>
          <w:p w14:paraId="26B4F179" w14:textId="0CA00E27" w:rsidR="002961BD" w:rsidRPr="00E8031A" w:rsidRDefault="002961BD" w:rsidP="002961BD">
            <w:pPr>
              <w:jc w:val="center"/>
              <w:rPr>
                <w:rFonts w:cstheme="minorHAnsi"/>
              </w:rPr>
            </w:pPr>
            <w:r w:rsidRPr="00E8031A">
              <w:rPr>
                <w:rFonts w:cstheme="minorHAnsi"/>
              </w:rPr>
              <w:t>010</w:t>
            </w:r>
          </w:p>
        </w:tc>
      </w:tr>
      <w:tr w:rsidR="002961BD" w:rsidRPr="005436FC" w14:paraId="2B369B25" w14:textId="77777777" w:rsidTr="00126B68">
        <w:trPr>
          <w:trHeight w:val="284"/>
        </w:trPr>
        <w:tc>
          <w:tcPr>
            <w:tcW w:w="929" w:type="dxa"/>
          </w:tcPr>
          <w:p w14:paraId="3C05EA20" w14:textId="79777F54" w:rsidR="002961BD" w:rsidRPr="00082EA6" w:rsidRDefault="002961BD" w:rsidP="002961BD">
            <w:pPr>
              <w:jc w:val="center"/>
              <w:rPr>
                <w:rFonts w:cstheme="minorHAnsi"/>
              </w:rPr>
            </w:pPr>
            <w:r w:rsidRPr="00082EA6">
              <w:rPr>
                <w:rFonts w:cstheme="minorHAnsi"/>
              </w:rPr>
              <w:t>493</w:t>
            </w:r>
          </w:p>
        </w:tc>
        <w:tc>
          <w:tcPr>
            <w:tcW w:w="997" w:type="dxa"/>
            <w:noWrap/>
          </w:tcPr>
          <w:p w14:paraId="16006AAC" w14:textId="328BE611" w:rsidR="002961BD" w:rsidRPr="00082EA6" w:rsidRDefault="002961BD" w:rsidP="002961BD">
            <w:pPr>
              <w:jc w:val="center"/>
              <w:rPr>
                <w:rFonts w:cstheme="minorHAnsi"/>
              </w:rPr>
            </w:pPr>
            <w:r w:rsidRPr="00082EA6">
              <w:rPr>
                <w:rFonts w:cstheme="minorHAnsi"/>
              </w:rPr>
              <w:t>455</w:t>
            </w:r>
          </w:p>
        </w:tc>
        <w:tc>
          <w:tcPr>
            <w:tcW w:w="5473" w:type="dxa"/>
          </w:tcPr>
          <w:p w14:paraId="2908FD16" w14:textId="19CFE943" w:rsidR="002961BD" w:rsidRPr="00082EA6" w:rsidRDefault="002961BD" w:rsidP="002961BD">
            <w:pPr>
              <w:rPr>
                <w:rFonts w:cstheme="minorHAnsi"/>
              </w:rPr>
            </w:pPr>
            <w:r w:rsidRPr="00082EA6">
              <w:rPr>
                <w:rFonts w:cstheme="minorHAnsi"/>
              </w:rPr>
              <w:t>Zaspokojenie roszczeń byłych właścicieli mienia przejętego przez Skarb Państwa oraz usuwanie skutków prawnych decyzji reprywatyzacyjnych wydanych z naruszeniem prawa</w:t>
            </w:r>
          </w:p>
        </w:tc>
        <w:tc>
          <w:tcPr>
            <w:tcW w:w="1088" w:type="dxa"/>
            <w:noWrap/>
          </w:tcPr>
          <w:p w14:paraId="70913361" w14:textId="479A09A2" w:rsidR="002961BD" w:rsidRPr="00E8031A" w:rsidRDefault="002961BD" w:rsidP="002961BD">
            <w:pPr>
              <w:jc w:val="center"/>
              <w:rPr>
                <w:rFonts w:cstheme="minorHAnsi"/>
              </w:rPr>
            </w:pPr>
            <w:r w:rsidRPr="00E8031A">
              <w:rPr>
                <w:rFonts w:cstheme="minorHAnsi"/>
              </w:rPr>
              <w:t>1</w:t>
            </w:r>
          </w:p>
        </w:tc>
        <w:tc>
          <w:tcPr>
            <w:tcW w:w="1155" w:type="dxa"/>
            <w:noWrap/>
          </w:tcPr>
          <w:p w14:paraId="0D6D0A73" w14:textId="674D7B50" w:rsidR="002961BD" w:rsidRPr="00E8031A" w:rsidRDefault="002961BD" w:rsidP="002961BD">
            <w:pPr>
              <w:jc w:val="center"/>
              <w:rPr>
                <w:rFonts w:cstheme="minorHAnsi"/>
              </w:rPr>
            </w:pPr>
            <w:r w:rsidRPr="00E8031A">
              <w:rPr>
                <w:rFonts w:cstheme="minorHAnsi"/>
              </w:rPr>
              <w:t>010</w:t>
            </w:r>
          </w:p>
        </w:tc>
      </w:tr>
      <w:tr w:rsidR="002961BD" w:rsidRPr="005436FC" w14:paraId="5C5D686F" w14:textId="77777777" w:rsidTr="00126B68">
        <w:trPr>
          <w:trHeight w:val="284"/>
        </w:trPr>
        <w:tc>
          <w:tcPr>
            <w:tcW w:w="929" w:type="dxa"/>
          </w:tcPr>
          <w:p w14:paraId="22557E73" w14:textId="016F1429" w:rsidR="002961BD" w:rsidRPr="00082EA6" w:rsidRDefault="002961BD" w:rsidP="002961BD">
            <w:pPr>
              <w:jc w:val="center"/>
              <w:rPr>
                <w:rFonts w:cstheme="minorHAnsi"/>
              </w:rPr>
            </w:pPr>
            <w:r w:rsidRPr="00082EA6">
              <w:rPr>
                <w:rFonts w:cstheme="minorHAnsi"/>
              </w:rPr>
              <w:lastRenderedPageBreak/>
              <w:t>477</w:t>
            </w:r>
          </w:p>
        </w:tc>
        <w:tc>
          <w:tcPr>
            <w:tcW w:w="997" w:type="dxa"/>
            <w:noWrap/>
            <w:hideMark/>
          </w:tcPr>
          <w:p w14:paraId="4CBD76C9" w14:textId="49F3A032" w:rsidR="002961BD" w:rsidRPr="00082EA6" w:rsidRDefault="002961BD" w:rsidP="002961BD">
            <w:pPr>
              <w:jc w:val="center"/>
              <w:rPr>
                <w:rFonts w:cstheme="minorHAnsi"/>
              </w:rPr>
            </w:pPr>
            <w:r w:rsidRPr="00082EA6">
              <w:rPr>
                <w:rFonts w:cstheme="minorHAnsi"/>
              </w:rPr>
              <w:t>456</w:t>
            </w:r>
          </w:p>
        </w:tc>
        <w:tc>
          <w:tcPr>
            <w:tcW w:w="5473" w:type="dxa"/>
            <w:hideMark/>
          </w:tcPr>
          <w:p w14:paraId="1B82CBEC" w14:textId="16E2CF67" w:rsidR="002961BD" w:rsidRPr="00082EA6" w:rsidRDefault="002961BD" w:rsidP="002961BD">
            <w:pPr>
              <w:rPr>
                <w:rFonts w:cstheme="minorHAnsi"/>
              </w:rPr>
            </w:pPr>
            <w:r w:rsidRPr="00082EA6">
              <w:rPr>
                <w:rFonts w:cstheme="minorHAnsi"/>
              </w:rPr>
              <w:t>Rekompensata dla pracodawcy zatrudniającego żołnierza niebędącego żołnierzem zawodowym</w:t>
            </w:r>
          </w:p>
        </w:tc>
        <w:tc>
          <w:tcPr>
            <w:tcW w:w="1088" w:type="dxa"/>
            <w:noWrap/>
            <w:hideMark/>
          </w:tcPr>
          <w:p w14:paraId="3E2B4792"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1D65904C" w14:textId="3F7E0CEE" w:rsidR="002961BD" w:rsidRPr="00E8031A" w:rsidRDefault="002961BD" w:rsidP="002961BD">
            <w:pPr>
              <w:jc w:val="center"/>
              <w:rPr>
                <w:rFonts w:cstheme="minorHAnsi"/>
              </w:rPr>
            </w:pPr>
          </w:p>
        </w:tc>
      </w:tr>
      <w:tr w:rsidR="002961BD" w:rsidRPr="005436FC" w14:paraId="52977C2C" w14:textId="77777777" w:rsidTr="00126B68">
        <w:trPr>
          <w:trHeight w:val="284"/>
        </w:trPr>
        <w:tc>
          <w:tcPr>
            <w:tcW w:w="929" w:type="dxa"/>
          </w:tcPr>
          <w:p w14:paraId="7DEF1541" w14:textId="4401B32D" w:rsidR="002961BD" w:rsidRPr="00082EA6" w:rsidRDefault="002961BD" w:rsidP="002961BD">
            <w:pPr>
              <w:jc w:val="center"/>
              <w:rPr>
                <w:rFonts w:cstheme="minorHAnsi"/>
              </w:rPr>
            </w:pPr>
            <w:r w:rsidRPr="00082EA6">
              <w:rPr>
                <w:rFonts w:cstheme="minorHAnsi"/>
              </w:rPr>
              <w:t>469</w:t>
            </w:r>
          </w:p>
        </w:tc>
        <w:tc>
          <w:tcPr>
            <w:tcW w:w="997" w:type="dxa"/>
            <w:noWrap/>
            <w:hideMark/>
          </w:tcPr>
          <w:p w14:paraId="067C4657" w14:textId="44E0C4EA" w:rsidR="002961BD" w:rsidRPr="00082EA6" w:rsidRDefault="002961BD" w:rsidP="002961BD">
            <w:pPr>
              <w:jc w:val="center"/>
              <w:rPr>
                <w:rFonts w:cstheme="minorHAnsi"/>
              </w:rPr>
            </w:pPr>
            <w:r w:rsidRPr="00082EA6">
              <w:rPr>
                <w:rFonts w:cstheme="minorHAnsi"/>
              </w:rPr>
              <w:t>457</w:t>
            </w:r>
          </w:p>
        </w:tc>
        <w:tc>
          <w:tcPr>
            <w:tcW w:w="5473" w:type="dxa"/>
            <w:hideMark/>
          </w:tcPr>
          <w:p w14:paraId="68A32D2D" w14:textId="77777777" w:rsidR="002961BD" w:rsidRPr="00082EA6" w:rsidRDefault="002961BD" w:rsidP="002961BD">
            <w:pPr>
              <w:rPr>
                <w:rFonts w:cstheme="minorHAnsi"/>
              </w:rPr>
            </w:pPr>
            <w:r w:rsidRPr="00082EA6">
              <w:rPr>
                <w:rFonts w:cstheme="minorHAnsi"/>
              </w:rPr>
              <w:t>Składki do organizacji międzynarodowych, w których uczestnictwo związane jest z członkostwem w Unii Europejskiej</w:t>
            </w:r>
          </w:p>
        </w:tc>
        <w:tc>
          <w:tcPr>
            <w:tcW w:w="1088" w:type="dxa"/>
            <w:noWrap/>
            <w:hideMark/>
          </w:tcPr>
          <w:p w14:paraId="121E764E"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35AD40B0" w14:textId="61C2E47F" w:rsidR="002961BD" w:rsidRPr="00E8031A" w:rsidRDefault="002961BD" w:rsidP="002961BD">
            <w:pPr>
              <w:jc w:val="center"/>
              <w:rPr>
                <w:rFonts w:cstheme="minorHAnsi"/>
              </w:rPr>
            </w:pPr>
          </w:p>
        </w:tc>
      </w:tr>
      <w:tr w:rsidR="002961BD" w:rsidRPr="005436FC" w14:paraId="0A8AA1A0" w14:textId="77777777" w:rsidTr="00126B68">
        <w:trPr>
          <w:trHeight w:val="284"/>
        </w:trPr>
        <w:tc>
          <w:tcPr>
            <w:tcW w:w="929" w:type="dxa"/>
          </w:tcPr>
          <w:p w14:paraId="5E0C0865" w14:textId="33C6EF0B" w:rsidR="002961BD" w:rsidRPr="00082EA6" w:rsidRDefault="002961BD" w:rsidP="002961BD">
            <w:pPr>
              <w:jc w:val="center"/>
              <w:rPr>
                <w:rFonts w:cstheme="minorHAnsi"/>
              </w:rPr>
            </w:pPr>
            <w:r w:rsidRPr="00082EA6">
              <w:rPr>
                <w:rFonts w:cstheme="minorHAnsi"/>
              </w:rPr>
              <w:t>454</w:t>
            </w:r>
          </w:p>
        </w:tc>
        <w:tc>
          <w:tcPr>
            <w:tcW w:w="997" w:type="dxa"/>
            <w:noWrap/>
            <w:hideMark/>
          </w:tcPr>
          <w:p w14:paraId="188394D4" w14:textId="580F4D0E" w:rsidR="002961BD" w:rsidRPr="00082EA6" w:rsidRDefault="002961BD" w:rsidP="002961BD">
            <w:pPr>
              <w:jc w:val="center"/>
              <w:rPr>
                <w:rFonts w:cstheme="minorHAnsi"/>
              </w:rPr>
            </w:pPr>
            <w:r w:rsidRPr="00082EA6">
              <w:rPr>
                <w:rFonts w:cstheme="minorHAnsi"/>
              </w:rPr>
              <w:t>458</w:t>
            </w:r>
          </w:p>
        </w:tc>
        <w:tc>
          <w:tcPr>
            <w:tcW w:w="5473" w:type="dxa"/>
            <w:hideMark/>
          </w:tcPr>
          <w:p w14:paraId="0AF151A0" w14:textId="77777777" w:rsidR="002961BD" w:rsidRPr="00082EA6" w:rsidRDefault="002961BD" w:rsidP="002961BD">
            <w:pPr>
              <w:rPr>
                <w:rFonts w:cstheme="minorHAnsi"/>
              </w:rPr>
            </w:pPr>
            <w:r w:rsidRPr="00082EA6">
              <w:rPr>
                <w:rFonts w:cstheme="minorHAnsi"/>
              </w:rPr>
              <w:t>Składki do organizacji międzynarodowych</w:t>
            </w:r>
          </w:p>
        </w:tc>
        <w:tc>
          <w:tcPr>
            <w:tcW w:w="1088" w:type="dxa"/>
            <w:noWrap/>
            <w:hideMark/>
          </w:tcPr>
          <w:p w14:paraId="1878B6F9"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6A10333D" w14:textId="3F21F874" w:rsidR="002961BD" w:rsidRPr="00E8031A" w:rsidRDefault="002961BD" w:rsidP="002961BD">
            <w:pPr>
              <w:jc w:val="center"/>
              <w:rPr>
                <w:rFonts w:cstheme="minorHAnsi"/>
              </w:rPr>
            </w:pPr>
            <w:r w:rsidRPr="00E8031A">
              <w:rPr>
                <w:rFonts w:cstheme="minorHAnsi"/>
              </w:rPr>
              <w:t>010</w:t>
            </w:r>
          </w:p>
        </w:tc>
      </w:tr>
      <w:tr w:rsidR="002961BD" w:rsidRPr="005436FC" w14:paraId="0160C041" w14:textId="77777777" w:rsidTr="00126B68">
        <w:trPr>
          <w:trHeight w:val="284"/>
        </w:trPr>
        <w:tc>
          <w:tcPr>
            <w:tcW w:w="929" w:type="dxa"/>
          </w:tcPr>
          <w:p w14:paraId="51B6F168" w14:textId="77777777" w:rsidR="002961BD" w:rsidRPr="00082EA6" w:rsidRDefault="002961BD" w:rsidP="002961BD">
            <w:pPr>
              <w:jc w:val="center"/>
              <w:rPr>
                <w:rFonts w:cstheme="minorHAnsi"/>
              </w:rPr>
            </w:pPr>
          </w:p>
        </w:tc>
        <w:tc>
          <w:tcPr>
            <w:tcW w:w="997" w:type="dxa"/>
            <w:noWrap/>
            <w:hideMark/>
          </w:tcPr>
          <w:p w14:paraId="03673146" w14:textId="0EAB03A1" w:rsidR="002961BD" w:rsidRPr="00082EA6" w:rsidRDefault="002961BD" w:rsidP="002961BD">
            <w:pPr>
              <w:jc w:val="center"/>
              <w:rPr>
                <w:rFonts w:cstheme="minorHAnsi"/>
              </w:rPr>
            </w:pPr>
          </w:p>
        </w:tc>
        <w:tc>
          <w:tcPr>
            <w:tcW w:w="5473" w:type="dxa"/>
            <w:hideMark/>
          </w:tcPr>
          <w:p w14:paraId="28D9FC1C" w14:textId="353C82D2" w:rsidR="002961BD" w:rsidRPr="00082EA6" w:rsidRDefault="003C1295" w:rsidP="002961BD">
            <w:pPr>
              <w:rPr>
                <w:rFonts w:cstheme="minorHAnsi"/>
                <w:i/>
                <w:iCs/>
              </w:rPr>
            </w:pPr>
            <w:r w:rsidRPr="00082EA6">
              <w:rPr>
                <w:rFonts w:cstheme="minorHAnsi"/>
                <w:i/>
                <w:iCs/>
              </w:rPr>
              <w:t>Paragraf ten nie obejmuje</w:t>
            </w:r>
            <w:r w:rsidR="002961BD" w:rsidRPr="00082EA6">
              <w:rPr>
                <w:rFonts w:cstheme="minorHAnsi"/>
                <w:i/>
                <w:iCs/>
              </w:rPr>
              <w:t xml:space="preserve"> składek ujmowanych w paragrafie 457.</w:t>
            </w:r>
          </w:p>
        </w:tc>
        <w:tc>
          <w:tcPr>
            <w:tcW w:w="1088" w:type="dxa"/>
            <w:noWrap/>
            <w:hideMark/>
          </w:tcPr>
          <w:p w14:paraId="7AEF42A7" w14:textId="32605076" w:rsidR="002961BD" w:rsidRPr="00E8031A" w:rsidRDefault="002961BD" w:rsidP="002961BD">
            <w:pPr>
              <w:jc w:val="center"/>
              <w:rPr>
                <w:rFonts w:cstheme="minorHAnsi"/>
              </w:rPr>
            </w:pPr>
          </w:p>
        </w:tc>
        <w:tc>
          <w:tcPr>
            <w:tcW w:w="1155" w:type="dxa"/>
            <w:noWrap/>
            <w:hideMark/>
          </w:tcPr>
          <w:p w14:paraId="47DCEC44" w14:textId="33FB853A" w:rsidR="002961BD" w:rsidRPr="00E8031A" w:rsidRDefault="002961BD" w:rsidP="002961BD">
            <w:pPr>
              <w:jc w:val="center"/>
              <w:rPr>
                <w:rFonts w:cstheme="minorHAnsi"/>
              </w:rPr>
            </w:pPr>
          </w:p>
        </w:tc>
      </w:tr>
      <w:tr w:rsidR="002961BD" w:rsidRPr="005436FC" w14:paraId="7633DE45" w14:textId="77777777" w:rsidTr="00126B68">
        <w:trPr>
          <w:trHeight w:val="284"/>
        </w:trPr>
        <w:tc>
          <w:tcPr>
            <w:tcW w:w="929" w:type="dxa"/>
          </w:tcPr>
          <w:p w14:paraId="36DBF668" w14:textId="095F2D3D" w:rsidR="002961BD" w:rsidRPr="00C6612A" w:rsidRDefault="002961BD" w:rsidP="002961BD">
            <w:pPr>
              <w:jc w:val="center"/>
              <w:rPr>
                <w:rFonts w:cstheme="minorHAnsi"/>
              </w:rPr>
            </w:pPr>
            <w:r w:rsidRPr="00C6612A">
              <w:rPr>
                <w:rFonts w:cstheme="minorHAnsi"/>
              </w:rPr>
              <w:t>443</w:t>
            </w:r>
          </w:p>
        </w:tc>
        <w:tc>
          <w:tcPr>
            <w:tcW w:w="997" w:type="dxa"/>
            <w:noWrap/>
            <w:hideMark/>
          </w:tcPr>
          <w:p w14:paraId="77BC1F07" w14:textId="72580C47" w:rsidR="002961BD" w:rsidRPr="00C6612A" w:rsidRDefault="002961BD" w:rsidP="002961BD">
            <w:pPr>
              <w:jc w:val="center"/>
              <w:rPr>
                <w:rFonts w:cstheme="minorHAnsi"/>
              </w:rPr>
            </w:pPr>
            <w:r w:rsidRPr="00C6612A">
              <w:rPr>
                <w:rFonts w:cstheme="minorHAnsi"/>
              </w:rPr>
              <w:t>459</w:t>
            </w:r>
          </w:p>
        </w:tc>
        <w:tc>
          <w:tcPr>
            <w:tcW w:w="5473" w:type="dxa"/>
            <w:hideMark/>
          </w:tcPr>
          <w:p w14:paraId="06FF5033" w14:textId="3AC71A1E" w:rsidR="002961BD" w:rsidRPr="00C6612A" w:rsidRDefault="002961BD" w:rsidP="002961BD">
            <w:pPr>
              <w:rPr>
                <w:rFonts w:cstheme="minorHAnsi"/>
              </w:rPr>
            </w:pPr>
            <w:r w:rsidRPr="00C6612A">
              <w:rPr>
                <w:rFonts w:cstheme="minorHAnsi"/>
              </w:rPr>
              <w:t xml:space="preserve">Składki na rzecz stowarzyszeń krajowych </w:t>
            </w:r>
            <w:r w:rsidRPr="00C6612A">
              <w:rPr>
                <w:rFonts w:cstheme="minorHAnsi"/>
                <w:color w:val="FF0000"/>
              </w:rPr>
              <w:t>(część paragrafu 443)</w:t>
            </w:r>
          </w:p>
        </w:tc>
        <w:tc>
          <w:tcPr>
            <w:tcW w:w="1088" w:type="dxa"/>
            <w:noWrap/>
            <w:hideMark/>
          </w:tcPr>
          <w:p w14:paraId="240F3424"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76500099" w14:textId="77777777" w:rsidR="002961BD" w:rsidRPr="00E8031A" w:rsidRDefault="002961BD" w:rsidP="002961BD">
            <w:pPr>
              <w:jc w:val="center"/>
              <w:rPr>
                <w:rFonts w:cstheme="minorHAnsi"/>
              </w:rPr>
            </w:pPr>
            <w:r w:rsidRPr="00E8031A">
              <w:rPr>
                <w:rFonts w:cstheme="minorHAnsi"/>
              </w:rPr>
              <w:t>010</w:t>
            </w:r>
          </w:p>
        </w:tc>
      </w:tr>
      <w:tr w:rsidR="002961BD" w:rsidRPr="005436FC" w14:paraId="43ADED1E" w14:textId="77777777" w:rsidTr="00126B68">
        <w:trPr>
          <w:trHeight w:val="284"/>
        </w:trPr>
        <w:tc>
          <w:tcPr>
            <w:tcW w:w="929" w:type="dxa"/>
          </w:tcPr>
          <w:p w14:paraId="2B9EBCF5" w14:textId="73E0F2EE" w:rsidR="002961BD" w:rsidRPr="00082EA6" w:rsidRDefault="002961BD" w:rsidP="002961BD">
            <w:pPr>
              <w:jc w:val="center"/>
              <w:rPr>
                <w:rFonts w:cstheme="minorHAnsi"/>
              </w:rPr>
            </w:pPr>
            <w:r w:rsidRPr="00082EA6">
              <w:rPr>
                <w:rFonts w:cstheme="minorHAnsi"/>
              </w:rPr>
              <w:t>229</w:t>
            </w:r>
          </w:p>
        </w:tc>
        <w:tc>
          <w:tcPr>
            <w:tcW w:w="997" w:type="dxa"/>
            <w:noWrap/>
            <w:hideMark/>
          </w:tcPr>
          <w:p w14:paraId="11D8371D" w14:textId="2F88BBF0" w:rsidR="002961BD" w:rsidRPr="00082EA6" w:rsidRDefault="002961BD" w:rsidP="002961BD">
            <w:pPr>
              <w:jc w:val="center"/>
              <w:rPr>
                <w:rFonts w:cstheme="minorHAnsi"/>
              </w:rPr>
            </w:pPr>
            <w:r w:rsidRPr="00082EA6">
              <w:rPr>
                <w:rFonts w:cstheme="minorHAnsi"/>
              </w:rPr>
              <w:t>461</w:t>
            </w:r>
          </w:p>
        </w:tc>
        <w:tc>
          <w:tcPr>
            <w:tcW w:w="5473" w:type="dxa"/>
            <w:hideMark/>
          </w:tcPr>
          <w:p w14:paraId="2EC71EC4" w14:textId="79830E3E" w:rsidR="002961BD" w:rsidRPr="00082EA6" w:rsidRDefault="002961BD" w:rsidP="002961BD">
            <w:pPr>
              <w:rPr>
                <w:rFonts w:cstheme="minorHAnsi"/>
              </w:rPr>
            </w:pPr>
            <w:r w:rsidRPr="00082EA6">
              <w:rPr>
                <w:rFonts w:cstheme="minorHAnsi"/>
              </w:rPr>
              <w:t>Wpłaty do budżetu nadwyżki środków finansowych agencji wykonawczych</w:t>
            </w:r>
          </w:p>
        </w:tc>
        <w:tc>
          <w:tcPr>
            <w:tcW w:w="1088" w:type="dxa"/>
            <w:noWrap/>
            <w:hideMark/>
          </w:tcPr>
          <w:p w14:paraId="57B46492"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3E8306F0" w14:textId="79974CE5" w:rsidR="002961BD" w:rsidRPr="00E8031A" w:rsidRDefault="002961BD" w:rsidP="002961BD">
            <w:pPr>
              <w:jc w:val="center"/>
              <w:rPr>
                <w:rFonts w:cstheme="minorHAnsi"/>
              </w:rPr>
            </w:pPr>
          </w:p>
        </w:tc>
      </w:tr>
      <w:tr w:rsidR="002961BD" w:rsidRPr="005436FC" w14:paraId="0FBB3773" w14:textId="77777777" w:rsidTr="00126B68">
        <w:trPr>
          <w:trHeight w:val="284"/>
        </w:trPr>
        <w:tc>
          <w:tcPr>
            <w:tcW w:w="929" w:type="dxa"/>
          </w:tcPr>
          <w:p w14:paraId="083087DB" w14:textId="56E11865" w:rsidR="002961BD" w:rsidRPr="00082EA6" w:rsidRDefault="002961BD" w:rsidP="002961BD">
            <w:pPr>
              <w:jc w:val="center"/>
              <w:rPr>
                <w:rFonts w:cstheme="minorHAnsi"/>
              </w:rPr>
            </w:pPr>
            <w:r w:rsidRPr="00082EA6">
              <w:rPr>
                <w:rFonts w:cstheme="minorHAnsi"/>
              </w:rPr>
              <w:t>-</w:t>
            </w:r>
          </w:p>
        </w:tc>
        <w:tc>
          <w:tcPr>
            <w:tcW w:w="997" w:type="dxa"/>
            <w:noWrap/>
            <w:hideMark/>
          </w:tcPr>
          <w:p w14:paraId="026E8021" w14:textId="03C3C385" w:rsidR="002961BD" w:rsidRPr="00082EA6" w:rsidRDefault="002961BD" w:rsidP="002961BD">
            <w:pPr>
              <w:jc w:val="center"/>
              <w:rPr>
                <w:rFonts w:cstheme="minorHAnsi"/>
              </w:rPr>
            </w:pPr>
            <w:r w:rsidRPr="00082EA6">
              <w:rPr>
                <w:rFonts w:cstheme="minorHAnsi"/>
              </w:rPr>
              <w:t>462</w:t>
            </w:r>
          </w:p>
        </w:tc>
        <w:tc>
          <w:tcPr>
            <w:tcW w:w="5473" w:type="dxa"/>
            <w:hideMark/>
          </w:tcPr>
          <w:p w14:paraId="64361880" w14:textId="77777777" w:rsidR="002961BD" w:rsidRPr="00082EA6" w:rsidRDefault="002961BD" w:rsidP="002961BD">
            <w:pPr>
              <w:rPr>
                <w:rFonts w:cstheme="minorHAnsi"/>
              </w:rPr>
            </w:pPr>
            <w:r w:rsidRPr="00082EA6">
              <w:rPr>
                <w:rFonts w:cstheme="minorHAnsi"/>
              </w:rPr>
              <w:t>Wpłaty do budżetu części zysku państwowych osób prawnych</w:t>
            </w:r>
          </w:p>
        </w:tc>
        <w:tc>
          <w:tcPr>
            <w:tcW w:w="1088" w:type="dxa"/>
            <w:noWrap/>
            <w:hideMark/>
          </w:tcPr>
          <w:p w14:paraId="3F345A3A"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56763424" w14:textId="58C4FBFE" w:rsidR="002961BD" w:rsidRPr="00E8031A" w:rsidRDefault="002961BD" w:rsidP="002961BD">
            <w:pPr>
              <w:jc w:val="center"/>
              <w:rPr>
                <w:rFonts w:cstheme="minorHAnsi"/>
              </w:rPr>
            </w:pPr>
          </w:p>
        </w:tc>
      </w:tr>
      <w:tr w:rsidR="002961BD" w:rsidRPr="005436FC" w14:paraId="65C50B84" w14:textId="77777777" w:rsidTr="00126B68">
        <w:trPr>
          <w:trHeight w:val="284"/>
        </w:trPr>
        <w:tc>
          <w:tcPr>
            <w:tcW w:w="929" w:type="dxa"/>
          </w:tcPr>
          <w:p w14:paraId="38CF6749" w14:textId="3F7FD405" w:rsidR="002961BD" w:rsidRPr="00082EA6" w:rsidRDefault="002961BD" w:rsidP="002961BD">
            <w:pPr>
              <w:jc w:val="center"/>
              <w:rPr>
                <w:rFonts w:cstheme="minorHAnsi"/>
              </w:rPr>
            </w:pPr>
            <w:r w:rsidRPr="00082EA6">
              <w:rPr>
                <w:rFonts w:cstheme="minorHAnsi"/>
              </w:rPr>
              <w:t>237</w:t>
            </w:r>
          </w:p>
        </w:tc>
        <w:tc>
          <w:tcPr>
            <w:tcW w:w="997" w:type="dxa"/>
            <w:noWrap/>
            <w:hideMark/>
          </w:tcPr>
          <w:p w14:paraId="1C4AFF9C" w14:textId="48D89B6C" w:rsidR="002961BD" w:rsidRPr="00082EA6" w:rsidRDefault="002961BD" w:rsidP="002961BD">
            <w:pPr>
              <w:jc w:val="center"/>
              <w:rPr>
                <w:rFonts w:cstheme="minorHAnsi"/>
              </w:rPr>
            </w:pPr>
            <w:r w:rsidRPr="00082EA6">
              <w:rPr>
                <w:rFonts w:cstheme="minorHAnsi"/>
              </w:rPr>
              <w:t>463</w:t>
            </w:r>
          </w:p>
        </w:tc>
        <w:tc>
          <w:tcPr>
            <w:tcW w:w="5473" w:type="dxa"/>
            <w:hideMark/>
          </w:tcPr>
          <w:p w14:paraId="043CCC6E" w14:textId="2646B198" w:rsidR="002961BD" w:rsidRPr="00082EA6" w:rsidRDefault="002961BD" w:rsidP="002961BD">
            <w:pPr>
              <w:rPr>
                <w:rFonts w:cstheme="minorHAnsi"/>
              </w:rPr>
            </w:pPr>
            <w:r w:rsidRPr="00082EA6">
              <w:rPr>
                <w:rFonts w:cstheme="minorHAnsi"/>
              </w:rPr>
              <w:t>Wpłaty do budżetu nadwyżki środków obrotowych samorządowych zakładów budżetowych</w:t>
            </w:r>
          </w:p>
        </w:tc>
        <w:tc>
          <w:tcPr>
            <w:tcW w:w="1088" w:type="dxa"/>
            <w:noWrap/>
            <w:hideMark/>
          </w:tcPr>
          <w:p w14:paraId="362EE0A9"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3F6D78EE" w14:textId="1E99206B" w:rsidR="002961BD" w:rsidRPr="00E8031A" w:rsidRDefault="002961BD" w:rsidP="002961BD">
            <w:pPr>
              <w:jc w:val="center"/>
              <w:rPr>
                <w:rFonts w:cstheme="minorHAnsi"/>
              </w:rPr>
            </w:pPr>
          </w:p>
        </w:tc>
      </w:tr>
      <w:tr w:rsidR="002961BD" w:rsidRPr="005436FC" w14:paraId="20EA392B" w14:textId="77777777" w:rsidTr="00126B68">
        <w:trPr>
          <w:trHeight w:val="284"/>
        </w:trPr>
        <w:tc>
          <w:tcPr>
            <w:tcW w:w="929" w:type="dxa"/>
          </w:tcPr>
          <w:p w14:paraId="0BA9B29A" w14:textId="00360F8D" w:rsidR="002961BD" w:rsidRPr="00082EA6" w:rsidRDefault="002961BD" w:rsidP="002961BD">
            <w:pPr>
              <w:jc w:val="center"/>
              <w:rPr>
                <w:rFonts w:cstheme="minorHAnsi"/>
              </w:rPr>
            </w:pPr>
            <w:r w:rsidRPr="00082EA6">
              <w:rPr>
                <w:rFonts w:cstheme="minorHAnsi"/>
              </w:rPr>
              <w:t>239</w:t>
            </w:r>
          </w:p>
        </w:tc>
        <w:tc>
          <w:tcPr>
            <w:tcW w:w="997" w:type="dxa"/>
            <w:noWrap/>
            <w:hideMark/>
          </w:tcPr>
          <w:p w14:paraId="5357A49D" w14:textId="07BA2853" w:rsidR="002961BD" w:rsidRPr="00082EA6" w:rsidRDefault="002961BD" w:rsidP="002961BD">
            <w:pPr>
              <w:jc w:val="center"/>
              <w:rPr>
                <w:rFonts w:cstheme="minorHAnsi"/>
              </w:rPr>
            </w:pPr>
            <w:r w:rsidRPr="00082EA6">
              <w:rPr>
                <w:rFonts w:cstheme="minorHAnsi"/>
              </w:rPr>
              <w:t>464</w:t>
            </w:r>
          </w:p>
        </w:tc>
        <w:tc>
          <w:tcPr>
            <w:tcW w:w="5473" w:type="dxa"/>
            <w:hideMark/>
          </w:tcPr>
          <w:p w14:paraId="6452F6D2" w14:textId="77777777" w:rsidR="002961BD" w:rsidRPr="00082EA6" w:rsidRDefault="002961BD" w:rsidP="002961BD">
            <w:pPr>
              <w:rPr>
                <w:rFonts w:cstheme="minorHAnsi"/>
              </w:rPr>
            </w:pPr>
            <w:r w:rsidRPr="00082EA6">
              <w:rPr>
                <w:rFonts w:cstheme="minorHAnsi"/>
              </w:rPr>
              <w:t>Wpłaty do budżetu zysku instytucji gospodarki budżetowej</w:t>
            </w:r>
          </w:p>
        </w:tc>
        <w:tc>
          <w:tcPr>
            <w:tcW w:w="1088" w:type="dxa"/>
            <w:noWrap/>
            <w:hideMark/>
          </w:tcPr>
          <w:p w14:paraId="2006F1E9"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457B293F" w14:textId="5D4DAF10" w:rsidR="002961BD" w:rsidRPr="00E8031A" w:rsidRDefault="002961BD" w:rsidP="002961BD">
            <w:pPr>
              <w:jc w:val="center"/>
              <w:rPr>
                <w:rFonts w:cstheme="minorHAnsi"/>
              </w:rPr>
            </w:pPr>
          </w:p>
        </w:tc>
      </w:tr>
      <w:tr w:rsidR="002961BD" w:rsidRPr="005436FC" w14:paraId="415164DF" w14:textId="77777777" w:rsidTr="00126B68">
        <w:trPr>
          <w:trHeight w:val="284"/>
        </w:trPr>
        <w:tc>
          <w:tcPr>
            <w:tcW w:w="929" w:type="dxa"/>
          </w:tcPr>
          <w:p w14:paraId="0375A31F" w14:textId="7A33D2C3" w:rsidR="002961BD" w:rsidRPr="00082EA6" w:rsidRDefault="002961BD" w:rsidP="002961BD">
            <w:pPr>
              <w:jc w:val="center"/>
              <w:rPr>
                <w:rFonts w:cstheme="minorHAnsi"/>
              </w:rPr>
            </w:pPr>
            <w:r w:rsidRPr="00082EA6">
              <w:rPr>
                <w:rFonts w:cstheme="minorHAnsi"/>
              </w:rPr>
              <w:t>299</w:t>
            </w:r>
          </w:p>
        </w:tc>
        <w:tc>
          <w:tcPr>
            <w:tcW w:w="997" w:type="dxa"/>
            <w:noWrap/>
            <w:hideMark/>
          </w:tcPr>
          <w:p w14:paraId="549FF3F2" w14:textId="08356523" w:rsidR="002961BD" w:rsidRPr="00082EA6" w:rsidRDefault="002961BD" w:rsidP="002961BD">
            <w:pPr>
              <w:jc w:val="center"/>
              <w:rPr>
                <w:rFonts w:cstheme="minorHAnsi"/>
              </w:rPr>
            </w:pPr>
            <w:r w:rsidRPr="00082EA6">
              <w:rPr>
                <w:rFonts w:cstheme="minorHAnsi"/>
              </w:rPr>
              <w:t>465</w:t>
            </w:r>
          </w:p>
        </w:tc>
        <w:tc>
          <w:tcPr>
            <w:tcW w:w="5473" w:type="dxa"/>
            <w:hideMark/>
          </w:tcPr>
          <w:p w14:paraId="175E7624" w14:textId="290945B5" w:rsidR="002961BD" w:rsidRPr="00082EA6" w:rsidRDefault="002961BD" w:rsidP="002961BD">
            <w:pPr>
              <w:rPr>
                <w:rFonts w:cstheme="minorHAnsi"/>
              </w:rPr>
            </w:pPr>
            <w:r w:rsidRPr="00082EA6">
              <w:rPr>
                <w:rFonts w:cstheme="minorHAnsi"/>
              </w:rPr>
              <w:t>Wpłaty do budżetu nadwyżek środków znajdujących się na rachunkach państwowych funduszy celowych tworzonych z przychodów z prywatyzacji</w:t>
            </w:r>
          </w:p>
        </w:tc>
        <w:tc>
          <w:tcPr>
            <w:tcW w:w="1088" w:type="dxa"/>
            <w:noWrap/>
            <w:hideMark/>
          </w:tcPr>
          <w:p w14:paraId="40231C0B"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1DF7AA6A" w14:textId="0841D67A" w:rsidR="002961BD" w:rsidRPr="00E8031A" w:rsidRDefault="002961BD" w:rsidP="002961BD">
            <w:pPr>
              <w:jc w:val="center"/>
              <w:rPr>
                <w:rFonts w:cstheme="minorHAnsi"/>
              </w:rPr>
            </w:pPr>
          </w:p>
        </w:tc>
      </w:tr>
      <w:tr w:rsidR="002961BD" w:rsidRPr="005436FC" w14:paraId="3B5F8377" w14:textId="77777777" w:rsidTr="00126B68">
        <w:trPr>
          <w:trHeight w:val="284"/>
        </w:trPr>
        <w:tc>
          <w:tcPr>
            <w:tcW w:w="929" w:type="dxa"/>
          </w:tcPr>
          <w:p w14:paraId="2EF57175" w14:textId="046B1DB1" w:rsidR="002961BD" w:rsidRPr="00082EA6" w:rsidRDefault="002961BD" w:rsidP="002961BD">
            <w:pPr>
              <w:jc w:val="center"/>
              <w:rPr>
                <w:rFonts w:cstheme="minorHAnsi"/>
              </w:rPr>
            </w:pPr>
            <w:r w:rsidRPr="00082EA6">
              <w:rPr>
                <w:rFonts w:cstheme="minorHAnsi"/>
              </w:rPr>
              <w:t>240</w:t>
            </w:r>
          </w:p>
        </w:tc>
        <w:tc>
          <w:tcPr>
            <w:tcW w:w="997" w:type="dxa"/>
            <w:noWrap/>
            <w:hideMark/>
          </w:tcPr>
          <w:p w14:paraId="184B57DB" w14:textId="52FF809A" w:rsidR="002961BD" w:rsidRPr="00082EA6" w:rsidRDefault="002961BD" w:rsidP="002961BD">
            <w:pPr>
              <w:jc w:val="center"/>
              <w:rPr>
                <w:rFonts w:cstheme="minorHAnsi"/>
              </w:rPr>
            </w:pPr>
            <w:r w:rsidRPr="00082EA6">
              <w:rPr>
                <w:rFonts w:cstheme="minorHAnsi"/>
              </w:rPr>
              <w:t>466</w:t>
            </w:r>
          </w:p>
        </w:tc>
        <w:tc>
          <w:tcPr>
            <w:tcW w:w="5473" w:type="dxa"/>
            <w:hideMark/>
          </w:tcPr>
          <w:p w14:paraId="1D762D86" w14:textId="4E295C34" w:rsidR="002961BD" w:rsidRPr="00082EA6" w:rsidRDefault="002961BD" w:rsidP="002961BD">
            <w:pPr>
              <w:rPr>
                <w:rFonts w:cstheme="minorHAnsi"/>
              </w:rPr>
            </w:pPr>
            <w:r w:rsidRPr="00082EA6">
              <w:rPr>
                <w:rFonts w:cstheme="minorHAnsi"/>
              </w:rPr>
              <w:t>Wpłaty do budżetu pozostałości środków finansowych gromadzonych na wydzielonych rachunkach jednostek budżetowych</w:t>
            </w:r>
          </w:p>
        </w:tc>
        <w:tc>
          <w:tcPr>
            <w:tcW w:w="1088" w:type="dxa"/>
            <w:noWrap/>
            <w:hideMark/>
          </w:tcPr>
          <w:p w14:paraId="4A73CD42"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57964846" w14:textId="07E1CB35" w:rsidR="002961BD" w:rsidRPr="00E8031A" w:rsidRDefault="002961BD" w:rsidP="002961BD">
            <w:pPr>
              <w:jc w:val="center"/>
              <w:rPr>
                <w:rFonts w:cstheme="minorHAnsi"/>
              </w:rPr>
            </w:pPr>
          </w:p>
        </w:tc>
      </w:tr>
      <w:tr w:rsidR="002961BD" w:rsidRPr="005436FC" w14:paraId="16F46E95" w14:textId="77777777" w:rsidTr="00126B68">
        <w:trPr>
          <w:trHeight w:val="284"/>
        </w:trPr>
        <w:tc>
          <w:tcPr>
            <w:tcW w:w="929" w:type="dxa"/>
          </w:tcPr>
          <w:p w14:paraId="58066955" w14:textId="77777777" w:rsidR="002961BD" w:rsidRPr="00082EA6" w:rsidRDefault="002961BD" w:rsidP="002961BD">
            <w:pPr>
              <w:jc w:val="center"/>
              <w:rPr>
                <w:rFonts w:cstheme="minorHAnsi"/>
              </w:rPr>
            </w:pPr>
          </w:p>
        </w:tc>
        <w:tc>
          <w:tcPr>
            <w:tcW w:w="997" w:type="dxa"/>
            <w:noWrap/>
            <w:hideMark/>
          </w:tcPr>
          <w:p w14:paraId="5A43447F" w14:textId="190E635B" w:rsidR="002961BD" w:rsidRPr="00082EA6" w:rsidRDefault="002961BD" w:rsidP="002961BD">
            <w:pPr>
              <w:jc w:val="center"/>
              <w:rPr>
                <w:rFonts w:cstheme="minorHAnsi"/>
              </w:rPr>
            </w:pPr>
          </w:p>
        </w:tc>
        <w:tc>
          <w:tcPr>
            <w:tcW w:w="5473" w:type="dxa"/>
            <w:hideMark/>
          </w:tcPr>
          <w:p w14:paraId="61A794ED" w14:textId="67056EB2" w:rsidR="002961BD" w:rsidRPr="00082EA6" w:rsidRDefault="002961BD" w:rsidP="002961BD">
            <w:pPr>
              <w:rPr>
                <w:rFonts w:cstheme="minorHAnsi"/>
                <w:i/>
                <w:iCs/>
              </w:rPr>
            </w:pPr>
            <w:r w:rsidRPr="00082EA6">
              <w:rPr>
                <w:rFonts w:cstheme="minorHAnsi"/>
                <w:i/>
                <w:iCs/>
              </w:rPr>
              <w:t>Paragraf ten obejmuje wpłaty do budżetu jednostki samorządu terytorialnego pozostałych na dzień 31 grudnia środków finansowych z rachunku samorządowej jednostki budżetowej, prowadzącej działalność określoną w ustawie z dnia 14 grudnia 2016 r. – Prawo oświatowe, zgodnie z art. 223 ust. 5 ustawy.</w:t>
            </w:r>
          </w:p>
        </w:tc>
        <w:tc>
          <w:tcPr>
            <w:tcW w:w="1088" w:type="dxa"/>
            <w:noWrap/>
            <w:hideMark/>
          </w:tcPr>
          <w:p w14:paraId="7BCF15B1" w14:textId="59DFF1D6" w:rsidR="002961BD" w:rsidRPr="00E8031A" w:rsidRDefault="002961BD" w:rsidP="002961BD">
            <w:pPr>
              <w:jc w:val="center"/>
              <w:rPr>
                <w:rFonts w:cstheme="minorHAnsi"/>
              </w:rPr>
            </w:pPr>
          </w:p>
        </w:tc>
        <w:tc>
          <w:tcPr>
            <w:tcW w:w="1155" w:type="dxa"/>
            <w:noWrap/>
            <w:hideMark/>
          </w:tcPr>
          <w:p w14:paraId="528016B8" w14:textId="7F4D9281" w:rsidR="002961BD" w:rsidRPr="00E8031A" w:rsidRDefault="002961BD" w:rsidP="002961BD">
            <w:pPr>
              <w:jc w:val="center"/>
              <w:rPr>
                <w:rFonts w:cstheme="minorHAnsi"/>
              </w:rPr>
            </w:pPr>
          </w:p>
        </w:tc>
      </w:tr>
      <w:tr w:rsidR="002961BD" w:rsidRPr="005436FC" w14:paraId="6DFA5B3D" w14:textId="77777777" w:rsidTr="00126B68">
        <w:trPr>
          <w:trHeight w:val="284"/>
        </w:trPr>
        <w:tc>
          <w:tcPr>
            <w:tcW w:w="929" w:type="dxa"/>
          </w:tcPr>
          <w:p w14:paraId="704807E0" w14:textId="4D820C2F" w:rsidR="002961BD" w:rsidRPr="00C6612A" w:rsidRDefault="002961BD" w:rsidP="002961BD">
            <w:pPr>
              <w:jc w:val="center"/>
              <w:rPr>
                <w:rFonts w:cstheme="minorHAnsi"/>
              </w:rPr>
            </w:pPr>
            <w:r w:rsidRPr="00C6612A">
              <w:rPr>
                <w:rFonts w:cstheme="minorHAnsi"/>
              </w:rPr>
              <w:t>487</w:t>
            </w:r>
          </w:p>
        </w:tc>
        <w:tc>
          <w:tcPr>
            <w:tcW w:w="997" w:type="dxa"/>
            <w:noWrap/>
            <w:hideMark/>
          </w:tcPr>
          <w:p w14:paraId="110CCE91" w14:textId="0903C277" w:rsidR="002961BD" w:rsidRPr="00C6612A" w:rsidRDefault="002961BD" w:rsidP="002961BD">
            <w:pPr>
              <w:jc w:val="center"/>
              <w:rPr>
                <w:rFonts w:cstheme="minorHAnsi"/>
              </w:rPr>
            </w:pPr>
            <w:r w:rsidRPr="00C6612A">
              <w:rPr>
                <w:rFonts w:cstheme="minorHAnsi"/>
              </w:rPr>
              <w:t>468</w:t>
            </w:r>
          </w:p>
        </w:tc>
        <w:tc>
          <w:tcPr>
            <w:tcW w:w="5473" w:type="dxa"/>
            <w:hideMark/>
          </w:tcPr>
          <w:p w14:paraId="335D5456" w14:textId="77777777" w:rsidR="002961BD" w:rsidRPr="003777A2" w:rsidRDefault="002961BD" w:rsidP="002961BD">
            <w:pPr>
              <w:rPr>
                <w:rFonts w:cstheme="minorHAnsi"/>
              </w:rPr>
            </w:pPr>
            <w:r w:rsidRPr="003777A2">
              <w:rPr>
                <w:rFonts w:cstheme="minorHAnsi"/>
              </w:rPr>
              <w:t>Spadki, zapisy i darowizny w postaci pieniężnej</w:t>
            </w:r>
          </w:p>
        </w:tc>
        <w:tc>
          <w:tcPr>
            <w:tcW w:w="1088" w:type="dxa"/>
            <w:noWrap/>
            <w:hideMark/>
          </w:tcPr>
          <w:p w14:paraId="2CE232E1"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7CC6B428" w14:textId="77777777" w:rsidR="002961BD" w:rsidRPr="00E8031A" w:rsidRDefault="002961BD" w:rsidP="002961BD">
            <w:pPr>
              <w:jc w:val="center"/>
              <w:rPr>
                <w:rFonts w:cstheme="minorHAnsi"/>
              </w:rPr>
            </w:pPr>
            <w:r w:rsidRPr="00E8031A">
              <w:rPr>
                <w:rFonts w:cstheme="minorHAnsi"/>
              </w:rPr>
              <w:t>010</w:t>
            </w:r>
          </w:p>
        </w:tc>
      </w:tr>
      <w:tr w:rsidR="002961BD" w:rsidRPr="005436FC" w14:paraId="301A574E" w14:textId="77777777" w:rsidTr="00126B68">
        <w:trPr>
          <w:trHeight w:val="284"/>
        </w:trPr>
        <w:tc>
          <w:tcPr>
            <w:tcW w:w="929" w:type="dxa"/>
          </w:tcPr>
          <w:p w14:paraId="6F63D884" w14:textId="77777777" w:rsidR="002961BD" w:rsidRPr="00C6612A" w:rsidRDefault="002961BD" w:rsidP="002961BD">
            <w:pPr>
              <w:jc w:val="center"/>
              <w:rPr>
                <w:rFonts w:cstheme="minorHAnsi"/>
              </w:rPr>
            </w:pPr>
          </w:p>
        </w:tc>
        <w:tc>
          <w:tcPr>
            <w:tcW w:w="997" w:type="dxa"/>
            <w:noWrap/>
            <w:hideMark/>
          </w:tcPr>
          <w:p w14:paraId="388B24FA" w14:textId="16630281" w:rsidR="002961BD" w:rsidRPr="00C6612A" w:rsidRDefault="002961BD" w:rsidP="002961BD">
            <w:pPr>
              <w:jc w:val="center"/>
              <w:rPr>
                <w:rFonts w:cstheme="minorHAnsi"/>
              </w:rPr>
            </w:pPr>
          </w:p>
        </w:tc>
        <w:tc>
          <w:tcPr>
            <w:tcW w:w="5473" w:type="dxa"/>
            <w:hideMark/>
          </w:tcPr>
          <w:p w14:paraId="4D16615D" w14:textId="5037B73F" w:rsidR="002961BD" w:rsidRPr="003777A2" w:rsidRDefault="002961BD" w:rsidP="002961BD">
            <w:pPr>
              <w:rPr>
                <w:rFonts w:cstheme="minorHAnsi"/>
                <w:i/>
                <w:iCs/>
              </w:rPr>
            </w:pPr>
            <w:r w:rsidRPr="003777A2">
              <w:rPr>
                <w:rFonts w:cstheme="minorHAnsi"/>
                <w:i/>
                <w:iCs/>
              </w:rPr>
              <w:t xml:space="preserve">Paragraf ten obejmuje w szczególności wydatki na pomoc finansową udzielaną na realizację zadań bieżących przez jednostki samorządu terytorialnego szkołom artystycznym i placówkom zapewniającym opiekę i wychowanie uczniom w okresie pobierania nauki poza miejscem stałego zamieszkania prowadzonym przez ministra właściwego do spraw kultury i ochrony dziedzictwa narodowego. </w:t>
            </w:r>
          </w:p>
        </w:tc>
        <w:tc>
          <w:tcPr>
            <w:tcW w:w="1088" w:type="dxa"/>
            <w:noWrap/>
            <w:hideMark/>
          </w:tcPr>
          <w:p w14:paraId="57B72760" w14:textId="4E30C406" w:rsidR="002961BD" w:rsidRPr="00E8031A" w:rsidRDefault="002961BD" w:rsidP="002961BD">
            <w:pPr>
              <w:jc w:val="center"/>
              <w:rPr>
                <w:rFonts w:cstheme="minorHAnsi"/>
              </w:rPr>
            </w:pPr>
          </w:p>
        </w:tc>
        <w:tc>
          <w:tcPr>
            <w:tcW w:w="1155" w:type="dxa"/>
            <w:noWrap/>
            <w:hideMark/>
          </w:tcPr>
          <w:p w14:paraId="286E720E" w14:textId="3FDCE82E" w:rsidR="002961BD" w:rsidRPr="00E8031A" w:rsidRDefault="002961BD" w:rsidP="002961BD">
            <w:pPr>
              <w:jc w:val="center"/>
              <w:rPr>
                <w:rFonts w:cstheme="minorHAnsi"/>
              </w:rPr>
            </w:pPr>
          </w:p>
        </w:tc>
      </w:tr>
      <w:tr w:rsidR="002961BD" w:rsidRPr="005436FC" w14:paraId="007D9CC3" w14:textId="77777777" w:rsidTr="00126B68">
        <w:trPr>
          <w:trHeight w:val="284"/>
        </w:trPr>
        <w:tc>
          <w:tcPr>
            <w:tcW w:w="929" w:type="dxa"/>
          </w:tcPr>
          <w:p w14:paraId="24F5CDF8" w14:textId="5A6E0232" w:rsidR="002961BD" w:rsidRPr="00082EA6" w:rsidRDefault="002961BD" w:rsidP="002961BD">
            <w:pPr>
              <w:jc w:val="center"/>
              <w:rPr>
                <w:rFonts w:cstheme="minorHAnsi"/>
              </w:rPr>
            </w:pPr>
            <w:r w:rsidRPr="00082EA6">
              <w:rPr>
                <w:rFonts w:cstheme="minorHAnsi"/>
              </w:rPr>
              <w:t>293</w:t>
            </w:r>
          </w:p>
        </w:tc>
        <w:tc>
          <w:tcPr>
            <w:tcW w:w="997" w:type="dxa"/>
            <w:noWrap/>
            <w:hideMark/>
          </w:tcPr>
          <w:p w14:paraId="7689B4B3" w14:textId="64762EFF" w:rsidR="002961BD" w:rsidRPr="00082EA6" w:rsidRDefault="002961BD" w:rsidP="002961BD">
            <w:pPr>
              <w:jc w:val="center"/>
              <w:rPr>
                <w:rFonts w:cstheme="minorHAnsi"/>
              </w:rPr>
            </w:pPr>
            <w:r w:rsidRPr="00082EA6">
              <w:rPr>
                <w:rFonts w:cstheme="minorHAnsi"/>
              </w:rPr>
              <w:t>470</w:t>
            </w:r>
          </w:p>
        </w:tc>
        <w:tc>
          <w:tcPr>
            <w:tcW w:w="5473" w:type="dxa"/>
            <w:hideMark/>
          </w:tcPr>
          <w:p w14:paraId="1BE63702" w14:textId="77777777" w:rsidR="002961BD" w:rsidRPr="00082EA6" w:rsidRDefault="002961BD" w:rsidP="002961BD">
            <w:pPr>
              <w:rPr>
                <w:rFonts w:cstheme="minorHAnsi"/>
              </w:rPr>
            </w:pPr>
            <w:r w:rsidRPr="00082EA6">
              <w:rPr>
                <w:rFonts w:cstheme="minorHAnsi"/>
              </w:rPr>
              <w:t>Wpłaty jednostek samorządu terytorialnego do budżetu państwa</w:t>
            </w:r>
          </w:p>
        </w:tc>
        <w:tc>
          <w:tcPr>
            <w:tcW w:w="1088" w:type="dxa"/>
            <w:noWrap/>
            <w:hideMark/>
          </w:tcPr>
          <w:p w14:paraId="458E3B87"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7C8E7724" w14:textId="77777777" w:rsidR="002961BD" w:rsidRPr="00E8031A" w:rsidRDefault="002961BD" w:rsidP="002961BD">
            <w:pPr>
              <w:jc w:val="center"/>
              <w:rPr>
                <w:rFonts w:cstheme="minorHAnsi"/>
              </w:rPr>
            </w:pPr>
            <w:r w:rsidRPr="00E8031A">
              <w:rPr>
                <w:rFonts w:cstheme="minorHAnsi"/>
              </w:rPr>
              <w:t>010</w:t>
            </w:r>
          </w:p>
        </w:tc>
      </w:tr>
      <w:tr w:rsidR="002961BD" w:rsidRPr="005436FC" w14:paraId="52D3273E" w14:textId="77777777" w:rsidTr="00126B68">
        <w:trPr>
          <w:trHeight w:val="284"/>
        </w:trPr>
        <w:tc>
          <w:tcPr>
            <w:tcW w:w="929" w:type="dxa"/>
          </w:tcPr>
          <w:p w14:paraId="58DCD1BA" w14:textId="2508B108" w:rsidR="002961BD" w:rsidRPr="00082EA6" w:rsidRDefault="002961BD" w:rsidP="002961BD">
            <w:pPr>
              <w:jc w:val="center"/>
              <w:rPr>
                <w:rFonts w:cstheme="minorHAnsi"/>
              </w:rPr>
            </w:pPr>
            <w:r w:rsidRPr="00082EA6">
              <w:rPr>
                <w:rFonts w:cstheme="minorHAnsi"/>
              </w:rPr>
              <w:t>496</w:t>
            </w:r>
          </w:p>
        </w:tc>
        <w:tc>
          <w:tcPr>
            <w:tcW w:w="997" w:type="dxa"/>
            <w:noWrap/>
            <w:hideMark/>
          </w:tcPr>
          <w:p w14:paraId="6DF3A1E7" w14:textId="04EB7B10" w:rsidR="002961BD" w:rsidRPr="00082EA6" w:rsidRDefault="002961BD" w:rsidP="002961BD">
            <w:pPr>
              <w:jc w:val="center"/>
              <w:rPr>
                <w:rFonts w:cstheme="minorHAnsi"/>
              </w:rPr>
            </w:pPr>
            <w:r w:rsidRPr="00082EA6">
              <w:rPr>
                <w:rFonts w:cstheme="minorHAnsi"/>
              </w:rPr>
              <w:t>471</w:t>
            </w:r>
          </w:p>
        </w:tc>
        <w:tc>
          <w:tcPr>
            <w:tcW w:w="5473" w:type="dxa"/>
            <w:hideMark/>
          </w:tcPr>
          <w:p w14:paraId="36971C8C" w14:textId="77777777" w:rsidR="002961BD" w:rsidRPr="00082EA6" w:rsidRDefault="002961BD" w:rsidP="002961BD">
            <w:pPr>
              <w:rPr>
                <w:rFonts w:cstheme="minorHAnsi"/>
              </w:rPr>
            </w:pPr>
            <w:r w:rsidRPr="00082EA6">
              <w:rPr>
                <w:rFonts w:cstheme="minorHAnsi"/>
              </w:rPr>
              <w:t>Stałe zaliczki do rozliczenia udzielone placówkom polskim za granicą</w:t>
            </w:r>
          </w:p>
        </w:tc>
        <w:tc>
          <w:tcPr>
            <w:tcW w:w="1088" w:type="dxa"/>
            <w:noWrap/>
            <w:hideMark/>
          </w:tcPr>
          <w:p w14:paraId="49944338"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57E3A238" w14:textId="3A755455" w:rsidR="002961BD" w:rsidRPr="00E8031A" w:rsidRDefault="002961BD" w:rsidP="002961BD">
            <w:pPr>
              <w:jc w:val="center"/>
              <w:rPr>
                <w:rFonts w:cstheme="minorHAnsi"/>
              </w:rPr>
            </w:pPr>
          </w:p>
        </w:tc>
      </w:tr>
      <w:tr w:rsidR="002961BD" w:rsidRPr="005436FC" w14:paraId="6DCC73E1" w14:textId="77777777" w:rsidTr="00126B68">
        <w:trPr>
          <w:trHeight w:val="284"/>
        </w:trPr>
        <w:tc>
          <w:tcPr>
            <w:tcW w:w="929" w:type="dxa"/>
          </w:tcPr>
          <w:p w14:paraId="42EA8F33" w14:textId="1F7128A2" w:rsidR="002961BD" w:rsidRPr="00082EA6" w:rsidRDefault="002961BD" w:rsidP="002961BD">
            <w:pPr>
              <w:jc w:val="center"/>
              <w:rPr>
                <w:rFonts w:cstheme="minorHAnsi"/>
              </w:rPr>
            </w:pPr>
            <w:r w:rsidRPr="00082EA6">
              <w:rPr>
                <w:rFonts w:cstheme="minorHAnsi"/>
              </w:rPr>
              <w:t>497</w:t>
            </w:r>
          </w:p>
        </w:tc>
        <w:tc>
          <w:tcPr>
            <w:tcW w:w="997" w:type="dxa"/>
            <w:noWrap/>
            <w:hideMark/>
          </w:tcPr>
          <w:p w14:paraId="09955AC1" w14:textId="2A66C043" w:rsidR="002961BD" w:rsidRPr="00082EA6" w:rsidRDefault="002961BD" w:rsidP="002961BD">
            <w:pPr>
              <w:jc w:val="center"/>
              <w:rPr>
                <w:rFonts w:cstheme="minorHAnsi"/>
              </w:rPr>
            </w:pPr>
            <w:r w:rsidRPr="00082EA6">
              <w:rPr>
                <w:rFonts w:cstheme="minorHAnsi"/>
              </w:rPr>
              <w:t>472</w:t>
            </w:r>
          </w:p>
        </w:tc>
        <w:tc>
          <w:tcPr>
            <w:tcW w:w="5473" w:type="dxa"/>
            <w:hideMark/>
          </w:tcPr>
          <w:p w14:paraId="41C760CD" w14:textId="77777777" w:rsidR="002961BD" w:rsidRPr="00082EA6" w:rsidRDefault="002961BD" w:rsidP="002961BD">
            <w:pPr>
              <w:rPr>
                <w:rFonts w:cstheme="minorHAnsi"/>
              </w:rPr>
            </w:pPr>
            <w:r w:rsidRPr="00082EA6">
              <w:rPr>
                <w:rFonts w:cstheme="minorHAnsi"/>
              </w:rPr>
              <w:t>Nierozliczone środki budżetowe przekazane jednostkom budżetowym mającym siedziby poza granicami Rzeczypospolitej Polskiej oraz jednostkom wojskowym poza granicami państwa na finansowanie wydatków</w:t>
            </w:r>
          </w:p>
        </w:tc>
        <w:tc>
          <w:tcPr>
            <w:tcW w:w="1088" w:type="dxa"/>
            <w:noWrap/>
            <w:hideMark/>
          </w:tcPr>
          <w:p w14:paraId="670F0F3C"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47C864B6" w14:textId="423102F7" w:rsidR="002961BD" w:rsidRPr="00E8031A" w:rsidRDefault="002961BD" w:rsidP="002961BD">
            <w:pPr>
              <w:jc w:val="center"/>
              <w:rPr>
                <w:rFonts w:cstheme="minorHAnsi"/>
              </w:rPr>
            </w:pPr>
          </w:p>
        </w:tc>
      </w:tr>
      <w:tr w:rsidR="002961BD" w:rsidRPr="005436FC" w14:paraId="08D68264" w14:textId="77777777" w:rsidTr="00126B68">
        <w:trPr>
          <w:trHeight w:val="284"/>
        </w:trPr>
        <w:tc>
          <w:tcPr>
            <w:tcW w:w="929" w:type="dxa"/>
          </w:tcPr>
          <w:p w14:paraId="6293999B" w14:textId="77777777" w:rsidR="002961BD" w:rsidRPr="00082EA6" w:rsidRDefault="002961BD" w:rsidP="002961BD">
            <w:pPr>
              <w:jc w:val="center"/>
              <w:rPr>
                <w:rFonts w:cstheme="minorHAnsi"/>
              </w:rPr>
            </w:pPr>
          </w:p>
        </w:tc>
        <w:tc>
          <w:tcPr>
            <w:tcW w:w="997" w:type="dxa"/>
            <w:noWrap/>
            <w:hideMark/>
          </w:tcPr>
          <w:p w14:paraId="57866FCE" w14:textId="3B846E98" w:rsidR="002961BD" w:rsidRPr="00082EA6" w:rsidRDefault="002961BD" w:rsidP="002961BD">
            <w:pPr>
              <w:jc w:val="center"/>
              <w:rPr>
                <w:rFonts w:cstheme="minorHAnsi"/>
              </w:rPr>
            </w:pPr>
          </w:p>
        </w:tc>
        <w:tc>
          <w:tcPr>
            <w:tcW w:w="5473" w:type="dxa"/>
            <w:hideMark/>
          </w:tcPr>
          <w:p w14:paraId="72E11549" w14:textId="77777777" w:rsidR="002961BD" w:rsidRPr="00082EA6" w:rsidRDefault="002961BD" w:rsidP="002961BD">
            <w:pPr>
              <w:rPr>
                <w:rFonts w:cstheme="minorHAnsi"/>
                <w:i/>
                <w:iCs/>
              </w:rPr>
            </w:pPr>
            <w:r w:rsidRPr="00082EA6">
              <w:rPr>
                <w:rFonts w:cstheme="minorHAnsi"/>
                <w:i/>
                <w:iCs/>
              </w:rPr>
              <w:t>Paragraf ten nie występuje w planowaniu i ma zastosowanie w sprawozdaniach miesięcznych dysponentów części budżetowych, którym podlegają jednostki budżetowe mające siedziby poza granicami Rzeczypospolitej Polskiej.</w:t>
            </w:r>
          </w:p>
          <w:p w14:paraId="5B7C0F6C" w14:textId="6D7384C8" w:rsidR="002961BD" w:rsidRPr="00082EA6" w:rsidRDefault="003C1295" w:rsidP="002961BD">
            <w:pPr>
              <w:rPr>
                <w:rFonts w:cstheme="minorHAnsi"/>
                <w:i/>
                <w:iCs/>
              </w:rPr>
            </w:pPr>
            <w:r w:rsidRPr="00082EA6">
              <w:rPr>
                <w:rFonts w:cstheme="minorHAnsi"/>
                <w:i/>
                <w:iCs/>
              </w:rPr>
              <w:t>Paragraf ten obejmuje</w:t>
            </w:r>
            <w:r w:rsidR="002961BD" w:rsidRPr="00082EA6">
              <w:rPr>
                <w:rFonts w:cstheme="minorHAnsi"/>
                <w:i/>
                <w:iCs/>
              </w:rPr>
              <w:t xml:space="preserve"> również nierozliczone środki budżetowe przekazane jednostkom wojskowym biorącym udział w operacjach poza granicami państwa w ramach Polskich Kontyngentów Wojskowych.</w:t>
            </w:r>
          </w:p>
        </w:tc>
        <w:tc>
          <w:tcPr>
            <w:tcW w:w="1088" w:type="dxa"/>
            <w:noWrap/>
            <w:hideMark/>
          </w:tcPr>
          <w:p w14:paraId="5FAC1F3D" w14:textId="09334002" w:rsidR="002961BD" w:rsidRPr="00E8031A" w:rsidRDefault="002961BD" w:rsidP="002961BD">
            <w:pPr>
              <w:jc w:val="center"/>
              <w:rPr>
                <w:rFonts w:cstheme="minorHAnsi"/>
              </w:rPr>
            </w:pPr>
          </w:p>
        </w:tc>
        <w:tc>
          <w:tcPr>
            <w:tcW w:w="1155" w:type="dxa"/>
            <w:noWrap/>
            <w:hideMark/>
          </w:tcPr>
          <w:p w14:paraId="6937481D" w14:textId="0E2B30EC" w:rsidR="002961BD" w:rsidRPr="00E8031A" w:rsidRDefault="002961BD" w:rsidP="002961BD">
            <w:pPr>
              <w:jc w:val="center"/>
              <w:rPr>
                <w:rFonts w:cstheme="minorHAnsi"/>
              </w:rPr>
            </w:pPr>
          </w:p>
        </w:tc>
      </w:tr>
      <w:tr w:rsidR="002961BD" w:rsidRPr="005436FC" w14:paraId="5354D821" w14:textId="77777777" w:rsidTr="00126B68">
        <w:trPr>
          <w:trHeight w:val="284"/>
        </w:trPr>
        <w:tc>
          <w:tcPr>
            <w:tcW w:w="929" w:type="dxa"/>
          </w:tcPr>
          <w:p w14:paraId="56C74AEF" w14:textId="3004A43F" w:rsidR="002961BD" w:rsidRPr="00082EA6" w:rsidRDefault="002961BD" w:rsidP="002961BD">
            <w:pPr>
              <w:jc w:val="center"/>
              <w:rPr>
                <w:rFonts w:cstheme="minorHAnsi"/>
              </w:rPr>
            </w:pPr>
            <w:r w:rsidRPr="00082EA6">
              <w:rPr>
                <w:rFonts w:cstheme="minorHAnsi"/>
              </w:rPr>
              <w:t>602</w:t>
            </w:r>
          </w:p>
        </w:tc>
        <w:tc>
          <w:tcPr>
            <w:tcW w:w="997" w:type="dxa"/>
            <w:noWrap/>
          </w:tcPr>
          <w:p w14:paraId="7917088A" w14:textId="5378A7B9" w:rsidR="002961BD" w:rsidRPr="00082EA6" w:rsidRDefault="002961BD" w:rsidP="002961BD">
            <w:pPr>
              <w:jc w:val="center"/>
              <w:rPr>
                <w:rFonts w:cstheme="minorHAnsi"/>
              </w:rPr>
            </w:pPr>
            <w:r w:rsidRPr="00082EA6">
              <w:rPr>
                <w:rFonts w:cstheme="minorHAnsi"/>
              </w:rPr>
              <w:t>477</w:t>
            </w:r>
          </w:p>
        </w:tc>
        <w:tc>
          <w:tcPr>
            <w:tcW w:w="5473" w:type="dxa"/>
          </w:tcPr>
          <w:p w14:paraId="03AFA074" w14:textId="0E316837" w:rsidR="002961BD" w:rsidRPr="00082EA6" w:rsidRDefault="002961BD" w:rsidP="002961BD">
            <w:pPr>
              <w:rPr>
                <w:rFonts w:cstheme="minorHAnsi"/>
              </w:rPr>
            </w:pPr>
            <w:r w:rsidRPr="00082EA6">
              <w:rPr>
                <w:rFonts w:cstheme="minorHAnsi"/>
              </w:rPr>
              <w:t>Wkłady do spółdzielni</w:t>
            </w:r>
          </w:p>
        </w:tc>
        <w:tc>
          <w:tcPr>
            <w:tcW w:w="1088" w:type="dxa"/>
            <w:noWrap/>
          </w:tcPr>
          <w:p w14:paraId="5C00AB60" w14:textId="430942F6" w:rsidR="002961BD" w:rsidRPr="00E8031A" w:rsidRDefault="002961BD" w:rsidP="002961BD">
            <w:pPr>
              <w:jc w:val="center"/>
              <w:rPr>
                <w:rFonts w:cstheme="minorHAnsi"/>
              </w:rPr>
            </w:pPr>
            <w:r w:rsidRPr="00E8031A">
              <w:rPr>
                <w:rFonts w:cstheme="minorHAnsi"/>
              </w:rPr>
              <w:t>1</w:t>
            </w:r>
          </w:p>
        </w:tc>
        <w:tc>
          <w:tcPr>
            <w:tcW w:w="1155" w:type="dxa"/>
            <w:noWrap/>
          </w:tcPr>
          <w:p w14:paraId="20BB7A70" w14:textId="5999657B" w:rsidR="002961BD" w:rsidRPr="00E8031A" w:rsidRDefault="002961BD" w:rsidP="002961BD">
            <w:pPr>
              <w:jc w:val="center"/>
              <w:rPr>
                <w:rFonts w:cstheme="minorHAnsi"/>
              </w:rPr>
            </w:pPr>
            <w:r w:rsidRPr="00E8031A">
              <w:rPr>
                <w:rFonts w:cstheme="minorHAnsi"/>
              </w:rPr>
              <w:t>010</w:t>
            </w:r>
          </w:p>
        </w:tc>
      </w:tr>
      <w:tr w:rsidR="002961BD" w:rsidRPr="005436FC" w14:paraId="22F034A9" w14:textId="77777777" w:rsidTr="00126B68">
        <w:trPr>
          <w:trHeight w:val="284"/>
        </w:trPr>
        <w:tc>
          <w:tcPr>
            <w:tcW w:w="929" w:type="dxa"/>
          </w:tcPr>
          <w:p w14:paraId="2F56457E" w14:textId="7457122F" w:rsidR="002961BD" w:rsidRPr="00C6612A" w:rsidRDefault="002961BD" w:rsidP="002961BD">
            <w:pPr>
              <w:jc w:val="center"/>
              <w:rPr>
                <w:rFonts w:cstheme="minorHAnsi"/>
              </w:rPr>
            </w:pPr>
            <w:r w:rsidRPr="00C6612A">
              <w:rPr>
                <w:rFonts w:cstheme="minorHAnsi"/>
              </w:rPr>
              <w:lastRenderedPageBreak/>
              <w:t>488</w:t>
            </w:r>
          </w:p>
        </w:tc>
        <w:tc>
          <w:tcPr>
            <w:tcW w:w="997" w:type="dxa"/>
            <w:noWrap/>
            <w:hideMark/>
          </w:tcPr>
          <w:p w14:paraId="0AC562C1" w14:textId="36928DCA" w:rsidR="002961BD" w:rsidRPr="00C6612A" w:rsidRDefault="002961BD" w:rsidP="002961BD">
            <w:pPr>
              <w:jc w:val="center"/>
              <w:rPr>
                <w:rFonts w:cstheme="minorHAnsi"/>
              </w:rPr>
            </w:pPr>
            <w:r w:rsidRPr="00C6612A">
              <w:rPr>
                <w:rFonts w:cstheme="minorHAnsi"/>
              </w:rPr>
              <w:t>478</w:t>
            </w:r>
          </w:p>
        </w:tc>
        <w:tc>
          <w:tcPr>
            <w:tcW w:w="5473" w:type="dxa"/>
            <w:hideMark/>
          </w:tcPr>
          <w:p w14:paraId="516A35B1" w14:textId="33429148" w:rsidR="002961BD" w:rsidRPr="00C6612A" w:rsidRDefault="002961BD" w:rsidP="002961BD">
            <w:pPr>
              <w:rPr>
                <w:rFonts w:cstheme="minorHAnsi"/>
              </w:rPr>
            </w:pPr>
            <w:r w:rsidRPr="00C6612A">
              <w:rPr>
                <w:rFonts w:cstheme="minorHAnsi"/>
              </w:rPr>
              <w:t>Pokrycie przejętych zobowiązań po likwidowanych i przekształcanych jednostkach zaliczanych do sektora finansów publicznych</w:t>
            </w:r>
            <w:r w:rsidRPr="00C6612A">
              <w:rPr>
                <w:rFonts w:cstheme="minorHAnsi"/>
                <w:color w:val="FF0000"/>
              </w:rPr>
              <w:t xml:space="preserve"> </w:t>
            </w:r>
            <w:r w:rsidRPr="0028107C">
              <w:rPr>
                <w:rFonts w:cstheme="minorHAnsi"/>
              </w:rPr>
              <w:t xml:space="preserve">i instytutach badawczych </w:t>
            </w:r>
            <w:r w:rsidRPr="00C6612A">
              <w:rPr>
                <w:rFonts w:cstheme="minorHAnsi"/>
                <w:color w:val="FF0000"/>
              </w:rPr>
              <w:t>(paragrafy: 488, 489, 490, 491)</w:t>
            </w:r>
          </w:p>
        </w:tc>
        <w:tc>
          <w:tcPr>
            <w:tcW w:w="1088" w:type="dxa"/>
            <w:noWrap/>
            <w:hideMark/>
          </w:tcPr>
          <w:p w14:paraId="331BBD1E"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4A330915" w14:textId="77777777" w:rsidR="002961BD" w:rsidRPr="00E8031A" w:rsidRDefault="002961BD" w:rsidP="002961BD">
            <w:pPr>
              <w:jc w:val="center"/>
              <w:rPr>
                <w:rFonts w:cstheme="minorHAnsi"/>
              </w:rPr>
            </w:pPr>
            <w:r w:rsidRPr="00E8031A">
              <w:rPr>
                <w:rFonts w:cstheme="minorHAnsi"/>
              </w:rPr>
              <w:t>010</w:t>
            </w:r>
          </w:p>
        </w:tc>
      </w:tr>
      <w:tr w:rsidR="002961BD" w:rsidRPr="005436FC" w14:paraId="37D5A004" w14:textId="77777777" w:rsidTr="00126B68">
        <w:trPr>
          <w:trHeight w:val="284"/>
        </w:trPr>
        <w:tc>
          <w:tcPr>
            <w:tcW w:w="929" w:type="dxa"/>
          </w:tcPr>
          <w:p w14:paraId="3DD146C5" w14:textId="6993263B" w:rsidR="002961BD" w:rsidRPr="00C6612A" w:rsidRDefault="002961BD" w:rsidP="002961BD">
            <w:pPr>
              <w:jc w:val="center"/>
              <w:rPr>
                <w:rFonts w:cstheme="minorHAnsi"/>
              </w:rPr>
            </w:pPr>
            <w:r w:rsidRPr="00C6612A">
              <w:rPr>
                <w:rFonts w:cstheme="minorHAnsi"/>
              </w:rPr>
              <w:t>489</w:t>
            </w:r>
          </w:p>
        </w:tc>
        <w:tc>
          <w:tcPr>
            <w:tcW w:w="997" w:type="dxa"/>
            <w:noWrap/>
          </w:tcPr>
          <w:p w14:paraId="2094D32D" w14:textId="5D6EB6A5" w:rsidR="002961BD" w:rsidRPr="00C6612A" w:rsidRDefault="002961BD" w:rsidP="002961BD">
            <w:pPr>
              <w:jc w:val="center"/>
              <w:rPr>
                <w:rFonts w:cstheme="minorHAnsi"/>
              </w:rPr>
            </w:pPr>
            <w:r w:rsidRPr="00C6612A">
              <w:rPr>
                <w:rFonts w:cstheme="minorHAnsi"/>
              </w:rPr>
              <w:t>478</w:t>
            </w:r>
          </w:p>
        </w:tc>
        <w:tc>
          <w:tcPr>
            <w:tcW w:w="5473" w:type="dxa"/>
          </w:tcPr>
          <w:p w14:paraId="08763680" w14:textId="3CE504DA" w:rsidR="002961BD" w:rsidRPr="00C6612A" w:rsidRDefault="002961BD" w:rsidP="002961BD">
            <w:pPr>
              <w:rPr>
                <w:rFonts w:cstheme="minorHAnsi"/>
                <w:i/>
                <w:iCs/>
              </w:rPr>
            </w:pPr>
            <w:r w:rsidRPr="00C6612A">
              <w:rPr>
                <w:rFonts w:cstheme="minorHAnsi"/>
              </w:rPr>
              <w:t>Pokrycie przejętych zobowiązań po likwidowanych i przekształcanych jednostkach zaliczanych do sektora finansów publicznych</w:t>
            </w:r>
            <w:r w:rsidRPr="00C6612A">
              <w:rPr>
                <w:rFonts w:cstheme="minorHAnsi"/>
                <w:color w:val="FF0000"/>
              </w:rPr>
              <w:t xml:space="preserve"> </w:t>
            </w:r>
            <w:r w:rsidRPr="0028107C">
              <w:rPr>
                <w:rFonts w:cstheme="minorHAnsi"/>
              </w:rPr>
              <w:t xml:space="preserve">i instytutach badawczych </w:t>
            </w:r>
            <w:r w:rsidRPr="00C6612A">
              <w:rPr>
                <w:rFonts w:cstheme="minorHAnsi"/>
                <w:color w:val="FF0000"/>
              </w:rPr>
              <w:t>(paragrafy: 488, 489, 490, 491)</w:t>
            </w:r>
          </w:p>
        </w:tc>
        <w:tc>
          <w:tcPr>
            <w:tcW w:w="1088" w:type="dxa"/>
            <w:noWrap/>
          </w:tcPr>
          <w:p w14:paraId="3A15751D" w14:textId="722406D4" w:rsidR="002961BD" w:rsidRPr="00E8031A" w:rsidRDefault="002961BD" w:rsidP="002961BD">
            <w:pPr>
              <w:jc w:val="center"/>
              <w:rPr>
                <w:rFonts w:cstheme="minorHAnsi"/>
              </w:rPr>
            </w:pPr>
            <w:r w:rsidRPr="00E8031A">
              <w:rPr>
                <w:rFonts w:cstheme="minorHAnsi"/>
              </w:rPr>
              <w:t>1</w:t>
            </w:r>
          </w:p>
        </w:tc>
        <w:tc>
          <w:tcPr>
            <w:tcW w:w="1155" w:type="dxa"/>
            <w:noWrap/>
          </w:tcPr>
          <w:p w14:paraId="643A9E3E" w14:textId="6B26E7FA" w:rsidR="002961BD" w:rsidRPr="00E8031A" w:rsidRDefault="002961BD" w:rsidP="002961BD">
            <w:pPr>
              <w:jc w:val="center"/>
              <w:rPr>
                <w:rFonts w:cstheme="minorHAnsi"/>
              </w:rPr>
            </w:pPr>
            <w:r w:rsidRPr="00E8031A">
              <w:rPr>
                <w:rFonts w:cstheme="minorHAnsi"/>
              </w:rPr>
              <w:t>010</w:t>
            </w:r>
          </w:p>
        </w:tc>
      </w:tr>
      <w:tr w:rsidR="002961BD" w:rsidRPr="005436FC" w14:paraId="10D707F8" w14:textId="77777777" w:rsidTr="00126B68">
        <w:trPr>
          <w:trHeight w:val="284"/>
        </w:trPr>
        <w:tc>
          <w:tcPr>
            <w:tcW w:w="929" w:type="dxa"/>
          </w:tcPr>
          <w:p w14:paraId="19689E16" w14:textId="0E6F2428" w:rsidR="002961BD" w:rsidRPr="00C6612A" w:rsidRDefault="002961BD" w:rsidP="002961BD">
            <w:pPr>
              <w:jc w:val="center"/>
              <w:rPr>
                <w:rFonts w:cstheme="minorHAnsi"/>
              </w:rPr>
            </w:pPr>
            <w:r w:rsidRPr="00C6612A">
              <w:rPr>
                <w:rFonts w:cstheme="minorHAnsi"/>
              </w:rPr>
              <w:t>490</w:t>
            </w:r>
          </w:p>
        </w:tc>
        <w:tc>
          <w:tcPr>
            <w:tcW w:w="997" w:type="dxa"/>
            <w:noWrap/>
          </w:tcPr>
          <w:p w14:paraId="5D85634B" w14:textId="511A3387" w:rsidR="002961BD" w:rsidRPr="00C6612A" w:rsidRDefault="002961BD" w:rsidP="002961BD">
            <w:pPr>
              <w:jc w:val="center"/>
              <w:rPr>
                <w:rFonts w:cstheme="minorHAnsi"/>
              </w:rPr>
            </w:pPr>
            <w:r w:rsidRPr="00C6612A">
              <w:rPr>
                <w:rFonts w:cstheme="minorHAnsi"/>
              </w:rPr>
              <w:t>478</w:t>
            </w:r>
          </w:p>
        </w:tc>
        <w:tc>
          <w:tcPr>
            <w:tcW w:w="5473" w:type="dxa"/>
          </w:tcPr>
          <w:p w14:paraId="613F2204" w14:textId="1B1CAB53" w:rsidR="002961BD" w:rsidRPr="00C6612A" w:rsidRDefault="002961BD" w:rsidP="002961BD">
            <w:pPr>
              <w:rPr>
                <w:rFonts w:cstheme="minorHAnsi"/>
                <w:i/>
                <w:iCs/>
              </w:rPr>
            </w:pPr>
            <w:r w:rsidRPr="00C6612A">
              <w:rPr>
                <w:rFonts w:cstheme="minorHAnsi"/>
              </w:rPr>
              <w:t>Pokrycie przejętych zobowiązań po likwidowanych i przekształcanych jednostkach zaliczanych do sektora finansów publicznych</w:t>
            </w:r>
            <w:r w:rsidRPr="00C6612A">
              <w:rPr>
                <w:rFonts w:cstheme="minorHAnsi"/>
                <w:color w:val="FF0000"/>
              </w:rPr>
              <w:t xml:space="preserve"> </w:t>
            </w:r>
            <w:r w:rsidRPr="0028107C">
              <w:rPr>
                <w:rFonts w:cstheme="minorHAnsi"/>
              </w:rPr>
              <w:t xml:space="preserve">i instytutach badawczych </w:t>
            </w:r>
            <w:r w:rsidRPr="00C6612A">
              <w:rPr>
                <w:rFonts w:cstheme="minorHAnsi"/>
                <w:color w:val="FF0000"/>
              </w:rPr>
              <w:t>(paragrafy: 488, 489, 490, 491)</w:t>
            </w:r>
          </w:p>
        </w:tc>
        <w:tc>
          <w:tcPr>
            <w:tcW w:w="1088" w:type="dxa"/>
            <w:noWrap/>
          </w:tcPr>
          <w:p w14:paraId="4E08D143" w14:textId="73C2837C" w:rsidR="002961BD" w:rsidRPr="00E8031A" w:rsidRDefault="002961BD" w:rsidP="002961BD">
            <w:pPr>
              <w:jc w:val="center"/>
              <w:rPr>
                <w:rFonts w:cstheme="minorHAnsi"/>
              </w:rPr>
            </w:pPr>
            <w:r w:rsidRPr="00E8031A">
              <w:rPr>
                <w:rFonts w:cstheme="minorHAnsi"/>
              </w:rPr>
              <w:t>1</w:t>
            </w:r>
          </w:p>
        </w:tc>
        <w:tc>
          <w:tcPr>
            <w:tcW w:w="1155" w:type="dxa"/>
            <w:noWrap/>
          </w:tcPr>
          <w:p w14:paraId="4350E110" w14:textId="083B1254" w:rsidR="002961BD" w:rsidRPr="00E8031A" w:rsidRDefault="002961BD" w:rsidP="002961BD">
            <w:pPr>
              <w:jc w:val="center"/>
              <w:rPr>
                <w:rFonts w:cstheme="minorHAnsi"/>
              </w:rPr>
            </w:pPr>
            <w:r w:rsidRPr="00E8031A">
              <w:rPr>
                <w:rFonts w:cstheme="minorHAnsi"/>
              </w:rPr>
              <w:t>010</w:t>
            </w:r>
          </w:p>
        </w:tc>
      </w:tr>
      <w:tr w:rsidR="002961BD" w:rsidRPr="005436FC" w14:paraId="6E19BBE0" w14:textId="77777777" w:rsidTr="00126B68">
        <w:trPr>
          <w:trHeight w:val="284"/>
        </w:trPr>
        <w:tc>
          <w:tcPr>
            <w:tcW w:w="929" w:type="dxa"/>
          </w:tcPr>
          <w:p w14:paraId="245970D0" w14:textId="0CC981F6" w:rsidR="002961BD" w:rsidRPr="00C6612A" w:rsidRDefault="002961BD" w:rsidP="002961BD">
            <w:pPr>
              <w:jc w:val="center"/>
              <w:rPr>
                <w:rFonts w:cstheme="minorHAnsi"/>
              </w:rPr>
            </w:pPr>
            <w:r w:rsidRPr="00C6612A">
              <w:rPr>
                <w:rFonts w:cstheme="minorHAnsi"/>
              </w:rPr>
              <w:t>491</w:t>
            </w:r>
          </w:p>
        </w:tc>
        <w:tc>
          <w:tcPr>
            <w:tcW w:w="997" w:type="dxa"/>
            <w:noWrap/>
          </w:tcPr>
          <w:p w14:paraId="1649AC7D" w14:textId="708D55FE" w:rsidR="002961BD" w:rsidRPr="00C6612A" w:rsidRDefault="002961BD" w:rsidP="002961BD">
            <w:pPr>
              <w:jc w:val="center"/>
              <w:rPr>
                <w:rFonts w:cstheme="minorHAnsi"/>
              </w:rPr>
            </w:pPr>
            <w:r w:rsidRPr="00C6612A">
              <w:rPr>
                <w:rFonts w:cstheme="minorHAnsi"/>
              </w:rPr>
              <w:t>478</w:t>
            </w:r>
          </w:p>
        </w:tc>
        <w:tc>
          <w:tcPr>
            <w:tcW w:w="5473" w:type="dxa"/>
          </w:tcPr>
          <w:p w14:paraId="236AF17B" w14:textId="39C38EEF" w:rsidR="002961BD" w:rsidRPr="00C6612A" w:rsidRDefault="002961BD" w:rsidP="002961BD">
            <w:pPr>
              <w:rPr>
                <w:rFonts w:cstheme="minorHAnsi"/>
                <w:i/>
                <w:iCs/>
              </w:rPr>
            </w:pPr>
            <w:r w:rsidRPr="00C6612A">
              <w:rPr>
                <w:rFonts w:cstheme="minorHAnsi"/>
              </w:rPr>
              <w:t>Pokrycie przejętych zobowiązań po likwidowanych i przekształcanych jednostkach zaliczanych do sektora finansów publicznych</w:t>
            </w:r>
            <w:r w:rsidRPr="00C6612A">
              <w:rPr>
                <w:rFonts w:cstheme="minorHAnsi"/>
                <w:color w:val="FF0000"/>
              </w:rPr>
              <w:t xml:space="preserve"> </w:t>
            </w:r>
            <w:r w:rsidRPr="0028107C">
              <w:rPr>
                <w:rFonts w:cstheme="minorHAnsi"/>
              </w:rPr>
              <w:t xml:space="preserve">i instytutach badawczych </w:t>
            </w:r>
            <w:r w:rsidRPr="00C6612A">
              <w:rPr>
                <w:rFonts w:cstheme="minorHAnsi"/>
                <w:color w:val="FF0000"/>
              </w:rPr>
              <w:t>(paragrafy: 488, 489, 490, 491)</w:t>
            </w:r>
          </w:p>
        </w:tc>
        <w:tc>
          <w:tcPr>
            <w:tcW w:w="1088" w:type="dxa"/>
            <w:noWrap/>
          </w:tcPr>
          <w:p w14:paraId="58BECCC1" w14:textId="3157976B" w:rsidR="002961BD" w:rsidRPr="00E8031A" w:rsidRDefault="002961BD" w:rsidP="002961BD">
            <w:pPr>
              <w:jc w:val="center"/>
              <w:rPr>
                <w:rFonts w:cstheme="minorHAnsi"/>
              </w:rPr>
            </w:pPr>
            <w:r w:rsidRPr="00E8031A">
              <w:rPr>
                <w:rFonts w:cstheme="minorHAnsi"/>
              </w:rPr>
              <w:t>1</w:t>
            </w:r>
          </w:p>
        </w:tc>
        <w:tc>
          <w:tcPr>
            <w:tcW w:w="1155" w:type="dxa"/>
            <w:noWrap/>
          </w:tcPr>
          <w:p w14:paraId="2AC1F67C" w14:textId="0858AFA1" w:rsidR="002961BD" w:rsidRPr="00E8031A" w:rsidRDefault="002961BD" w:rsidP="002961BD">
            <w:pPr>
              <w:jc w:val="center"/>
              <w:rPr>
                <w:rFonts w:cstheme="minorHAnsi"/>
              </w:rPr>
            </w:pPr>
            <w:r w:rsidRPr="00E8031A">
              <w:rPr>
                <w:rFonts w:cstheme="minorHAnsi"/>
              </w:rPr>
              <w:t>010</w:t>
            </w:r>
          </w:p>
        </w:tc>
      </w:tr>
      <w:tr w:rsidR="002961BD" w:rsidRPr="005436FC" w14:paraId="13C177C8" w14:textId="77777777" w:rsidTr="00126B68">
        <w:trPr>
          <w:trHeight w:val="284"/>
        </w:trPr>
        <w:tc>
          <w:tcPr>
            <w:tcW w:w="929" w:type="dxa"/>
          </w:tcPr>
          <w:p w14:paraId="7E857DF5" w14:textId="77777777" w:rsidR="002961BD" w:rsidRPr="00C6612A" w:rsidRDefault="002961BD" w:rsidP="002961BD">
            <w:pPr>
              <w:jc w:val="center"/>
              <w:rPr>
                <w:rFonts w:cstheme="minorHAnsi"/>
              </w:rPr>
            </w:pPr>
          </w:p>
        </w:tc>
        <w:tc>
          <w:tcPr>
            <w:tcW w:w="997" w:type="dxa"/>
            <w:noWrap/>
            <w:hideMark/>
          </w:tcPr>
          <w:p w14:paraId="7420FC8D" w14:textId="1BB4B4B6" w:rsidR="002961BD" w:rsidRPr="00C6612A" w:rsidRDefault="002961BD" w:rsidP="002961BD">
            <w:pPr>
              <w:jc w:val="center"/>
              <w:rPr>
                <w:rFonts w:cstheme="minorHAnsi"/>
              </w:rPr>
            </w:pPr>
          </w:p>
        </w:tc>
        <w:tc>
          <w:tcPr>
            <w:tcW w:w="5473" w:type="dxa"/>
            <w:hideMark/>
          </w:tcPr>
          <w:p w14:paraId="25E6D2F5" w14:textId="77777777" w:rsidR="00137CA1" w:rsidRPr="00137CA1" w:rsidRDefault="00137CA1" w:rsidP="00137CA1">
            <w:pPr>
              <w:rPr>
                <w:rFonts w:cstheme="minorHAnsi"/>
                <w:i/>
                <w:iCs/>
              </w:rPr>
            </w:pPr>
            <w:r w:rsidRPr="00137CA1">
              <w:rPr>
                <w:rFonts w:cstheme="minorHAnsi"/>
                <w:i/>
                <w:iCs/>
              </w:rPr>
              <w:t>Paragraf ten obejmuje m.in. wydatki:</w:t>
            </w:r>
          </w:p>
          <w:p w14:paraId="2337C305" w14:textId="77777777" w:rsidR="00137CA1" w:rsidRPr="00137CA1" w:rsidRDefault="00137CA1" w:rsidP="00137CA1">
            <w:pPr>
              <w:numPr>
                <w:ilvl w:val="0"/>
                <w:numId w:val="19"/>
              </w:numPr>
              <w:ind w:left="514"/>
              <w:rPr>
                <w:rFonts w:cstheme="minorHAnsi"/>
                <w:i/>
                <w:iCs/>
              </w:rPr>
            </w:pPr>
            <w:r w:rsidRPr="00137CA1">
              <w:rPr>
                <w:rFonts w:cstheme="minorHAnsi"/>
                <w:i/>
                <w:iCs/>
              </w:rPr>
              <w:t>o których mowa w art. 18 ust. 5 ustawy z dnia 30 kwietnia 2010 r. o instytutach badawczych,</w:t>
            </w:r>
          </w:p>
          <w:p w14:paraId="2D414B45" w14:textId="77777777" w:rsidR="00137CA1" w:rsidRPr="00137CA1" w:rsidRDefault="00137CA1" w:rsidP="00137CA1">
            <w:pPr>
              <w:numPr>
                <w:ilvl w:val="0"/>
                <w:numId w:val="19"/>
              </w:numPr>
              <w:ind w:left="514"/>
              <w:rPr>
                <w:rFonts w:cstheme="minorHAnsi"/>
                <w:i/>
                <w:iCs/>
              </w:rPr>
            </w:pPr>
            <w:r w:rsidRPr="00137CA1">
              <w:rPr>
                <w:rFonts w:cstheme="minorHAnsi"/>
                <w:i/>
                <w:iCs/>
              </w:rPr>
              <w:t>o których mowa w art. 61 ustawy z dnia 15 kwietnia 2011 r. o działalności leczniczej,</w:t>
            </w:r>
          </w:p>
          <w:p w14:paraId="3CF14F3D" w14:textId="77777777" w:rsidR="00137CA1" w:rsidRPr="00137CA1" w:rsidRDefault="00137CA1" w:rsidP="00137CA1">
            <w:pPr>
              <w:numPr>
                <w:ilvl w:val="0"/>
                <w:numId w:val="19"/>
              </w:numPr>
              <w:ind w:left="514"/>
              <w:rPr>
                <w:rFonts w:cstheme="minorHAnsi"/>
                <w:i/>
                <w:iCs/>
              </w:rPr>
            </w:pPr>
            <w:r w:rsidRPr="00137CA1">
              <w:rPr>
                <w:rFonts w:cstheme="minorHAnsi"/>
                <w:i/>
                <w:iCs/>
              </w:rPr>
              <w:t>z tytułu przejęcia zobowiązań zakładów opieki zdrowotnej na podstawie przepisów ustawy z dnia 15 kwietnia 2005 r. o pomocy publicznej i restrukturyzacji publicznych zakładów opieki zdrowotnej,</w:t>
            </w:r>
          </w:p>
          <w:p w14:paraId="3085A02A" w14:textId="1079A158" w:rsidR="002961BD" w:rsidRPr="00C6612A" w:rsidRDefault="00137CA1" w:rsidP="00137CA1">
            <w:pPr>
              <w:numPr>
                <w:ilvl w:val="0"/>
                <w:numId w:val="19"/>
              </w:numPr>
              <w:ind w:left="514"/>
              <w:rPr>
                <w:rFonts w:cstheme="minorHAnsi"/>
                <w:i/>
                <w:iCs/>
              </w:rPr>
            </w:pPr>
            <w:r w:rsidRPr="00137CA1">
              <w:rPr>
                <w:rFonts w:cstheme="minorHAnsi"/>
                <w:i/>
                <w:iCs/>
              </w:rPr>
              <w:t>o których mowa w art. 72 ustawy z dnia 15 kwietnia 2011 r. o działalności leczniczej.</w:t>
            </w:r>
          </w:p>
        </w:tc>
        <w:tc>
          <w:tcPr>
            <w:tcW w:w="1088" w:type="dxa"/>
            <w:noWrap/>
            <w:hideMark/>
          </w:tcPr>
          <w:p w14:paraId="667CB98C" w14:textId="1C0A55EA" w:rsidR="002961BD" w:rsidRPr="00E8031A" w:rsidRDefault="002961BD" w:rsidP="002961BD">
            <w:pPr>
              <w:jc w:val="center"/>
              <w:rPr>
                <w:rFonts w:cstheme="minorHAnsi"/>
              </w:rPr>
            </w:pPr>
          </w:p>
        </w:tc>
        <w:tc>
          <w:tcPr>
            <w:tcW w:w="1155" w:type="dxa"/>
            <w:noWrap/>
            <w:hideMark/>
          </w:tcPr>
          <w:p w14:paraId="59E7269F" w14:textId="538EB85D" w:rsidR="002961BD" w:rsidRPr="00E8031A" w:rsidRDefault="002961BD" w:rsidP="002961BD">
            <w:pPr>
              <w:jc w:val="center"/>
              <w:rPr>
                <w:rFonts w:cstheme="minorHAnsi"/>
              </w:rPr>
            </w:pPr>
          </w:p>
        </w:tc>
      </w:tr>
      <w:tr w:rsidR="002961BD" w:rsidRPr="005436FC" w14:paraId="5B1AC74E" w14:textId="77777777" w:rsidTr="00126B68">
        <w:trPr>
          <w:trHeight w:val="284"/>
        </w:trPr>
        <w:tc>
          <w:tcPr>
            <w:tcW w:w="929" w:type="dxa"/>
          </w:tcPr>
          <w:p w14:paraId="05DEF223" w14:textId="63371BE4" w:rsidR="002961BD" w:rsidRPr="00082EA6" w:rsidRDefault="002961BD" w:rsidP="002961BD">
            <w:pPr>
              <w:jc w:val="center"/>
              <w:rPr>
                <w:rFonts w:cstheme="minorHAnsi"/>
              </w:rPr>
            </w:pPr>
            <w:r w:rsidRPr="00082EA6">
              <w:rPr>
                <w:rFonts w:cstheme="minorHAnsi"/>
              </w:rPr>
              <w:t>-</w:t>
            </w:r>
          </w:p>
        </w:tc>
        <w:tc>
          <w:tcPr>
            <w:tcW w:w="997" w:type="dxa"/>
            <w:noWrap/>
            <w:hideMark/>
          </w:tcPr>
          <w:p w14:paraId="001CFB38" w14:textId="623E2A05" w:rsidR="002961BD" w:rsidRPr="00082EA6" w:rsidRDefault="002961BD" w:rsidP="002961BD">
            <w:pPr>
              <w:jc w:val="center"/>
              <w:rPr>
                <w:rFonts w:cstheme="minorHAnsi"/>
              </w:rPr>
            </w:pPr>
            <w:r w:rsidRPr="00082EA6">
              <w:rPr>
                <w:rFonts w:cstheme="minorHAnsi"/>
              </w:rPr>
              <w:t>479</w:t>
            </w:r>
          </w:p>
        </w:tc>
        <w:tc>
          <w:tcPr>
            <w:tcW w:w="5473" w:type="dxa"/>
            <w:hideMark/>
          </w:tcPr>
          <w:p w14:paraId="72DE325C" w14:textId="77777777" w:rsidR="002961BD" w:rsidRPr="00082EA6" w:rsidRDefault="002961BD" w:rsidP="002961BD">
            <w:pPr>
              <w:rPr>
                <w:rFonts w:cstheme="minorHAnsi"/>
              </w:rPr>
            </w:pPr>
            <w:r w:rsidRPr="00082EA6">
              <w:rPr>
                <w:rFonts w:cstheme="minorHAnsi"/>
              </w:rPr>
              <w:t>Pozostałe transfery bieżące</w:t>
            </w:r>
          </w:p>
        </w:tc>
        <w:tc>
          <w:tcPr>
            <w:tcW w:w="1088" w:type="dxa"/>
            <w:noWrap/>
            <w:hideMark/>
          </w:tcPr>
          <w:p w14:paraId="783A5410"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70B7ED62" w14:textId="77777777" w:rsidR="002961BD" w:rsidRPr="00E8031A" w:rsidRDefault="002961BD" w:rsidP="002961BD">
            <w:pPr>
              <w:jc w:val="center"/>
              <w:rPr>
                <w:rFonts w:cstheme="minorHAnsi"/>
              </w:rPr>
            </w:pPr>
            <w:r w:rsidRPr="00E8031A">
              <w:rPr>
                <w:rFonts w:cstheme="minorHAnsi"/>
              </w:rPr>
              <w:t>010</w:t>
            </w:r>
          </w:p>
        </w:tc>
      </w:tr>
      <w:tr w:rsidR="002961BD" w:rsidRPr="005436FC" w14:paraId="7A65442D" w14:textId="77777777" w:rsidTr="00126B68">
        <w:trPr>
          <w:trHeight w:val="284"/>
        </w:trPr>
        <w:tc>
          <w:tcPr>
            <w:tcW w:w="929" w:type="dxa"/>
          </w:tcPr>
          <w:p w14:paraId="5ED622FA" w14:textId="77777777" w:rsidR="002961BD" w:rsidRPr="00082EA6" w:rsidRDefault="002961BD" w:rsidP="002961BD">
            <w:pPr>
              <w:jc w:val="center"/>
              <w:rPr>
                <w:rFonts w:cstheme="minorHAnsi"/>
              </w:rPr>
            </w:pPr>
          </w:p>
        </w:tc>
        <w:tc>
          <w:tcPr>
            <w:tcW w:w="997" w:type="dxa"/>
            <w:noWrap/>
            <w:hideMark/>
          </w:tcPr>
          <w:p w14:paraId="2D5CDB2C" w14:textId="54FBE6E8" w:rsidR="002961BD" w:rsidRPr="00082EA6" w:rsidRDefault="002961BD" w:rsidP="002961BD">
            <w:pPr>
              <w:jc w:val="center"/>
              <w:rPr>
                <w:rFonts w:cstheme="minorHAnsi"/>
              </w:rPr>
            </w:pPr>
          </w:p>
        </w:tc>
        <w:tc>
          <w:tcPr>
            <w:tcW w:w="5473" w:type="dxa"/>
            <w:hideMark/>
          </w:tcPr>
          <w:p w14:paraId="5E50E6AC" w14:textId="78D1D8B2" w:rsidR="002961BD" w:rsidRPr="00082EA6" w:rsidRDefault="002961BD" w:rsidP="002961BD">
            <w:pPr>
              <w:rPr>
                <w:rFonts w:cstheme="minorHAnsi"/>
                <w:i/>
                <w:iCs/>
              </w:rPr>
            </w:pPr>
            <w:r w:rsidRPr="00082EA6">
              <w:rPr>
                <w:rFonts w:cstheme="minorHAnsi"/>
                <w:i/>
                <w:iCs/>
              </w:rPr>
              <w:t>Paragraf ten obejmuje wszystkie pozostałe transfery bieżące nieobjęte poszczególnymi paragrafami.</w:t>
            </w:r>
          </w:p>
        </w:tc>
        <w:tc>
          <w:tcPr>
            <w:tcW w:w="1088" w:type="dxa"/>
            <w:noWrap/>
            <w:hideMark/>
          </w:tcPr>
          <w:p w14:paraId="17789DB4" w14:textId="31D543AE" w:rsidR="002961BD" w:rsidRPr="00E8031A" w:rsidRDefault="002961BD" w:rsidP="002961BD">
            <w:pPr>
              <w:jc w:val="center"/>
              <w:rPr>
                <w:rFonts w:cstheme="minorHAnsi"/>
              </w:rPr>
            </w:pPr>
          </w:p>
        </w:tc>
        <w:tc>
          <w:tcPr>
            <w:tcW w:w="1155" w:type="dxa"/>
            <w:noWrap/>
            <w:hideMark/>
          </w:tcPr>
          <w:p w14:paraId="0946C0F6" w14:textId="5D924A1E" w:rsidR="002961BD" w:rsidRPr="00E8031A" w:rsidRDefault="002961BD" w:rsidP="002961BD">
            <w:pPr>
              <w:jc w:val="center"/>
              <w:rPr>
                <w:rFonts w:cstheme="minorHAnsi"/>
              </w:rPr>
            </w:pPr>
          </w:p>
        </w:tc>
      </w:tr>
      <w:tr w:rsidR="002961BD" w:rsidRPr="005436FC" w14:paraId="57904A7A" w14:textId="77777777" w:rsidTr="00126B68">
        <w:trPr>
          <w:trHeight w:val="284"/>
        </w:trPr>
        <w:tc>
          <w:tcPr>
            <w:tcW w:w="929" w:type="dxa"/>
          </w:tcPr>
          <w:p w14:paraId="63229D8D" w14:textId="3A6E4FA1" w:rsidR="002961BD" w:rsidRPr="00082EA6" w:rsidRDefault="002961BD" w:rsidP="002961BD">
            <w:pPr>
              <w:jc w:val="center"/>
              <w:rPr>
                <w:rFonts w:cstheme="minorHAnsi"/>
              </w:rPr>
            </w:pPr>
            <w:r w:rsidRPr="00082EA6">
              <w:rPr>
                <w:rFonts w:cstheme="minorHAnsi"/>
              </w:rPr>
              <w:t>298</w:t>
            </w:r>
          </w:p>
        </w:tc>
        <w:tc>
          <w:tcPr>
            <w:tcW w:w="997" w:type="dxa"/>
            <w:noWrap/>
            <w:hideMark/>
          </w:tcPr>
          <w:p w14:paraId="19F57600" w14:textId="5808C2B6" w:rsidR="002961BD" w:rsidRPr="00082EA6" w:rsidRDefault="002961BD" w:rsidP="002961BD">
            <w:pPr>
              <w:jc w:val="center"/>
              <w:rPr>
                <w:rFonts w:cstheme="minorHAnsi"/>
              </w:rPr>
            </w:pPr>
            <w:r w:rsidRPr="00082EA6">
              <w:rPr>
                <w:rFonts w:cstheme="minorHAnsi"/>
              </w:rPr>
              <w:t>480</w:t>
            </w:r>
          </w:p>
        </w:tc>
        <w:tc>
          <w:tcPr>
            <w:tcW w:w="5473" w:type="dxa"/>
            <w:hideMark/>
          </w:tcPr>
          <w:p w14:paraId="78BC9704" w14:textId="77777777" w:rsidR="002961BD" w:rsidRPr="00082EA6" w:rsidRDefault="002961BD" w:rsidP="002961BD">
            <w:pPr>
              <w:rPr>
                <w:rFonts w:cstheme="minorHAnsi"/>
              </w:rPr>
            </w:pPr>
            <w:r w:rsidRPr="00082EA6">
              <w:rPr>
                <w:rFonts w:cstheme="minorHAnsi"/>
              </w:rPr>
              <w:t>Pozostałe rozliczenia z bankami</w:t>
            </w:r>
          </w:p>
        </w:tc>
        <w:tc>
          <w:tcPr>
            <w:tcW w:w="1088" w:type="dxa"/>
            <w:noWrap/>
            <w:hideMark/>
          </w:tcPr>
          <w:p w14:paraId="25AA7393"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17209211" w14:textId="77777777" w:rsidR="002961BD" w:rsidRPr="00E8031A" w:rsidRDefault="002961BD" w:rsidP="002961BD">
            <w:pPr>
              <w:jc w:val="center"/>
              <w:rPr>
                <w:rFonts w:cstheme="minorHAnsi"/>
              </w:rPr>
            </w:pPr>
            <w:r w:rsidRPr="00E8031A">
              <w:rPr>
                <w:rFonts w:cstheme="minorHAnsi"/>
              </w:rPr>
              <w:t>010</w:t>
            </w:r>
          </w:p>
        </w:tc>
      </w:tr>
      <w:tr w:rsidR="002961BD" w:rsidRPr="005436FC" w14:paraId="166EEAFF" w14:textId="77777777" w:rsidTr="00126B68">
        <w:trPr>
          <w:trHeight w:val="284"/>
        </w:trPr>
        <w:tc>
          <w:tcPr>
            <w:tcW w:w="929" w:type="dxa"/>
          </w:tcPr>
          <w:p w14:paraId="0BA829FE" w14:textId="77777777" w:rsidR="002961BD" w:rsidRPr="00082EA6" w:rsidRDefault="002961BD" w:rsidP="002961BD">
            <w:pPr>
              <w:jc w:val="center"/>
              <w:rPr>
                <w:rFonts w:cstheme="minorHAnsi"/>
              </w:rPr>
            </w:pPr>
          </w:p>
        </w:tc>
        <w:tc>
          <w:tcPr>
            <w:tcW w:w="997" w:type="dxa"/>
            <w:noWrap/>
            <w:hideMark/>
          </w:tcPr>
          <w:p w14:paraId="5585FBEB" w14:textId="42031778" w:rsidR="002961BD" w:rsidRPr="00082EA6" w:rsidRDefault="002961BD" w:rsidP="002961BD">
            <w:pPr>
              <w:jc w:val="center"/>
              <w:rPr>
                <w:rFonts w:cstheme="minorHAnsi"/>
              </w:rPr>
            </w:pPr>
          </w:p>
        </w:tc>
        <w:tc>
          <w:tcPr>
            <w:tcW w:w="5473" w:type="dxa"/>
            <w:hideMark/>
          </w:tcPr>
          <w:p w14:paraId="101E38CC" w14:textId="74854EB9" w:rsidR="002961BD" w:rsidRPr="00082EA6" w:rsidRDefault="003C1295" w:rsidP="002961BD">
            <w:pPr>
              <w:rPr>
                <w:rFonts w:cstheme="minorHAnsi"/>
                <w:i/>
                <w:iCs/>
              </w:rPr>
            </w:pPr>
            <w:r w:rsidRPr="00082EA6">
              <w:rPr>
                <w:rFonts w:cstheme="minorHAnsi"/>
                <w:i/>
                <w:iCs/>
              </w:rPr>
              <w:t xml:space="preserve">Paragraf ten obejmuje </w:t>
            </w:r>
            <w:r w:rsidR="002961BD" w:rsidRPr="00082EA6">
              <w:rPr>
                <w:rFonts w:cstheme="minorHAnsi"/>
                <w:i/>
                <w:iCs/>
              </w:rPr>
              <w:t>m.in. wpłaty od Banku Gospodarstwa Krajowego. Paragraf ten obejmuje również rozliczenia z bankami niezaliczone do paragrafu 801.</w:t>
            </w:r>
          </w:p>
        </w:tc>
        <w:tc>
          <w:tcPr>
            <w:tcW w:w="1088" w:type="dxa"/>
            <w:noWrap/>
            <w:hideMark/>
          </w:tcPr>
          <w:p w14:paraId="240BE219" w14:textId="34E4153A" w:rsidR="002961BD" w:rsidRPr="00E8031A" w:rsidRDefault="002961BD" w:rsidP="002961BD">
            <w:pPr>
              <w:jc w:val="center"/>
              <w:rPr>
                <w:rFonts w:cstheme="minorHAnsi"/>
              </w:rPr>
            </w:pPr>
          </w:p>
        </w:tc>
        <w:tc>
          <w:tcPr>
            <w:tcW w:w="1155" w:type="dxa"/>
            <w:noWrap/>
            <w:hideMark/>
          </w:tcPr>
          <w:p w14:paraId="76EDA8BA" w14:textId="2D0F1848" w:rsidR="002961BD" w:rsidRPr="00E8031A" w:rsidRDefault="002961BD" w:rsidP="002961BD">
            <w:pPr>
              <w:jc w:val="center"/>
              <w:rPr>
                <w:rFonts w:cstheme="minorHAnsi"/>
              </w:rPr>
            </w:pPr>
          </w:p>
        </w:tc>
      </w:tr>
      <w:tr w:rsidR="002961BD" w:rsidRPr="005436FC" w14:paraId="681F5709" w14:textId="77777777" w:rsidTr="00126B68">
        <w:trPr>
          <w:trHeight w:val="284"/>
        </w:trPr>
        <w:tc>
          <w:tcPr>
            <w:tcW w:w="929" w:type="dxa"/>
          </w:tcPr>
          <w:p w14:paraId="6ACDF46D" w14:textId="63348D55" w:rsidR="002961BD" w:rsidRPr="00082EA6" w:rsidRDefault="002961BD" w:rsidP="002961BD">
            <w:pPr>
              <w:jc w:val="center"/>
              <w:rPr>
                <w:rFonts w:cstheme="minorHAnsi"/>
              </w:rPr>
            </w:pPr>
            <w:r w:rsidRPr="00082EA6">
              <w:rPr>
                <w:rFonts w:cstheme="minorHAnsi"/>
              </w:rPr>
              <w:t>296</w:t>
            </w:r>
          </w:p>
        </w:tc>
        <w:tc>
          <w:tcPr>
            <w:tcW w:w="997" w:type="dxa"/>
            <w:noWrap/>
            <w:hideMark/>
          </w:tcPr>
          <w:p w14:paraId="383A0331" w14:textId="4D5FAF1E" w:rsidR="002961BD" w:rsidRPr="00082EA6" w:rsidRDefault="002961BD" w:rsidP="002961BD">
            <w:pPr>
              <w:jc w:val="center"/>
              <w:rPr>
                <w:rFonts w:cstheme="minorHAnsi"/>
              </w:rPr>
            </w:pPr>
            <w:r w:rsidRPr="00082EA6">
              <w:rPr>
                <w:rFonts w:cstheme="minorHAnsi"/>
              </w:rPr>
              <w:t>481</w:t>
            </w:r>
          </w:p>
        </w:tc>
        <w:tc>
          <w:tcPr>
            <w:tcW w:w="5473" w:type="dxa"/>
            <w:hideMark/>
          </w:tcPr>
          <w:p w14:paraId="24993E60" w14:textId="77777777" w:rsidR="002961BD" w:rsidRPr="00082EA6" w:rsidRDefault="002961BD" w:rsidP="002961BD">
            <w:pPr>
              <w:rPr>
                <w:rFonts w:cstheme="minorHAnsi"/>
              </w:rPr>
            </w:pPr>
            <w:r w:rsidRPr="00082EA6">
              <w:rPr>
                <w:rFonts w:cstheme="minorHAnsi"/>
              </w:rPr>
              <w:t>Przelewy redystrybucyjne</w:t>
            </w:r>
          </w:p>
        </w:tc>
        <w:tc>
          <w:tcPr>
            <w:tcW w:w="1088" w:type="dxa"/>
            <w:noWrap/>
            <w:hideMark/>
          </w:tcPr>
          <w:p w14:paraId="1F7CFE9F"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1940DB07" w14:textId="77777777" w:rsidR="002961BD" w:rsidRPr="00E8031A" w:rsidRDefault="002961BD" w:rsidP="002961BD">
            <w:pPr>
              <w:jc w:val="center"/>
              <w:rPr>
                <w:rFonts w:cstheme="minorHAnsi"/>
              </w:rPr>
            </w:pPr>
            <w:r w:rsidRPr="00E8031A">
              <w:rPr>
                <w:rFonts w:cstheme="minorHAnsi"/>
              </w:rPr>
              <w:t>010</w:t>
            </w:r>
          </w:p>
        </w:tc>
      </w:tr>
      <w:tr w:rsidR="002961BD" w:rsidRPr="005436FC" w14:paraId="425B2043" w14:textId="77777777" w:rsidTr="00126B68">
        <w:trPr>
          <w:trHeight w:val="284"/>
        </w:trPr>
        <w:tc>
          <w:tcPr>
            <w:tcW w:w="929" w:type="dxa"/>
          </w:tcPr>
          <w:p w14:paraId="437828BC" w14:textId="77777777" w:rsidR="002961BD" w:rsidRPr="00082EA6" w:rsidRDefault="002961BD" w:rsidP="002961BD">
            <w:pPr>
              <w:jc w:val="center"/>
              <w:rPr>
                <w:rFonts w:cstheme="minorHAnsi"/>
              </w:rPr>
            </w:pPr>
          </w:p>
        </w:tc>
        <w:tc>
          <w:tcPr>
            <w:tcW w:w="997" w:type="dxa"/>
            <w:noWrap/>
            <w:hideMark/>
          </w:tcPr>
          <w:p w14:paraId="155AD6A7" w14:textId="7A26F454" w:rsidR="002961BD" w:rsidRPr="00082EA6" w:rsidRDefault="002961BD" w:rsidP="002961BD">
            <w:pPr>
              <w:jc w:val="center"/>
              <w:rPr>
                <w:rFonts w:cstheme="minorHAnsi"/>
              </w:rPr>
            </w:pPr>
          </w:p>
        </w:tc>
        <w:tc>
          <w:tcPr>
            <w:tcW w:w="5473" w:type="dxa"/>
            <w:hideMark/>
          </w:tcPr>
          <w:p w14:paraId="58E98B19" w14:textId="3929F855" w:rsidR="002961BD" w:rsidRPr="00082EA6" w:rsidRDefault="002961BD" w:rsidP="002961BD">
            <w:pPr>
              <w:rPr>
                <w:rFonts w:cstheme="minorHAnsi"/>
                <w:i/>
                <w:iCs/>
              </w:rPr>
            </w:pPr>
            <w:r w:rsidRPr="00082EA6">
              <w:rPr>
                <w:rFonts w:cstheme="minorHAnsi"/>
                <w:i/>
                <w:iCs/>
              </w:rPr>
              <w:t xml:space="preserve">Paragraf ten obejmuje przelewy tego samego rodzaju środków, m.in. między poszczególnymi dysponentami lub funduszami. </w:t>
            </w:r>
            <w:r w:rsidR="003C1295" w:rsidRPr="00082EA6">
              <w:rPr>
                <w:rFonts w:cstheme="minorHAnsi"/>
                <w:i/>
                <w:iCs/>
              </w:rPr>
              <w:t xml:space="preserve">Paragraf ten obejmuje </w:t>
            </w:r>
            <w:r w:rsidRPr="00082EA6">
              <w:rPr>
                <w:rFonts w:cstheme="minorHAnsi"/>
                <w:i/>
                <w:iCs/>
              </w:rPr>
              <w:t xml:space="preserve">także środki przekazywane przez gminy i powiaty, o których mowa w art. 404 ust. 1 ustawy z dnia 27 kwietnia 2001 r. – Prawo ochrony środowiska. </w:t>
            </w:r>
          </w:p>
        </w:tc>
        <w:tc>
          <w:tcPr>
            <w:tcW w:w="1088" w:type="dxa"/>
            <w:noWrap/>
            <w:hideMark/>
          </w:tcPr>
          <w:p w14:paraId="5B08D943" w14:textId="5DEFAC76" w:rsidR="002961BD" w:rsidRPr="00E8031A" w:rsidRDefault="002961BD" w:rsidP="002961BD">
            <w:pPr>
              <w:jc w:val="center"/>
              <w:rPr>
                <w:rFonts w:cstheme="minorHAnsi"/>
              </w:rPr>
            </w:pPr>
          </w:p>
        </w:tc>
        <w:tc>
          <w:tcPr>
            <w:tcW w:w="1155" w:type="dxa"/>
            <w:noWrap/>
            <w:hideMark/>
          </w:tcPr>
          <w:p w14:paraId="7D83BF9F" w14:textId="4EB80A07" w:rsidR="002961BD" w:rsidRPr="00E8031A" w:rsidRDefault="002961BD" w:rsidP="002961BD">
            <w:pPr>
              <w:jc w:val="center"/>
              <w:rPr>
                <w:rFonts w:cstheme="minorHAnsi"/>
              </w:rPr>
            </w:pPr>
          </w:p>
        </w:tc>
      </w:tr>
      <w:tr w:rsidR="002961BD" w:rsidRPr="005436FC" w14:paraId="7827A790" w14:textId="77777777" w:rsidTr="00126B68">
        <w:trPr>
          <w:trHeight w:val="284"/>
        </w:trPr>
        <w:tc>
          <w:tcPr>
            <w:tcW w:w="929" w:type="dxa"/>
          </w:tcPr>
          <w:p w14:paraId="17DC1975" w14:textId="29223415" w:rsidR="002961BD" w:rsidRPr="00082EA6" w:rsidRDefault="002961BD" w:rsidP="002961BD">
            <w:pPr>
              <w:jc w:val="center"/>
              <w:rPr>
                <w:rFonts w:cstheme="minorHAnsi"/>
              </w:rPr>
            </w:pPr>
            <w:r w:rsidRPr="00082EA6">
              <w:rPr>
                <w:rFonts w:cstheme="minorHAnsi"/>
              </w:rPr>
              <w:t>297</w:t>
            </w:r>
          </w:p>
        </w:tc>
        <w:tc>
          <w:tcPr>
            <w:tcW w:w="997" w:type="dxa"/>
            <w:noWrap/>
            <w:hideMark/>
          </w:tcPr>
          <w:p w14:paraId="3CF17A97" w14:textId="73BF95A0" w:rsidR="002961BD" w:rsidRPr="00082EA6" w:rsidRDefault="002961BD" w:rsidP="002961BD">
            <w:pPr>
              <w:jc w:val="center"/>
              <w:rPr>
                <w:rFonts w:cstheme="minorHAnsi"/>
              </w:rPr>
            </w:pPr>
            <w:r w:rsidRPr="00082EA6">
              <w:rPr>
                <w:rFonts w:cstheme="minorHAnsi"/>
              </w:rPr>
              <w:t>482</w:t>
            </w:r>
          </w:p>
        </w:tc>
        <w:tc>
          <w:tcPr>
            <w:tcW w:w="5473" w:type="dxa"/>
            <w:hideMark/>
          </w:tcPr>
          <w:p w14:paraId="16F8BAF0" w14:textId="77777777" w:rsidR="002961BD" w:rsidRPr="00082EA6" w:rsidRDefault="002961BD" w:rsidP="002961BD">
            <w:pPr>
              <w:rPr>
                <w:rFonts w:cstheme="minorHAnsi"/>
              </w:rPr>
            </w:pPr>
            <w:r w:rsidRPr="00082EA6">
              <w:rPr>
                <w:rFonts w:cstheme="minorHAnsi"/>
              </w:rPr>
              <w:t>Różne przelewy</w:t>
            </w:r>
          </w:p>
        </w:tc>
        <w:tc>
          <w:tcPr>
            <w:tcW w:w="1088" w:type="dxa"/>
            <w:noWrap/>
            <w:hideMark/>
          </w:tcPr>
          <w:p w14:paraId="29EAA68C"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2A040B06" w14:textId="4509DDE7" w:rsidR="002961BD" w:rsidRPr="00E8031A" w:rsidRDefault="002961BD" w:rsidP="002961BD">
            <w:pPr>
              <w:jc w:val="center"/>
              <w:rPr>
                <w:rFonts w:cstheme="minorHAnsi"/>
              </w:rPr>
            </w:pPr>
          </w:p>
        </w:tc>
      </w:tr>
      <w:tr w:rsidR="002961BD" w:rsidRPr="005436FC" w14:paraId="76C3A6C1" w14:textId="77777777" w:rsidTr="00126B68">
        <w:trPr>
          <w:trHeight w:val="284"/>
        </w:trPr>
        <w:tc>
          <w:tcPr>
            <w:tcW w:w="929" w:type="dxa"/>
          </w:tcPr>
          <w:p w14:paraId="54A46E4D" w14:textId="77777777" w:rsidR="002961BD" w:rsidRPr="00082EA6" w:rsidRDefault="002961BD" w:rsidP="002961BD">
            <w:pPr>
              <w:jc w:val="center"/>
              <w:rPr>
                <w:rFonts w:cstheme="minorHAnsi"/>
              </w:rPr>
            </w:pPr>
          </w:p>
        </w:tc>
        <w:tc>
          <w:tcPr>
            <w:tcW w:w="997" w:type="dxa"/>
            <w:noWrap/>
            <w:hideMark/>
          </w:tcPr>
          <w:p w14:paraId="24543CF8" w14:textId="71C95A91" w:rsidR="002961BD" w:rsidRPr="00082EA6" w:rsidRDefault="002961BD" w:rsidP="002961BD">
            <w:pPr>
              <w:jc w:val="center"/>
              <w:rPr>
                <w:rFonts w:cstheme="minorHAnsi"/>
              </w:rPr>
            </w:pPr>
          </w:p>
        </w:tc>
        <w:tc>
          <w:tcPr>
            <w:tcW w:w="5473" w:type="dxa"/>
            <w:hideMark/>
          </w:tcPr>
          <w:p w14:paraId="4EB3C119" w14:textId="42F35436" w:rsidR="002961BD" w:rsidRPr="00082EA6" w:rsidRDefault="002961BD" w:rsidP="002961BD">
            <w:pPr>
              <w:rPr>
                <w:rFonts w:cstheme="minorHAnsi"/>
                <w:i/>
                <w:iCs/>
              </w:rPr>
            </w:pPr>
            <w:r w:rsidRPr="00082EA6">
              <w:rPr>
                <w:rFonts w:cstheme="minorHAnsi"/>
                <w:i/>
                <w:iCs/>
              </w:rPr>
              <w:t>Paragraf ten występuje m.in. w samorządowych zakładach budżetowych i państwowych funduszach celowych i obejmuje przelewy między różnymi rodzajami środków.</w:t>
            </w:r>
          </w:p>
        </w:tc>
        <w:tc>
          <w:tcPr>
            <w:tcW w:w="1088" w:type="dxa"/>
            <w:noWrap/>
            <w:hideMark/>
          </w:tcPr>
          <w:p w14:paraId="65615C2C" w14:textId="215C3E3A" w:rsidR="002961BD" w:rsidRPr="00E8031A" w:rsidRDefault="002961BD" w:rsidP="002961BD">
            <w:pPr>
              <w:jc w:val="center"/>
              <w:rPr>
                <w:rFonts w:cstheme="minorHAnsi"/>
              </w:rPr>
            </w:pPr>
          </w:p>
        </w:tc>
        <w:tc>
          <w:tcPr>
            <w:tcW w:w="1155" w:type="dxa"/>
            <w:noWrap/>
            <w:hideMark/>
          </w:tcPr>
          <w:p w14:paraId="6319FB1E" w14:textId="6ACBF988" w:rsidR="002961BD" w:rsidRPr="00E8031A" w:rsidRDefault="002961BD" w:rsidP="002961BD">
            <w:pPr>
              <w:jc w:val="center"/>
              <w:rPr>
                <w:rFonts w:cstheme="minorHAnsi"/>
              </w:rPr>
            </w:pPr>
          </w:p>
        </w:tc>
      </w:tr>
      <w:tr w:rsidR="002961BD" w:rsidRPr="005436FC" w14:paraId="4FF77985" w14:textId="77777777" w:rsidTr="00126B68">
        <w:trPr>
          <w:trHeight w:val="284"/>
        </w:trPr>
        <w:tc>
          <w:tcPr>
            <w:tcW w:w="929" w:type="dxa"/>
          </w:tcPr>
          <w:p w14:paraId="7F6EC232" w14:textId="064ADE6E" w:rsidR="002961BD" w:rsidRPr="00C6612A" w:rsidRDefault="002961BD" w:rsidP="002961BD">
            <w:pPr>
              <w:jc w:val="center"/>
              <w:rPr>
                <w:rFonts w:cstheme="minorHAnsi"/>
              </w:rPr>
            </w:pPr>
            <w:bookmarkStart w:id="5" w:name="_Hlk222312750"/>
            <w:r w:rsidRPr="00C6612A">
              <w:rPr>
                <w:rFonts w:cstheme="minorHAnsi"/>
              </w:rPr>
              <w:t>291</w:t>
            </w:r>
          </w:p>
        </w:tc>
        <w:tc>
          <w:tcPr>
            <w:tcW w:w="997" w:type="dxa"/>
            <w:noWrap/>
            <w:hideMark/>
          </w:tcPr>
          <w:p w14:paraId="4AE139CA" w14:textId="4328631A" w:rsidR="002961BD" w:rsidRPr="00C6612A" w:rsidRDefault="002961BD" w:rsidP="002961BD">
            <w:pPr>
              <w:jc w:val="center"/>
              <w:rPr>
                <w:rFonts w:cstheme="minorHAnsi"/>
              </w:rPr>
            </w:pPr>
            <w:r w:rsidRPr="00C6612A">
              <w:rPr>
                <w:rFonts w:cstheme="minorHAnsi"/>
              </w:rPr>
              <w:t>483</w:t>
            </w:r>
          </w:p>
        </w:tc>
        <w:tc>
          <w:tcPr>
            <w:tcW w:w="5473" w:type="dxa"/>
            <w:hideMark/>
          </w:tcPr>
          <w:p w14:paraId="3D72E801" w14:textId="660A7C16" w:rsidR="002961BD" w:rsidRPr="00C6612A" w:rsidRDefault="002961BD" w:rsidP="002961BD">
            <w:pPr>
              <w:rPr>
                <w:rFonts w:cstheme="minorHAnsi"/>
              </w:rPr>
            </w:pPr>
            <w:r w:rsidRPr="005436FC">
              <w:rPr>
                <w:rFonts w:cstheme="minorHAnsi"/>
              </w:rPr>
              <w:t xml:space="preserve">Zwroty </w:t>
            </w:r>
            <w:r>
              <w:rPr>
                <w:rFonts w:cstheme="minorHAnsi"/>
              </w:rPr>
              <w:t xml:space="preserve">pozostałych </w:t>
            </w:r>
            <w:r w:rsidRPr="005436FC">
              <w:rPr>
                <w:rFonts w:cstheme="minorHAnsi"/>
              </w:rPr>
              <w:t>transferów</w:t>
            </w:r>
            <w:r>
              <w:rPr>
                <w:rFonts w:cstheme="minorHAnsi"/>
              </w:rPr>
              <w:t xml:space="preserve"> bieżąc</w:t>
            </w:r>
            <w:r w:rsidRPr="00FA013C">
              <w:rPr>
                <w:rFonts w:cstheme="minorHAnsi"/>
              </w:rPr>
              <w:t>ych</w:t>
            </w:r>
            <w:r w:rsidRPr="00C6612A" w:rsidDel="00B64316">
              <w:rPr>
                <w:rFonts w:cstheme="minorHAnsi"/>
              </w:rPr>
              <w:t xml:space="preserve"> </w:t>
            </w:r>
            <w:r w:rsidRPr="00C6612A">
              <w:rPr>
                <w:rFonts w:cstheme="minorHAnsi"/>
                <w:color w:val="FF0000"/>
              </w:rPr>
              <w:t>(połączono paragrafy 291 i 295 i podzielono je według innego kryterium na 392 i 483)</w:t>
            </w:r>
          </w:p>
        </w:tc>
        <w:tc>
          <w:tcPr>
            <w:tcW w:w="1088" w:type="dxa"/>
            <w:noWrap/>
            <w:hideMark/>
          </w:tcPr>
          <w:p w14:paraId="07CF75C4"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3CE59E52" w14:textId="77777777" w:rsidR="002961BD" w:rsidRPr="00E8031A" w:rsidRDefault="002961BD" w:rsidP="002961BD">
            <w:pPr>
              <w:jc w:val="center"/>
              <w:rPr>
                <w:rFonts w:cstheme="minorHAnsi"/>
              </w:rPr>
            </w:pPr>
            <w:r w:rsidRPr="00E8031A">
              <w:rPr>
                <w:rFonts w:cstheme="minorHAnsi"/>
              </w:rPr>
              <w:t>010</w:t>
            </w:r>
          </w:p>
        </w:tc>
      </w:tr>
      <w:bookmarkEnd w:id="5"/>
      <w:tr w:rsidR="002961BD" w:rsidRPr="005436FC" w14:paraId="22A5D269" w14:textId="77777777" w:rsidTr="00126B68">
        <w:trPr>
          <w:trHeight w:val="284"/>
        </w:trPr>
        <w:tc>
          <w:tcPr>
            <w:tcW w:w="929" w:type="dxa"/>
          </w:tcPr>
          <w:p w14:paraId="3AEA8B9B" w14:textId="0A305DFB" w:rsidR="002961BD" w:rsidRPr="00C6612A" w:rsidRDefault="002961BD" w:rsidP="002961BD">
            <w:pPr>
              <w:jc w:val="center"/>
              <w:rPr>
                <w:rFonts w:cstheme="minorHAnsi"/>
              </w:rPr>
            </w:pPr>
            <w:r w:rsidRPr="00C6612A">
              <w:rPr>
                <w:rFonts w:cstheme="minorHAnsi"/>
              </w:rPr>
              <w:t>295</w:t>
            </w:r>
          </w:p>
        </w:tc>
        <w:tc>
          <w:tcPr>
            <w:tcW w:w="997" w:type="dxa"/>
            <w:noWrap/>
          </w:tcPr>
          <w:p w14:paraId="52FA85E2" w14:textId="417DFC28" w:rsidR="002961BD" w:rsidRPr="00C6612A" w:rsidRDefault="002961BD" w:rsidP="002961BD">
            <w:pPr>
              <w:jc w:val="center"/>
              <w:rPr>
                <w:rFonts w:cstheme="minorHAnsi"/>
              </w:rPr>
            </w:pPr>
            <w:r w:rsidRPr="00C6612A">
              <w:rPr>
                <w:rFonts w:cstheme="minorHAnsi"/>
              </w:rPr>
              <w:t>483</w:t>
            </w:r>
          </w:p>
        </w:tc>
        <w:tc>
          <w:tcPr>
            <w:tcW w:w="5473" w:type="dxa"/>
          </w:tcPr>
          <w:p w14:paraId="6FEF215D" w14:textId="4E6FECD5" w:rsidR="002961BD" w:rsidRPr="00C6612A" w:rsidRDefault="002961BD" w:rsidP="002961BD">
            <w:pPr>
              <w:rPr>
                <w:rFonts w:cstheme="minorHAnsi"/>
                <w:i/>
                <w:iCs/>
              </w:rPr>
            </w:pPr>
            <w:r w:rsidRPr="005436FC">
              <w:rPr>
                <w:rFonts w:cstheme="minorHAnsi"/>
              </w:rPr>
              <w:t xml:space="preserve">Zwroty </w:t>
            </w:r>
            <w:r>
              <w:rPr>
                <w:rFonts w:cstheme="minorHAnsi"/>
              </w:rPr>
              <w:t xml:space="preserve">pozostałych </w:t>
            </w:r>
            <w:r w:rsidRPr="005436FC">
              <w:rPr>
                <w:rFonts w:cstheme="minorHAnsi"/>
              </w:rPr>
              <w:t>transferów</w:t>
            </w:r>
            <w:r>
              <w:rPr>
                <w:rFonts w:cstheme="minorHAnsi"/>
              </w:rPr>
              <w:t xml:space="preserve"> bieżąc</w:t>
            </w:r>
            <w:r w:rsidRPr="00FA013C">
              <w:rPr>
                <w:rFonts w:cstheme="minorHAnsi"/>
              </w:rPr>
              <w:t>ych</w:t>
            </w:r>
            <w:r w:rsidRPr="00C6612A" w:rsidDel="00B64316">
              <w:rPr>
                <w:rFonts w:cstheme="minorHAnsi"/>
              </w:rPr>
              <w:t xml:space="preserve"> </w:t>
            </w:r>
            <w:r w:rsidRPr="00C6612A">
              <w:rPr>
                <w:rFonts w:cstheme="minorHAnsi"/>
                <w:color w:val="FF0000"/>
              </w:rPr>
              <w:t>(połączono paragrafy 291 i 295 i podzielono je według innego kryterium na 392 i 483)</w:t>
            </w:r>
          </w:p>
        </w:tc>
        <w:tc>
          <w:tcPr>
            <w:tcW w:w="1088" w:type="dxa"/>
            <w:noWrap/>
          </w:tcPr>
          <w:p w14:paraId="43DFED10" w14:textId="038B4923" w:rsidR="002961BD" w:rsidRPr="00E8031A" w:rsidRDefault="002961BD" w:rsidP="002961BD">
            <w:pPr>
              <w:jc w:val="center"/>
              <w:rPr>
                <w:rFonts w:cstheme="minorHAnsi"/>
              </w:rPr>
            </w:pPr>
            <w:r w:rsidRPr="00E8031A">
              <w:rPr>
                <w:rFonts w:cstheme="minorHAnsi"/>
              </w:rPr>
              <w:t>1</w:t>
            </w:r>
          </w:p>
        </w:tc>
        <w:tc>
          <w:tcPr>
            <w:tcW w:w="1155" w:type="dxa"/>
            <w:noWrap/>
          </w:tcPr>
          <w:p w14:paraId="00965775" w14:textId="11816716" w:rsidR="002961BD" w:rsidRPr="00E8031A" w:rsidRDefault="002961BD" w:rsidP="002961BD">
            <w:pPr>
              <w:jc w:val="center"/>
              <w:rPr>
                <w:rFonts w:cstheme="minorHAnsi"/>
              </w:rPr>
            </w:pPr>
            <w:r w:rsidRPr="00E8031A">
              <w:rPr>
                <w:rFonts w:cstheme="minorHAnsi"/>
              </w:rPr>
              <w:t>010</w:t>
            </w:r>
          </w:p>
        </w:tc>
      </w:tr>
      <w:tr w:rsidR="002961BD" w:rsidRPr="005436FC" w14:paraId="0909F624" w14:textId="77777777" w:rsidTr="00126B68">
        <w:trPr>
          <w:trHeight w:val="284"/>
        </w:trPr>
        <w:tc>
          <w:tcPr>
            <w:tcW w:w="929" w:type="dxa"/>
          </w:tcPr>
          <w:p w14:paraId="0B8855E2" w14:textId="77777777" w:rsidR="002961BD" w:rsidRPr="00C6612A" w:rsidRDefault="002961BD" w:rsidP="002961BD">
            <w:pPr>
              <w:jc w:val="center"/>
              <w:rPr>
                <w:rFonts w:cstheme="minorHAnsi"/>
              </w:rPr>
            </w:pPr>
          </w:p>
        </w:tc>
        <w:tc>
          <w:tcPr>
            <w:tcW w:w="997" w:type="dxa"/>
            <w:noWrap/>
            <w:hideMark/>
          </w:tcPr>
          <w:p w14:paraId="63FDB2F7" w14:textId="571CEBA1" w:rsidR="002961BD" w:rsidRPr="00C6612A" w:rsidRDefault="002961BD" w:rsidP="002961BD">
            <w:pPr>
              <w:jc w:val="center"/>
              <w:rPr>
                <w:rFonts w:cstheme="minorHAnsi"/>
              </w:rPr>
            </w:pPr>
          </w:p>
        </w:tc>
        <w:tc>
          <w:tcPr>
            <w:tcW w:w="5473" w:type="dxa"/>
            <w:hideMark/>
          </w:tcPr>
          <w:p w14:paraId="64A400CD" w14:textId="77777777" w:rsidR="002961BD" w:rsidRDefault="002961BD" w:rsidP="002961BD">
            <w:pPr>
              <w:rPr>
                <w:rFonts w:cstheme="minorHAnsi"/>
                <w:i/>
                <w:iCs/>
              </w:rPr>
            </w:pPr>
            <w:r w:rsidRPr="00BF0DCA">
              <w:rPr>
                <w:rFonts w:cstheme="minorHAnsi"/>
                <w:i/>
                <w:iCs/>
              </w:rPr>
              <w:t>Paragraf ten obejmuje zwroty pozostałych transferów bieżących innych niż dotacje i płatności, o których mowa w paragrafie 392.</w:t>
            </w:r>
            <w:r>
              <w:rPr>
                <w:rFonts w:cstheme="minorHAnsi"/>
                <w:i/>
                <w:iCs/>
              </w:rPr>
              <w:t xml:space="preserve"> </w:t>
            </w:r>
          </w:p>
          <w:p w14:paraId="16C78ACB" w14:textId="17F63DE0" w:rsidR="002961BD" w:rsidRPr="00C6612A" w:rsidRDefault="002961BD" w:rsidP="002961BD">
            <w:pPr>
              <w:rPr>
                <w:rFonts w:cstheme="minorHAnsi"/>
                <w:i/>
                <w:iCs/>
              </w:rPr>
            </w:pPr>
            <w:r w:rsidRPr="00C6612A">
              <w:rPr>
                <w:rFonts w:cstheme="minorHAnsi"/>
                <w:i/>
                <w:iCs/>
              </w:rPr>
              <w:lastRenderedPageBreak/>
              <w:t xml:space="preserve">W paragrafie tym </w:t>
            </w:r>
            <w:r w:rsidR="00761A62" w:rsidRPr="00761A62">
              <w:rPr>
                <w:rFonts w:cstheme="minorHAnsi"/>
                <w:i/>
                <w:iCs/>
              </w:rPr>
              <w:t>jednostki samorządu terytorialnego ujmują także zwroty</w:t>
            </w:r>
            <w:r w:rsidRPr="00C6612A">
              <w:rPr>
                <w:rFonts w:cstheme="minorHAnsi"/>
                <w:i/>
                <w:iCs/>
              </w:rPr>
              <w:t xml:space="preserve"> środków po zakończeniu roku budżetowego w szczególności otrzymanych z Funduszu Pomocy oraz Funduszu Przeciwdziałania COVID-19.</w:t>
            </w:r>
          </w:p>
        </w:tc>
        <w:tc>
          <w:tcPr>
            <w:tcW w:w="1088" w:type="dxa"/>
            <w:noWrap/>
            <w:hideMark/>
          </w:tcPr>
          <w:p w14:paraId="0D5691CF" w14:textId="1D8FCB15" w:rsidR="002961BD" w:rsidRPr="00E8031A" w:rsidRDefault="002961BD" w:rsidP="002961BD">
            <w:pPr>
              <w:jc w:val="center"/>
              <w:rPr>
                <w:rFonts w:cstheme="minorHAnsi"/>
              </w:rPr>
            </w:pPr>
          </w:p>
        </w:tc>
        <w:tc>
          <w:tcPr>
            <w:tcW w:w="1155" w:type="dxa"/>
            <w:noWrap/>
            <w:hideMark/>
          </w:tcPr>
          <w:p w14:paraId="4D246A2C" w14:textId="306E98A1" w:rsidR="002961BD" w:rsidRPr="00E8031A" w:rsidRDefault="002961BD" w:rsidP="002961BD">
            <w:pPr>
              <w:jc w:val="center"/>
              <w:rPr>
                <w:rFonts w:cstheme="minorHAnsi"/>
              </w:rPr>
            </w:pPr>
          </w:p>
        </w:tc>
      </w:tr>
      <w:tr w:rsidR="002961BD" w:rsidRPr="005436FC" w14:paraId="11809B88" w14:textId="77777777" w:rsidTr="00126B68">
        <w:trPr>
          <w:trHeight w:val="284"/>
        </w:trPr>
        <w:tc>
          <w:tcPr>
            <w:tcW w:w="929" w:type="dxa"/>
          </w:tcPr>
          <w:p w14:paraId="06DAACDC" w14:textId="4AC04EFF" w:rsidR="002961BD" w:rsidRPr="00C6612A" w:rsidRDefault="002961BD" w:rsidP="002961BD">
            <w:pPr>
              <w:jc w:val="center"/>
              <w:rPr>
                <w:rFonts w:cstheme="minorHAnsi"/>
              </w:rPr>
            </w:pPr>
            <w:r w:rsidRPr="00C6612A">
              <w:rPr>
                <w:rFonts w:cstheme="minorHAnsi"/>
              </w:rPr>
              <w:t>456</w:t>
            </w:r>
          </w:p>
        </w:tc>
        <w:tc>
          <w:tcPr>
            <w:tcW w:w="997" w:type="dxa"/>
            <w:noWrap/>
            <w:hideMark/>
          </w:tcPr>
          <w:p w14:paraId="5E34774D" w14:textId="08538324" w:rsidR="002961BD" w:rsidRPr="00C6612A" w:rsidRDefault="002961BD" w:rsidP="002961BD">
            <w:pPr>
              <w:jc w:val="center"/>
              <w:rPr>
                <w:rFonts w:cstheme="minorHAnsi"/>
              </w:rPr>
            </w:pPr>
            <w:r w:rsidRPr="00C6612A">
              <w:rPr>
                <w:rFonts w:cstheme="minorHAnsi"/>
              </w:rPr>
              <w:t>484</w:t>
            </w:r>
          </w:p>
        </w:tc>
        <w:tc>
          <w:tcPr>
            <w:tcW w:w="5473" w:type="dxa"/>
            <w:hideMark/>
          </w:tcPr>
          <w:p w14:paraId="1DD1B5F8" w14:textId="31C5F1DD" w:rsidR="002961BD" w:rsidRPr="00C6612A" w:rsidRDefault="002961BD" w:rsidP="002961BD">
            <w:pPr>
              <w:rPr>
                <w:rFonts w:cstheme="minorHAnsi"/>
              </w:rPr>
            </w:pPr>
            <w:r w:rsidRPr="00C6612A">
              <w:rPr>
                <w:rFonts w:cstheme="minorHAnsi"/>
              </w:rPr>
              <w:t>Odsetki od dotacji oraz płatności</w:t>
            </w:r>
            <w:r w:rsidRPr="00C6612A">
              <w:rPr>
                <w:rFonts w:cstheme="minorHAnsi"/>
                <w:color w:val="FF0000"/>
              </w:rPr>
              <w:t xml:space="preserve"> (część paragrafu 456)</w:t>
            </w:r>
          </w:p>
        </w:tc>
        <w:tc>
          <w:tcPr>
            <w:tcW w:w="1088" w:type="dxa"/>
            <w:noWrap/>
            <w:hideMark/>
          </w:tcPr>
          <w:p w14:paraId="29D79E67"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4FE4A451" w14:textId="77777777" w:rsidR="002961BD" w:rsidRPr="00E8031A" w:rsidRDefault="002961BD" w:rsidP="002961BD">
            <w:pPr>
              <w:jc w:val="center"/>
              <w:rPr>
                <w:rFonts w:cstheme="minorHAnsi"/>
              </w:rPr>
            </w:pPr>
            <w:r w:rsidRPr="00E8031A">
              <w:rPr>
                <w:rFonts w:cstheme="minorHAnsi"/>
              </w:rPr>
              <w:t>010</w:t>
            </w:r>
          </w:p>
        </w:tc>
      </w:tr>
      <w:tr w:rsidR="002961BD" w:rsidRPr="005436FC" w14:paraId="5DD74D0C" w14:textId="77777777" w:rsidTr="00126B68">
        <w:trPr>
          <w:trHeight w:val="284"/>
        </w:trPr>
        <w:tc>
          <w:tcPr>
            <w:tcW w:w="929" w:type="dxa"/>
          </w:tcPr>
          <w:p w14:paraId="6A2F554D" w14:textId="77777777" w:rsidR="002961BD" w:rsidRPr="00C6612A" w:rsidRDefault="002961BD" w:rsidP="002961BD">
            <w:pPr>
              <w:jc w:val="center"/>
              <w:rPr>
                <w:rFonts w:cstheme="minorHAnsi"/>
              </w:rPr>
            </w:pPr>
          </w:p>
        </w:tc>
        <w:tc>
          <w:tcPr>
            <w:tcW w:w="997" w:type="dxa"/>
            <w:noWrap/>
            <w:hideMark/>
          </w:tcPr>
          <w:p w14:paraId="0DDB7DA9" w14:textId="0E2630EB" w:rsidR="002961BD" w:rsidRPr="00C6612A" w:rsidRDefault="002961BD" w:rsidP="002961BD">
            <w:pPr>
              <w:jc w:val="center"/>
              <w:rPr>
                <w:rFonts w:cstheme="minorHAnsi"/>
              </w:rPr>
            </w:pPr>
          </w:p>
        </w:tc>
        <w:tc>
          <w:tcPr>
            <w:tcW w:w="5473" w:type="dxa"/>
            <w:hideMark/>
          </w:tcPr>
          <w:p w14:paraId="38707A49" w14:textId="77777777" w:rsidR="002961BD" w:rsidRPr="00C6612A" w:rsidRDefault="002961BD" w:rsidP="002961BD">
            <w:pPr>
              <w:rPr>
                <w:rFonts w:cstheme="minorHAnsi"/>
                <w:i/>
                <w:iCs/>
              </w:rPr>
            </w:pPr>
            <w:r w:rsidRPr="00C6612A">
              <w:rPr>
                <w:rFonts w:cstheme="minorHAnsi"/>
                <w:i/>
                <w:iCs/>
              </w:rPr>
              <w:t>Paragraf ten obejmuje również odsetki naliczone na podstawie art. 168 ust. 3 ustawy.</w:t>
            </w:r>
          </w:p>
        </w:tc>
        <w:tc>
          <w:tcPr>
            <w:tcW w:w="1088" w:type="dxa"/>
            <w:noWrap/>
            <w:hideMark/>
          </w:tcPr>
          <w:p w14:paraId="5B5084C4" w14:textId="0A07CE50" w:rsidR="002961BD" w:rsidRPr="00E8031A" w:rsidRDefault="002961BD" w:rsidP="002961BD">
            <w:pPr>
              <w:jc w:val="center"/>
              <w:rPr>
                <w:rFonts w:cstheme="minorHAnsi"/>
              </w:rPr>
            </w:pPr>
          </w:p>
        </w:tc>
        <w:tc>
          <w:tcPr>
            <w:tcW w:w="1155" w:type="dxa"/>
            <w:noWrap/>
            <w:hideMark/>
          </w:tcPr>
          <w:p w14:paraId="3B022F24" w14:textId="68827D8B" w:rsidR="002961BD" w:rsidRPr="00E8031A" w:rsidRDefault="002961BD" w:rsidP="002961BD">
            <w:pPr>
              <w:jc w:val="center"/>
              <w:rPr>
                <w:rFonts w:cstheme="minorHAnsi"/>
              </w:rPr>
            </w:pPr>
          </w:p>
        </w:tc>
      </w:tr>
      <w:tr w:rsidR="002961BD" w:rsidRPr="005436FC" w14:paraId="5B3B2E3B" w14:textId="77777777" w:rsidTr="00126B68">
        <w:trPr>
          <w:trHeight w:val="284"/>
        </w:trPr>
        <w:tc>
          <w:tcPr>
            <w:tcW w:w="929" w:type="dxa"/>
          </w:tcPr>
          <w:p w14:paraId="4FA17A58" w14:textId="393A2875" w:rsidR="002961BD" w:rsidRPr="00C6612A" w:rsidRDefault="002961BD" w:rsidP="002961BD">
            <w:pPr>
              <w:jc w:val="center"/>
              <w:rPr>
                <w:rFonts w:cstheme="minorHAnsi"/>
              </w:rPr>
            </w:pPr>
            <w:r w:rsidRPr="00C6612A">
              <w:rPr>
                <w:rFonts w:cstheme="minorHAnsi"/>
              </w:rPr>
              <w:t>456</w:t>
            </w:r>
          </w:p>
        </w:tc>
        <w:tc>
          <w:tcPr>
            <w:tcW w:w="997" w:type="dxa"/>
            <w:noWrap/>
            <w:hideMark/>
          </w:tcPr>
          <w:p w14:paraId="27B39E73" w14:textId="34E85213" w:rsidR="002961BD" w:rsidRPr="00C6612A" w:rsidRDefault="002961BD" w:rsidP="002961BD">
            <w:pPr>
              <w:jc w:val="center"/>
              <w:rPr>
                <w:rFonts w:cstheme="minorHAnsi"/>
              </w:rPr>
            </w:pPr>
            <w:r w:rsidRPr="00C6612A">
              <w:rPr>
                <w:rFonts w:cstheme="minorHAnsi"/>
              </w:rPr>
              <w:t>485</w:t>
            </w:r>
          </w:p>
        </w:tc>
        <w:tc>
          <w:tcPr>
            <w:tcW w:w="5473" w:type="dxa"/>
            <w:hideMark/>
          </w:tcPr>
          <w:p w14:paraId="30D27A7E" w14:textId="298DB532" w:rsidR="002961BD" w:rsidRPr="00C6612A" w:rsidRDefault="002961BD" w:rsidP="002961BD">
            <w:pPr>
              <w:rPr>
                <w:rFonts w:cstheme="minorHAnsi"/>
              </w:rPr>
            </w:pPr>
            <w:r w:rsidRPr="00C6612A">
              <w:rPr>
                <w:rFonts w:cstheme="minorHAnsi"/>
              </w:rPr>
              <w:t>Odsetki od pozostałych transferów</w:t>
            </w:r>
            <w:r w:rsidRPr="00C6612A">
              <w:rPr>
                <w:rFonts w:cstheme="minorHAnsi"/>
                <w:color w:val="FF0000"/>
              </w:rPr>
              <w:t xml:space="preserve"> (część paragrafu 456)</w:t>
            </w:r>
          </w:p>
        </w:tc>
        <w:tc>
          <w:tcPr>
            <w:tcW w:w="1088" w:type="dxa"/>
            <w:noWrap/>
            <w:hideMark/>
          </w:tcPr>
          <w:p w14:paraId="6B1D0D91" w14:textId="77777777" w:rsidR="002961BD" w:rsidRPr="00E8031A" w:rsidRDefault="002961BD" w:rsidP="002961BD">
            <w:pPr>
              <w:jc w:val="center"/>
              <w:rPr>
                <w:rFonts w:cstheme="minorHAnsi"/>
              </w:rPr>
            </w:pPr>
            <w:r w:rsidRPr="00E8031A">
              <w:rPr>
                <w:rFonts w:cstheme="minorHAnsi"/>
              </w:rPr>
              <w:t>1</w:t>
            </w:r>
          </w:p>
        </w:tc>
        <w:tc>
          <w:tcPr>
            <w:tcW w:w="1155" w:type="dxa"/>
            <w:noWrap/>
            <w:hideMark/>
          </w:tcPr>
          <w:p w14:paraId="549E62A5" w14:textId="77777777" w:rsidR="002961BD" w:rsidRPr="00E8031A" w:rsidRDefault="002961BD" w:rsidP="002961BD">
            <w:pPr>
              <w:jc w:val="center"/>
              <w:rPr>
                <w:rFonts w:cstheme="minorHAnsi"/>
              </w:rPr>
            </w:pPr>
            <w:r w:rsidRPr="00E8031A">
              <w:rPr>
                <w:rFonts w:cstheme="minorHAnsi"/>
              </w:rPr>
              <w:t>010</w:t>
            </w:r>
          </w:p>
        </w:tc>
      </w:tr>
      <w:tr w:rsidR="002961BD" w:rsidRPr="005436FC" w14:paraId="4A3CA45D" w14:textId="77777777" w:rsidTr="00126B68">
        <w:trPr>
          <w:trHeight w:val="284"/>
        </w:trPr>
        <w:tc>
          <w:tcPr>
            <w:tcW w:w="929" w:type="dxa"/>
          </w:tcPr>
          <w:p w14:paraId="13AC878E" w14:textId="5A8F122F" w:rsidR="002961BD" w:rsidRPr="00C6612A" w:rsidRDefault="002961BD" w:rsidP="002961BD">
            <w:pPr>
              <w:jc w:val="center"/>
              <w:rPr>
                <w:rFonts w:cstheme="minorHAnsi"/>
              </w:rPr>
            </w:pPr>
            <w:r w:rsidRPr="00C6612A">
              <w:rPr>
                <w:rFonts w:cstheme="minorHAnsi"/>
              </w:rPr>
              <w:t>680</w:t>
            </w:r>
          </w:p>
        </w:tc>
        <w:tc>
          <w:tcPr>
            <w:tcW w:w="997" w:type="dxa"/>
            <w:noWrap/>
          </w:tcPr>
          <w:p w14:paraId="7CE78C12" w14:textId="00DF5AD6" w:rsidR="002961BD" w:rsidRPr="00C6612A" w:rsidRDefault="002961BD" w:rsidP="002961BD">
            <w:pPr>
              <w:jc w:val="center"/>
              <w:rPr>
                <w:rFonts w:cstheme="minorHAnsi"/>
              </w:rPr>
            </w:pPr>
            <w:r w:rsidRPr="00C6612A">
              <w:rPr>
                <w:rFonts w:cstheme="minorHAnsi"/>
              </w:rPr>
              <w:t>500</w:t>
            </w:r>
          </w:p>
        </w:tc>
        <w:tc>
          <w:tcPr>
            <w:tcW w:w="5473" w:type="dxa"/>
          </w:tcPr>
          <w:p w14:paraId="59F59B8E" w14:textId="7C2B3C30" w:rsidR="002961BD" w:rsidRPr="00C6612A" w:rsidRDefault="002961BD" w:rsidP="002961BD">
            <w:pPr>
              <w:rPr>
                <w:rFonts w:ascii="Calibri" w:hAnsi="Calibri" w:cs="Calibri"/>
                <w:color w:val="000000"/>
              </w:rPr>
            </w:pPr>
            <w:r w:rsidRPr="00C6612A">
              <w:rPr>
                <w:rFonts w:ascii="Calibri" w:hAnsi="Calibri" w:cs="Calibri"/>
                <w:color w:val="000000"/>
              </w:rPr>
              <w:t>Rezerwy</w:t>
            </w:r>
            <w:r w:rsidRPr="00C6612A">
              <w:rPr>
                <w:rFonts w:ascii="Calibri" w:hAnsi="Calibri" w:cs="Calibri"/>
                <w:color w:val="FF0000"/>
              </w:rPr>
              <w:t xml:space="preserve"> (część paragrafu 680)</w:t>
            </w:r>
          </w:p>
        </w:tc>
        <w:tc>
          <w:tcPr>
            <w:tcW w:w="1088" w:type="dxa"/>
            <w:noWrap/>
          </w:tcPr>
          <w:p w14:paraId="2443F987" w14:textId="1D9676E3" w:rsidR="002961BD" w:rsidRPr="00E8031A" w:rsidRDefault="002961BD" w:rsidP="002961BD">
            <w:pPr>
              <w:jc w:val="center"/>
              <w:rPr>
                <w:rFonts w:cstheme="minorHAnsi"/>
              </w:rPr>
            </w:pPr>
            <w:r w:rsidRPr="00E8031A">
              <w:rPr>
                <w:rFonts w:cstheme="minorHAnsi"/>
              </w:rPr>
              <w:t>5</w:t>
            </w:r>
          </w:p>
        </w:tc>
        <w:tc>
          <w:tcPr>
            <w:tcW w:w="1155" w:type="dxa"/>
            <w:noWrap/>
          </w:tcPr>
          <w:p w14:paraId="5EC86E4F" w14:textId="305B94BE" w:rsidR="002961BD" w:rsidRPr="00E8031A" w:rsidRDefault="002961BD" w:rsidP="002961BD">
            <w:pPr>
              <w:jc w:val="center"/>
              <w:rPr>
                <w:rFonts w:cstheme="minorHAnsi"/>
              </w:rPr>
            </w:pPr>
            <w:r w:rsidRPr="00E8031A">
              <w:rPr>
                <w:rFonts w:cstheme="minorHAnsi"/>
              </w:rPr>
              <w:t>050</w:t>
            </w:r>
          </w:p>
        </w:tc>
      </w:tr>
      <w:tr w:rsidR="002961BD" w:rsidRPr="005436FC" w14:paraId="04BF8E64" w14:textId="77777777" w:rsidTr="00126B68">
        <w:trPr>
          <w:trHeight w:val="284"/>
        </w:trPr>
        <w:tc>
          <w:tcPr>
            <w:tcW w:w="929" w:type="dxa"/>
          </w:tcPr>
          <w:p w14:paraId="0F00B783" w14:textId="77777777" w:rsidR="002961BD" w:rsidRPr="00C6612A" w:rsidRDefault="002961BD" w:rsidP="002961BD">
            <w:pPr>
              <w:jc w:val="center"/>
              <w:rPr>
                <w:rFonts w:cstheme="minorHAnsi"/>
              </w:rPr>
            </w:pPr>
          </w:p>
        </w:tc>
        <w:tc>
          <w:tcPr>
            <w:tcW w:w="997" w:type="dxa"/>
            <w:noWrap/>
          </w:tcPr>
          <w:p w14:paraId="0E5A988F" w14:textId="5CD914D3" w:rsidR="002961BD" w:rsidRPr="00C6612A" w:rsidRDefault="002961BD" w:rsidP="002961BD">
            <w:pPr>
              <w:jc w:val="center"/>
              <w:rPr>
                <w:rFonts w:cstheme="minorHAnsi"/>
              </w:rPr>
            </w:pPr>
          </w:p>
        </w:tc>
        <w:tc>
          <w:tcPr>
            <w:tcW w:w="5473" w:type="dxa"/>
          </w:tcPr>
          <w:p w14:paraId="449B6FE7" w14:textId="2BCD678B" w:rsidR="002961BD" w:rsidRPr="00C6612A" w:rsidRDefault="002961BD" w:rsidP="002961BD">
            <w:pPr>
              <w:rPr>
                <w:rFonts w:ascii="Calibri" w:hAnsi="Calibri" w:cs="Calibri"/>
                <w:i/>
                <w:iCs/>
                <w:color w:val="000000"/>
              </w:rPr>
            </w:pPr>
            <w:r w:rsidRPr="00C6612A">
              <w:rPr>
                <w:rFonts w:ascii="Calibri" w:hAnsi="Calibri" w:cs="Calibri"/>
                <w:i/>
                <w:iCs/>
                <w:color w:val="000000"/>
              </w:rPr>
              <w:t>Paragraf ten obejmuje rezerwy na wydatki w grupie transfery majątkowe.</w:t>
            </w:r>
          </w:p>
        </w:tc>
        <w:tc>
          <w:tcPr>
            <w:tcW w:w="1088" w:type="dxa"/>
            <w:noWrap/>
          </w:tcPr>
          <w:p w14:paraId="78AA53A7" w14:textId="1CACEB14" w:rsidR="002961BD" w:rsidRPr="00E8031A" w:rsidRDefault="002961BD" w:rsidP="002961BD">
            <w:pPr>
              <w:jc w:val="center"/>
              <w:rPr>
                <w:rFonts w:cstheme="minorHAnsi"/>
              </w:rPr>
            </w:pPr>
          </w:p>
        </w:tc>
        <w:tc>
          <w:tcPr>
            <w:tcW w:w="1155" w:type="dxa"/>
            <w:noWrap/>
          </w:tcPr>
          <w:p w14:paraId="39581F8F" w14:textId="27F9292A" w:rsidR="002961BD" w:rsidRPr="00E8031A" w:rsidRDefault="002961BD" w:rsidP="002961BD">
            <w:pPr>
              <w:jc w:val="center"/>
              <w:rPr>
                <w:rFonts w:cstheme="minorHAnsi"/>
              </w:rPr>
            </w:pPr>
          </w:p>
        </w:tc>
      </w:tr>
      <w:tr w:rsidR="002961BD" w:rsidRPr="005436FC" w14:paraId="28D23554" w14:textId="77777777" w:rsidTr="00126B68">
        <w:trPr>
          <w:trHeight w:val="284"/>
        </w:trPr>
        <w:tc>
          <w:tcPr>
            <w:tcW w:w="929" w:type="dxa"/>
          </w:tcPr>
          <w:p w14:paraId="1B4A8003" w14:textId="3824241C" w:rsidR="002961BD" w:rsidRPr="00082EA6" w:rsidRDefault="002961BD" w:rsidP="002961BD">
            <w:pPr>
              <w:jc w:val="center"/>
              <w:rPr>
                <w:rFonts w:cstheme="minorHAnsi"/>
              </w:rPr>
            </w:pPr>
            <w:r w:rsidRPr="00082EA6">
              <w:rPr>
                <w:rFonts w:cstheme="minorHAnsi"/>
              </w:rPr>
              <w:t>631</w:t>
            </w:r>
          </w:p>
        </w:tc>
        <w:tc>
          <w:tcPr>
            <w:tcW w:w="997" w:type="dxa"/>
            <w:noWrap/>
            <w:hideMark/>
          </w:tcPr>
          <w:p w14:paraId="05517682" w14:textId="298CD816" w:rsidR="002961BD" w:rsidRPr="00082EA6" w:rsidRDefault="002961BD" w:rsidP="002961BD">
            <w:pPr>
              <w:jc w:val="center"/>
              <w:rPr>
                <w:rFonts w:cstheme="minorHAnsi"/>
              </w:rPr>
            </w:pPr>
            <w:r w:rsidRPr="00082EA6">
              <w:rPr>
                <w:rFonts w:cstheme="minorHAnsi"/>
              </w:rPr>
              <w:t>501</w:t>
            </w:r>
          </w:p>
        </w:tc>
        <w:tc>
          <w:tcPr>
            <w:tcW w:w="5473" w:type="dxa"/>
            <w:hideMark/>
          </w:tcPr>
          <w:p w14:paraId="213BFE05" w14:textId="1BC11969" w:rsidR="002961BD" w:rsidRPr="00082EA6" w:rsidRDefault="002961BD" w:rsidP="002961BD">
            <w:pPr>
              <w:rPr>
                <w:rFonts w:cstheme="minorHAnsi"/>
              </w:rPr>
            </w:pPr>
            <w:r w:rsidRPr="00082EA6">
              <w:rPr>
                <w:rFonts w:ascii="Calibri" w:hAnsi="Calibri" w:cs="Calibri"/>
              </w:rPr>
              <w:t>Dotacja celowa z budżetu państwa na wydatki inwestycyjne z zakresu administracji rządowej oraz innych zadań zleconych ustawami gminom</w:t>
            </w:r>
          </w:p>
        </w:tc>
        <w:tc>
          <w:tcPr>
            <w:tcW w:w="1088" w:type="dxa"/>
            <w:noWrap/>
            <w:hideMark/>
          </w:tcPr>
          <w:p w14:paraId="53BE57A2" w14:textId="77777777" w:rsidR="002961BD" w:rsidRPr="00E8031A" w:rsidRDefault="002961BD" w:rsidP="002961BD">
            <w:pPr>
              <w:jc w:val="center"/>
              <w:rPr>
                <w:rFonts w:cstheme="minorHAnsi"/>
              </w:rPr>
            </w:pPr>
            <w:r w:rsidRPr="00E8031A">
              <w:rPr>
                <w:rFonts w:cstheme="minorHAnsi"/>
              </w:rPr>
              <w:t>5</w:t>
            </w:r>
          </w:p>
        </w:tc>
        <w:tc>
          <w:tcPr>
            <w:tcW w:w="1155" w:type="dxa"/>
            <w:noWrap/>
            <w:hideMark/>
          </w:tcPr>
          <w:p w14:paraId="4834B360" w14:textId="7322E7E1" w:rsidR="002961BD" w:rsidRPr="00E8031A" w:rsidRDefault="002961BD" w:rsidP="002961BD">
            <w:pPr>
              <w:jc w:val="center"/>
              <w:rPr>
                <w:rFonts w:cstheme="minorHAnsi"/>
              </w:rPr>
            </w:pPr>
          </w:p>
        </w:tc>
      </w:tr>
      <w:tr w:rsidR="002961BD" w:rsidRPr="005436FC" w14:paraId="3555AFC2" w14:textId="77777777" w:rsidTr="00126B68">
        <w:trPr>
          <w:trHeight w:val="284"/>
        </w:trPr>
        <w:tc>
          <w:tcPr>
            <w:tcW w:w="929" w:type="dxa"/>
          </w:tcPr>
          <w:p w14:paraId="536319A1" w14:textId="56566F4B" w:rsidR="002961BD" w:rsidRPr="00082EA6" w:rsidRDefault="002961BD" w:rsidP="002961BD">
            <w:pPr>
              <w:jc w:val="center"/>
              <w:rPr>
                <w:rFonts w:cstheme="minorHAnsi"/>
              </w:rPr>
            </w:pPr>
            <w:r w:rsidRPr="00082EA6">
              <w:rPr>
                <w:rFonts w:cstheme="minorHAnsi"/>
              </w:rPr>
              <w:t>641</w:t>
            </w:r>
          </w:p>
        </w:tc>
        <w:tc>
          <w:tcPr>
            <w:tcW w:w="997" w:type="dxa"/>
            <w:noWrap/>
            <w:hideMark/>
          </w:tcPr>
          <w:p w14:paraId="2354ADFC" w14:textId="141DB987" w:rsidR="002961BD" w:rsidRPr="00082EA6" w:rsidRDefault="002961BD" w:rsidP="002961BD">
            <w:pPr>
              <w:jc w:val="center"/>
              <w:rPr>
                <w:rFonts w:cstheme="minorHAnsi"/>
              </w:rPr>
            </w:pPr>
            <w:r w:rsidRPr="00082EA6">
              <w:rPr>
                <w:rFonts w:cstheme="minorHAnsi"/>
              </w:rPr>
              <w:t>502</w:t>
            </w:r>
          </w:p>
        </w:tc>
        <w:tc>
          <w:tcPr>
            <w:tcW w:w="5473" w:type="dxa"/>
            <w:hideMark/>
          </w:tcPr>
          <w:p w14:paraId="02A3678E" w14:textId="2F7768C0" w:rsidR="002961BD" w:rsidRPr="00082EA6" w:rsidRDefault="002961BD" w:rsidP="002961BD">
            <w:pPr>
              <w:rPr>
                <w:rFonts w:cstheme="minorHAnsi"/>
              </w:rPr>
            </w:pPr>
            <w:r w:rsidRPr="00082EA6">
              <w:rPr>
                <w:rFonts w:ascii="Calibri" w:hAnsi="Calibri" w:cs="Calibri"/>
              </w:rPr>
              <w:t>Dotacja celowa z budżetu państwa na wydatki inwestycyjne z zakresu administracji rządowej oraz innych zadań zleconych ustawami powiatom</w:t>
            </w:r>
          </w:p>
        </w:tc>
        <w:tc>
          <w:tcPr>
            <w:tcW w:w="1088" w:type="dxa"/>
            <w:noWrap/>
            <w:hideMark/>
          </w:tcPr>
          <w:p w14:paraId="0EFAB142" w14:textId="77777777" w:rsidR="002961BD" w:rsidRPr="00E8031A" w:rsidRDefault="002961BD" w:rsidP="002961BD">
            <w:pPr>
              <w:jc w:val="center"/>
              <w:rPr>
                <w:rFonts w:cstheme="minorHAnsi"/>
              </w:rPr>
            </w:pPr>
            <w:r w:rsidRPr="00E8031A">
              <w:rPr>
                <w:rFonts w:cstheme="minorHAnsi"/>
              </w:rPr>
              <w:t>5</w:t>
            </w:r>
          </w:p>
        </w:tc>
        <w:tc>
          <w:tcPr>
            <w:tcW w:w="1155" w:type="dxa"/>
            <w:noWrap/>
            <w:hideMark/>
          </w:tcPr>
          <w:p w14:paraId="426EF264" w14:textId="1D268964" w:rsidR="002961BD" w:rsidRPr="00E8031A" w:rsidRDefault="002961BD" w:rsidP="002961BD">
            <w:pPr>
              <w:jc w:val="center"/>
              <w:rPr>
                <w:rFonts w:cstheme="minorHAnsi"/>
              </w:rPr>
            </w:pPr>
          </w:p>
        </w:tc>
      </w:tr>
      <w:tr w:rsidR="002961BD" w:rsidRPr="005436FC" w14:paraId="5CEC5A9E" w14:textId="77777777" w:rsidTr="00126B68">
        <w:trPr>
          <w:trHeight w:val="284"/>
        </w:trPr>
        <w:tc>
          <w:tcPr>
            <w:tcW w:w="929" w:type="dxa"/>
          </w:tcPr>
          <w:p w14:paraId="3CD107BC" w14:textId="327CED5F" w:rsidR="002961BD" w:rsidRPr="00082EA6" w:rsidRDefault="002961BD" w:rsidP="002961BD">
            <w:pPr>
              <w:jc w:val="center"/>
              <w:rPr>
                <w:rFonts w:cstheme="minorHAnsi"/>
              </w:rPr>
            </w:pPr>
            <w:r w:rsidRPr="00082EA6">
              <w:rPr>
                <w:rFonts w:cstheme="minorHAnsi"/>
              </w:rPr>
              <w:t>651</w:t>
            </w:r>
          </w:p>
        </w:tc>
        <w:tc>
          <w:tcPr>
            <w:tcW w:w="997" w:type="dxa"/>
            <w:noWrap/>
            <w:hideMark/>
          </w:tcPr>
          <w:p w14:paraId="33447F9E" w14:textId="1BDB0810" w:rsidR="002961BD" w:rsidRPr="00082EA6" w:rsidRDefault="002961BD" w:rsidP="002961BD">
            <w:pPr>
              <w:jc w:val="center"/>
              <w:rPr>
                <w:rFonts w:cstheme="minorHAnsi"/>
              </w:rPr>
            </w:pPr>
            <w:r w:rsidRPr="00082EA6">
              <w:rPr>
                <w:rFonts w:cstheme="minorHAnsi"/>
              </w:rPr>
              <w:t>503</w:t>
            </w:r>
          </w:p>
        </w:tc>
        <w:tc>
          <w:tcPr>
            <w:tcW w:w="5473" w:type="dxa"/>
            <w:hideMark/>
          </w:tcPr>
          <w:p w14:paraId="65E09794" w14:textId="2C2574DD" w:rsidR="002961BD" w:rsidRPr="00082EA6" w:rsidRDefault="002961BD" w:rsidP="002961BD">
            <w:pPr>
              <w:rPr>
                <w:rFonts w:cstheme="minorHAnsi"/>
              </w:rPr>
            </w:pPr>
            <w:r w:rsidRPr="00082EA6">
              <w:rPr>
                <w:rFonts w:ascii="Calibri" w:hAnsi="Calibri" w:cs="Calibri"/>
              </w:rPr>
              <w:t>Dotacja celowa z budżetu państwa na wydatki inwestycyjne z zakresu administracji rządowej oraz innych zadań zleconych ustawami samorządom województw</w:t>
            </w:r>
          </w:p>
        </w:tc>
        <w:tc>
          <w:tcPr>
            <w:tcW w:w="1088" w:type="dxa"/>
            <w:noWrap/>
            <w:hideMark/>
          </w:tcPr>
          <w:p w14:paraId="22EF40FF" w14:textId="77777777" w:rsidR="002961BD" w:rsidRPr="00E8031A" w:rsidRDefault="002961BD" w:rsidP="002961BD">
            <w:pPr>
              <w:jc w:val="center"/>
              <w:rPr>
                <w:rFonts w:cstheme="minorHAnsi"/>
              </w:rPr>
            </w:pPr>
            <w:r w:rsidRPr="00E8031A">
              <w:rPr>
                <w:rFonts w:cstheme="minorHAnsi"/>
              </w:rPr>
              <w:t>5</w:t>
            </w:r>
          </w:p>
        </w:tc>
        <w:tc>
          <w:tcPr>
            <w:tcW w:w="1155" w:type="dxa"/>
            <w:noWrap/>
            <w:hideMark/>
          </w:tcPr>
          <w:p w14:paraId="4F9D344D" w14:textId="6A719578" w:rsidR="002961BD" w:rsidRPr="00E8031A" w:rsidRDefault="002961BD" w:rsidP="002961BD">
            <w:pPr>
              <w:jc w:val="center"/>
              <w:rPr>
                <w:rFonts w:cstheme="minorHAnsi"/>
              </w:rPr>
            </w:pPr>
          </w:p>
        </w:tc>
      </w:tr>
      <w:tr w:rsidR="002961BD" w:rsidRPr="005436FC" w14:paraId="0CF9283A" w14:textId="77777777" w:rsidTr="00126B68">
        <w:trPr>
          <w:trHeight w:val="284"/>
        </w:trPr>
        <w:tc>
          <w:tcPr>
            <w:tcW w:w="929" w:type="dxa"/>
          </w:tcPr>
          <w:p w14:paraId="57BFC492" w14:textId="2DB561A4" w:rsidR="002961BD" w:rsidRPr="00082EA6" w:rsidRDefault="002961BD" w:rsidP="002961BD">
            <w:pPr>
              <w:jc w:val="center"/>
              <w:rPr>
                <w:rFonts w:cstheme="minorHAnsi"/>
              </w:rPr>
            </w:pPr>
            <w:r w:rsidRPr="00082EA6">
              <w:rPr>
                <w:rFonts w:cstheme="minorHAnsi"/>
              </w:rPr>
              <w:t>633</w:t>
            </w:r>
          </w:p>
        </w:tc>
        <w:tc>
          <w:tcPr>
            <w:tcW w:w="997" w:type="dxa"/>
            <w:noWrap/>
            <w:hideMark/>
          </w:tcPr>
          <w:p w14:paraId="51E40427" w14:textId="3A227A6F" w:rsidR="002961BD" w:rsidRPr="00082EA6" w:rsidRDefault="002961BD" w:rsidP="002961BD">
            <w:pPr>
              <w:jc w:val="center"/>
              <w:rPr>
                <w:rFonts w:cstheme="minorHAnsi"/>
              </w:rPr>
            </w:pPr>
            <w:r w:rsidRPr="00082EA6">
              <w:rPr>
                <w:rFonts w:cstheme="minorHAnsi"/>
              </w:rPr>
              <w:t>511</w:t>
            </w:r>
          </w:p>
        </w:tc>
        <w:tc>
          <w:tcPr>
            <w:tcW w:w="5473" w:type="dxa"/>
            <w:hideMark/>
          </w:tcPr>
          <w:p w14:paraId="33801FDD" w14:textId="0ACA0A4B" w:rsidR="002961BD" w:rsidRPr="00082EA6" w:rsidRDefault="002961BD" w:rsidP="002961BD">
            <w:pPr>
              <w:rPr>
                <w:rFonts w:cstheme="minorHAnsi"/>
              </w:rPr>
            </w:pPr>
            <w:r w:rsidRPr="00082EA6">
              <w:t>Dotacja celowa z budżetu państwa na realizację własnych zadań inwestycyjnych gmin (związków gmin, związków powiatowo-gminnych)</w:t>
            </w:r>
          </w:p>
        </w:tc>
        <w:tc>
          <w:tcPr>
            <w:tcW w:w="1088" w:type="dxa"/>
            <w:noWrap/>
            <w:hideMark/>
          </w:tcPr>
          <w:p w14:paraId="7471F368" w14:textId="77777777" w:rsidR="002961BD" w:rsidRPr="00E8031A" w:rsidRDefault="002961BD" w:rsidP="002961BD">
            <w:pPr>
              <w:jc w:val="center"/>
              <w:rPr>
                <w:rFonts w:cstheme="minorHAnsi"/>
              </w:rPr>
            </w:pPr>
            <w:r w:rsidRPr="00E8031A">
              <w:rPr>
                <w:rFonts w:cstheme="minorHAnsi"/>
              </w:rPr>
              <w:t>5</w:t>
            </w:r>
          </w:p>
        </w:tc>
        <w:tc>
          <w:tcPr>
            <w:tcW w:w="1155" w:type="dxa"/>
            <w:noWrap/>
            <w:hideMark/>
          </w:tcPr>
          <w:p w14:paraId="5293D903" w14:textId="47A259C2" w:rsidR="002961BD" w:rsidRPr="00E8031A" w:rsidRDefault="002961BD" w:rsidP="002961BD">
            <w:pPr>
              <w:jc w:val="center"/>
              <w:rPr>
                <w:rFonts w:cstheme="minorHAnsi"/>
              </w:rPr>
            </w:pPr>
          </w:p>
        </w:tc>
      </w:tr>
      <w:tr w:rsidR="002961BD" w:rsidRPr="005436FC" w14:paraId="0730A556" w14:textId="77777777" w:rsidTr="00126B68">
        <w:trPr>
          <w:trHeight w:val="284"/>
        </w:trPr>
        <w:tc>
          <w:tcPr>
            <w:tcW w:w="929" w:type="dxa"/>
          </w:tcPr>
          <w:p w14:paraId="56C37BD8" w14:textId="4B85730A" w:rsidR="002961BD" w:rsidRPr="00082EA6" w:rsidRDefault="002961BD" w:rsidP="002961BD">
            <w:pPr>
              <w:jc w:val="center"/>
              <w:rPr>
                <w:rFonts w:cstheme="minorHAnsi"/>
              </w:rPr>
            </w:pPr>
            <w:r w:rsidRPr="00082EA6">
              <w:rPr>
                <w:rFonts w:cstheme="minorHAnsi"/>
              </w:rPr>
              <w:t>643</w:t>
            </w:r>
          </w:p>
        </w:tc>
        <w:tc>
          <w:tcPr>
            <w:tcW w:w="997" w:type="dxa"/>
            <w:noWrap/>
            <w:hideMark/>
          </w:tcPr>
          <w:p w14:paraId="4D88EE45" w14:textId="72E5037B" w:rsidR="002961BD" w:rsidRPr="00082EA6" w:rsidRDefault="002961BD" w:rsidP="002961BD">
            <w:pPr>
              <w:jc w:val="center"/>
              <w:rPr>
                <w:rFonts w:cstheme="minorHAnsi"/>
              </w:rPr>
            </w:pPr>
            <w:r w:rsidRPr="00082EA6">
              <w:rPr>
                <w:rFonts w:cstheme="minorHAnsi"/>
              </w:rPr>
              <w:t>512</w:t>
            </w:r>
          </w:p>
        </w:tc>
        <w:tc>
          <w:tcPr>
            <w:tcW w:w="5473" w:type="dxa"/>
            <w:hideMark/>
          </w:tcPr>
          <w:p w14:paraId="1929A58F" w14:textId="1802FA71" w:rsidR="002961BD" w:rsidRPr="00082EA6" w:rsidRDefault="002961BD" w:rsidP="002961BD">
            <w:pPr>
              <w:rPr>
                <w:rFonts w:cstheme="minorHAnsi"/>
              </w:rPr>
            </w:pPr>
            <w:r w:rsidRPr="00082EA6">
              <w:t>Dotacja celowa z budżetu państwa na realizację własnych zadań inwestycyjnych powiatów</w:t>
            </w:r>
          </w:p>
        </w:tc>
        <w:tc>
          <w:tcPr>
            <w:tcW w:w="1088" w:type="dxa"/>
            <w:noWrap/>
            <w:hideMark/>
          </w:tcPr>
          <w:p w14:paraId="25E66F00" w14:textId="77777777" w:rsidR="002961BD" w:rsidRPr="00E8031A" w:rsidRDefault="002961BD" w:rsidP="002961BD">
            <w:pPr>
              <w:jc w:val="center"/>
              <w:rPr>
                <w:rFonts w:cstheme="minorHAnsi"/>
              </w:rPr>
            </w:pPr>
            <w:r w:rsidRPr="00E8031A">
              <w:rPr>
                <w:rFonts w:cstheme="minorHAnsi"/>
              </w:rPr>
              <w:t>5</w:t>
            </w:r>
          </w:p>
        </w:tc>
        <w:tc>
          <w:tcPr>
            <w:tcW w:w="1155" w:type="dxa"/>
            <w:noWrap/>
            <w:hideMark/>
          </w:tcPr>
          <w:p w14:paraId="143D1A8F" w14:textId="3A5A52ED" w:rsidR="002961BD" w:rsidRPr="00E8031A" w:rsidRDefault="002961BD" w:rsidP="002961BD">
            <w:pPr>
              <w:jc w:val="center"/>
              <w:rPr>
                <w:rFonts w:cstheme="minorHAnsi"/>
              </w:rPr>
            </w:pPr>
          </w:p>
        </w:tc>
      </w:tr>
      <w:tr w:rsidR="002961BD" w:rsidRPr="005436FC" w14:paraId="21A0CCB3" w14:textId="77777777" w:rsidTr="00126B68">
        <w:trPr>
          <w:trHeight w:val="284"/>
        </w:trPr>
        <w:tc>
          <w:tcPr>
            <w:tcW w:w="929" w:type="dxa"/>
          </w:tcPr>
          <w:p w14:paraId="69B5B5A0" w14:textId="5390A78A" w:rsidR="002961BD" w:rsidRPr="00082EA6" w:rsidRDefault="002961BD" w:rsidP="002961BD">
            <w:pPr>
              <w:jc w:val="center"/>
              <w:rPr>
                <w:rFonts w:cstheme="minorHAnsi"/>
              </w:rPr>
            </w:pPr>
            <w:r w:rsidRPr="00082EA6">
              <w:rPr>
                <w:rFonts w:cstheme="minorHAnsi"/>
              </w:rPr>
              <w:t>653</w:t>
            </w:r>
          </w:p>
        </w:tc>
        <w:tc>
          <w:tcPr>
            <w:tcW w:w="997" w:type="dxa"/>
            <w:noWrap/>
            <w:hideMark/>
          </w:tcPr>
          <w:p w14:paraId="70438F5C" w14:textId="2472F88B" w:rsidR="002961BD" w:rsidRPr="00082EA6" w:rsidRDefault="002961BD" w:rsidP="002961BD">
            <w:pPr>
              <w:jc w:val="center"/>
              <w:rPr>
                <w:rFonts w:cstheme="minorHAnsi"/>
              </w:rPr>
            </w:pPr>
            <w:r w:rsidRPr="00082EA6">
              <w:rPr>
                <w:rFonts w:cstheme="minorHAnsi"/>
              </w:rPr>
              <w:t>513</w:t>
            </w:r>
          </w:p>
        </w:tc>
        <w:tc>
          <w:tcPr>
            <w:tcW w:w="5473" w:type="dxa"/>
            <w:hideMark/>
          </w:tcPr>
          <w:p w14:paraId="6ADFA252" w14:textId="7157287E" w:rsidR="002961BD" w:rsidRPr="00082EA6" w:rsidRDefault="002961BD" w:rsidP="002961BD">
            <w:pPr>
              <w:rPr>
                <w:rFonts w:cstheme="minorHAnsi"/>
              </w:rPr>
            </w:pPr>
            <w:r w:rsidRPr="00082EA6">
              <w:t>Dotacja celowa z budżetu państwa na realizację własnych zadań inwestycyjnych samorządów województw</w:t>
            </w:r>
          </w:p>
        </w:tc>
        <w:tc>
          <w:tcPr>
            <w:tcW w:w="1088" w:type="dxa"/>
            <w:noWrap/>
            <w:hideMark/>
          </w:tcPr>
          <w:p w14:paraId="169696F4" w14:textId="77777777" w:rsidR="002961BD" w:rsidRPr="00E8031A" w:rsidRDefault="002961BD" w:rsidP="002961BD">
            <w:pPr>
              <w:jc w:val="center"/>
              <w:rPr>
                <w:rFonts w:cstheme="minorHAnsi"/>
              </w:rPr>
            </w:pPr>
            <w:r w:rsidRPr="00E8031A">
              <w:rPr>
                <w:rFonts w:cstheme="minorHAnsi"/>
              </w:rPr>
              <w:t>5</w:t>
            </w:r>
          </w:p>
        </w:tc>
        <w:tc>
          <w:tcPr>
            <w:tcW w:w="1155" w:type="dxa"/>
            <w:noWrap/>
            <w:hideMark/>
          </w:tcPr>
          <w:p w14:paraId="2A29D36D" w14:textId="362C13B5" w:rsidR="002961BD" w:rsidRPr="00E8031A" w:rsidRDefault="002961BD" w:rsidP="002961BD">
            <w:pPr>
              <w:jc w:val="center"/>
              <w:rPr>
                <w:rFonts w:cstheme="minorHAnsi"/>
              </w:rPr>
            </w:pPr>
          </w:p>
        </w:tc>
      </w:tr>
      <w:tr w:rsidR="002961BD" w:rsidRPr="005436FC" w14:paraId="6B419917" w14:textId="77777777" w:rsidTr="00126B68">
        <w:trPr>
          <w:trHeight w:val="284"/>
        </w:trPr>
        <w:tc>
          <w:tcPr>
            <w:tcW w:w="929" w:type="dxa"/>
          </w:tcPr>
          <w:p w14:paraId="21CE86C8" w14:textId="241BFB25" w:rsidR="002961BD" w:rsidRPr="00082EA6" w:rsidRDefault="002961BD" w:rsidP="002961BD">
            <w:pPr>
              <w:jc w:val="center"/>
              <w:rPr>
                <w:rFonts w:cstheme="minorHAnsi"/>
              </w:rPr>
            </w:pPr>
            <w:r w:rsidRPr="00082EA6">
              <w:rPr>
                <w:rFonts w:cstheme="minorHAnsi"/>
              </w:rPr>
              <w:t>632</w:t>
            </w:r>
          </w:p>
        </w:tc>
        <w:tc>
          <w:tcPr>
            <w:tcW w:w="997" w:type="dxa"/>
            <w:noWrap/>
            <w:hideMark/>
          </w:tcPr>
          <w:p w14:paraId="36A1CE5A" w14:textId="7B059FC0" w:rsidR="002961BD" w:rsidRPr="00082EA6" w:rsidRDefault="002961BD" w:rsidP="002961BD">
            <w:pPr>
              <w:jc w:val="center"/>
              <w:rPr>
                <w:rFonts w:cstheme="minorHAnsi"/>
              </w:rPr>
            </w:pPr>
            <w:r w:rsidRPr="00082EA6">
              <w:rPr>
                <w:rFonts w:cstheme="minorHAnsi"/>
              </w:rPr>
              <w:t>521</w:t>
            </w:r>
          </w:p>
        </w:tc>
        <w:tc>
          <w:tcPr>
            <w:tcW w:w="5473" w:type="dxa"/>
            <w:hideMark/>
          </w:tcPr>
          <w:p w14:paraId="7876293C" w14:textId="138E41E4" w:rsidR="002961BD" w:rsidRPr="00082EA6" w:rsidRDefault="002961BD" w:rsidP="002961BD">
            <w:pPr>
              <w:rPr>
                <w:rFonts w:cstheme="minorHAnsi"/>
              </w:rPr>
            </w:pPr>
            <w:r w:rsidRPr="00082EA6">
              <w:t>Dotacja celowa z budżetu państwa na wydatki inwestycyjne realizowane przez gminy na podstawie porozumień z organami administracji rządowej</w:t>
            </w:r>
          </w:p>
        </w:tc>
        <w:tc>
          <w:tcPr>
            <w:tcW w:w="1088" w:type="dxa"/>
            <w:noWrap/>
            <w:hideMark/>
          </w:tcPr>
          <w:p w14:paraId="1C9B7667" w14:textId="77777777" w:rsidR="002961BD" w:rsidRPr="00E8031A" w:rsidRDefault="002961BD" w:rsidP="002961BD">
            <w:pPr>
              <w:jc w:val="center"/>
              <w:rPr>
                <w:rFonts w:cstheme="minorHAnsi"/>
              </w:rPr>
            </w:pPr>
            <w:r w:rsidRPr="00E8031A">
              <w:rPr>
                <w:rFonts w:cstheme="minorHAnsi"/>
              </w:rPr>
              <w:t>5</w:t>
            </w:r>
          </w:p>
        </w:tc>
        <w:tc>
          <w:tcPr>
            <w:tcW w:w="1155" w:type="dxa"/>
            <w:noWrap/>
            <w:hideMark/>
          </w:tcPr>
          <w:p w14:paraId="131A1919" w14:textId="25C869D6" w:rsidR="002961BD" w:rsidRPr="00E8031A" w:rsidRDefault="002961BD" w:rsidP="002961BD">
            <w:pPr>
              <w:jc w:val="center"/>
              <w:rPr>
                <w:rFonts w:cstheme="minorHAnsi"/>
              </w:rPr>
            </w:pPr>
          </w:p>
        </w:tc>
      </w:tr>
      <w:tr w:rsidR="002961BD" w:rsidRPr="005436FC" w14:paraId="45A0195A" w14:textId="77777777" w:rsidTr="00126B68">
        <w:trPr>
          <w:trHeight w:val="284"/>
        </w:trPr>
        <w:tc>
          <w:tcPr>
            <w:tcW w:w="929" w:type="dxa"/>
          </w:tcPr>
          <w:p w14:paraId="5031F95D" w14:textId="001313C1" w:rsidR="002961BD" w:rsidRPr="00082EA6" w:rsidRDefault="002961BD" w:rsidP="002961BD">
            <w:pPr>
              <w:jc w:val="center"/>
              <w:rPr>
                <w:rFonts w:cstheme="minorHAnsi"/>
              </w:rPr>
            </w:pPr>
            <w:r w:rsidRPr="00082EA6">
              <w:rPr>
                <w:rFonts w:cstheme="minorHAnsi"/>
              </w:rPr>
              <w:t>642</w:t>
            </w:r>
          </w:p>
        </w:tc>
        <w:tc>
          <w:tcPr>
            <w:tcW w:w="997" w:type="dxa"/>
            <w:noWrap/>
            <w:hideMark/>
          </w:tcPr>
          <w:p w14:paraId="4E9AEC5C" w14:textId="0B156E37" w:rsidR="002961BD" w:rsidRPr="00082EA6" w:rsidRDefault="002961BD" w:rsidP="002961BD">
            <w:pPr>
              <w:jc w:val="center"/>
              <w:rPr>
                <w:rFonts w:cstheme="minorHAnsi"/>
              </w:rPr>
            </w:pPr>
            <w:r w:rsidRPr="00082EA6">
              <w:rPr>
                <w:rFonts w:cstheme="minorHAnsi"/>
              </w:rPr>
              <w:t>522</w:t>
            </w:r>
          </w:p>
        </w:tc>
        <w:tc>
          <w:tcPr>
            <w:tcW w:w="5473" w:type="dxa"/>
            <w:hideMark/>
          </w:tcPr>
          <w:p w14:paraId="286A5991" w14:textId="51E07890" w:rsidR="002961BD" w:rsidRPr="00082EA6" w:rsidRDefault="002961BD" w:rsidP="002961BD">
            <w:pPr>
              <w:rPr>
                <w:rFonts w:cstheme="minorHAnsi"/>
              </w:rPr>
            </w:pPr>
            <w:r w:rsidRPr="00082EA6">
              <w:t>Dotacja celowa z budżetu państwa na wydatki inwestycyjne realizowane przez powiaty na podstawie porozumień z organami administracji rządowej</w:t>
            </w:r>
          </w:p>
        </w:tc>
        <w:tc>
          <w:tcPr>
            <w:tcW w:w="1088" w:type="dxa"/>
            <w:noWrap/>
            <w:hideMark/>
          </w:tcPr>
          <w:p w14:paraId="3EC35FCA" w14:textId="77777777" w:rsidR="002961BD" w:rsidRPr="00E8031A" w:rsidRDefault="002961BD" w:rsidP="002961BD">
            <w:pPr>
              <w:jc w:val="center"/>
              <w:rPr>
                <w:rFonts w:cstheme="minorHAnsi"/>
              </w:rPr>
            </w:pPr>
            <w:r w:rsidRPr="00E8031A">
              <w:rPr>
                <w:rFonts w:cstheme="minorHAnsi"/>
              </w:rPr>
              <w:t>5</w:t>
            </w:r>
          </w:p>
        </w:tc>
        <w:tc>
          <w:tcPr>
            <w:tcW w:w="1155" w:type="dxa"/>
            <w:noWrap/>
            <w:hideMark/>
          </w:tcPr>
          <w:p w14:paraId="683EA07F" w14:textId="1490EC8B" w:rsidR="002961BD" w:rsidRPr="00E8031A" w:rsidRDefault="002961BD" w:rsidP="002961BD">
            <w:pPr>
              <w:jc w:val="center"/>
              <w:rPr>
                <w:rFonts w:cstheme="minorHAnsi"/>
              </w:rPr>
            </w:pPr>
          </w:p>
        </w:tc>
      </w:tr>
      <w:tr w:rsidR="002961BD" w:rsidRPr="005436FC" w14:paraId="3A3A89DA" w14:textId="77777777" w:rsidTr="00126B68">
        <w:trPr>
          <w:trHeight w:val="284"/>
        </w:trPr>
        <w:tc>
          <w:tcPr>
            <w:tcW w:w="929" w:type="dxa"/>
          </w:tcPr>
          <w:p w14:paraId="11EC849C" w14:textId="03D389DE" w:rsidR="002961BD" w:rsidRPr="00082EA6" w:rsidRDefault="002961BD" w:rsidP="002961BD">
            <w:pPr>
              <w:jc w:val="center"/>
              <w:rPr>
                <w:rFonts w:cstheme="minorHAnsi"/>
              </w:rPr>
            </w:pPr>
            <w:r w:rsidRPr="00082EA6">
              <w:rPr>
                <w:rFonts w:cstheme="minorHAnsi"/>
              </w:rPr>
              <w:t>652</w:t>
            </w:r>
          </w:p>
        </w:tc>
        <w:tc>
          <w:tcPr>
            <w:tcW w:w="997" w:type="dxa"/>
            <w:noWrap/>
            <w:hideMark/>
          </w:tcPr>
          <w:p w14:paraId="29F97D25" w14:textId="28384645" w:rsidR="002961BD" w:rsidRPr="00082EA6" w:rsidRDefault="002961BD" w:rsidP="002961BD">
            <w:pPr>
              <w:jc w:val="center"/>
              <w:rPr>
                <w:rFonts w:cstheme="minorHAnsi"/>
              </w:rPr>
            </w:pPr>
            <w:r w:rsidRPr="00082EA6">
              <w:rPr>
                <w:rFonts w:cstheme="minorHAnsi"/>
              </w:rPr>
              <w:t>523</w:t>
            </w:r>
          </w:p>
        </w:tc>
        <w:tc>
          <w:tcPr>
            <w:tcW w:w="5473" w:type="dxa"/>
            <w:hideMark/>
          </w:tcPr>
          <w:p w14:paraId="6342BA0C" w14:textId="20AFCA73" w:rsidR="002961BD" w:rsidRPr="00082EA6" w:rsidRDefault="002961BD" w:rsidP="002961BD">
            <w:pPr>
              <w:rPr>
                <w:rFonts w:cstheme="minorHAnsi"/>
              </w:rPr>
            </w:pPr>
            <w:r w:rsidRPr="00082EA6">
              <w:t>Dotacja celowa z budżetu państwa na wydatki inwestycyjne realizowane przez samorządy województw na podstawie porozumień z organami administracji rządowej</w:t>
            </w:r>
          </w:p>
        </w:tc>
        <w:tc>
          <w:tcPr>
            <w:tcW w:w="1088" w:type="dxa"/>
            <w:noWrap/>
            <w:hideMark/>
          </w:tcPr>
          <w:p w14:paraId="1907FCEE" w14:textId="77777777" w:rsidR="002961BD" w:rsidRPr="00E8031A" w:rsidRDefault="002961BD" w:rsidP="002961BD">
            <w:pPr>
              <w:jc w:val="center"/>
              <w:rPr>
                <w:rFonts w:cstheme="minorHAnsi"/>
              </w:rPr>
            </w:pPr>
            <w:r w:rsidRPr="00E8031A">
              <w:rPr>
                <w:rFonts w:cstheme="minorHAnsi"/>
              </w:rPr>
              <w:t>5</w:t>
            </w:r>
          </w:p>
        </w:tc>
        <w:tc>
          <w:tcPr>
            <w:tcW w:w="1155" w:type="dxa"/>
            <w:noWrap/>
            <w:hideMark/>
          </w:tcPr>
          <w:p w14:paraId="627EEC42" w14:textId="16CF5402" w:rsidR="002961BD" w:rsidRPr="00E8031A" w:rsidRDefault="002961BD" w:rsidP="002961BD">
            <w:pPr>
              <w:jc w:val="center"/>
              <w:rPr>
                <w:rFonts w:cstheme="minorHAnsi"/>
              </w:rPr>
            </w:pPr>
          </w:p>
        </w:tc>
      </w:tr>
      <w:tr w:rsidR="002961BD" w:rsidRPr="005436FC" w14:paraId="1ABCAEFD" w14:textId="77777777" w:rsidTr="00126B68">
        <w:trPr>
          <w:trHeight w:val="284"/>
        </w:trPr>
        <w:tc>
          <w:tcPr>
            <w:tcW w:w="929" w:type="dxa"/>
          </w:tcPr>
          <w:p w14:paraId="7E7B6967" w14:textId="457305A6" w:rsidR="002961BD" w:rsidRPr="00082EA6" w:rsidRDefault="002961BD" w:rsidP="002961BD">
            <w:pPr>
              <w:jc w:val="center"/>
              <w:rPr>
                <w:rFonts w:cstheme="minorHAnsi"/>
              </w:rPr>
            </w:pPr>
            <w:r w:rsidRPr="00082EA6">
              <w:rPr>
                <w:rFonts w:cstheme="minorHAnsi"/>
              </w:rPr>
              <w:t>661</w:t>
            </w:r>
          </w:p>
        </w:tc>
        <w:tc>
          <w:tcPr>
            <w:tcW w:w="997" w:type="dxa"/>
            <w:noWrap/>
            <w:hideMark/>
          </w:tcPr>
          <w:p w14:paraId="72C73CEB" w14:textId="39A80959" w:rsidR="002961BD" w:rsidRPr="00082EA6" w:rsidRDefault="002961BD" w:rsidP="002961BD">
            <w:pPr>
              <w:jc w:val="center"/>
              <w:rPr>
                <w:rFonts w:cstheme="minorHAnsi"/>
              </w:rPr>
            </w:pPr>
            <w:r w:rsidRPr="00082EA6">
              <w:rPr>
                <w:rFonts w:cstheme="minorHAnsi"/>
              </w:rPr>
              <w:t>526</w:t>
            </w:r>
          </w:p>
        </w:tc>
        <w:tc>
          <w:tcPr>
            <w:tcW w:w="5473" w:type="dxa"/>
            <w:hideMark/>
          </w:tcPr>
          <w:p w14:paraId="60790392" w14:textId="6BA3E7BC" w:rsidR="002961BD" w:rsidRPr="00082EA6" w:rsidRDefault="002961BD" w:rsidP="002961BD">
            <w:pPr>
              <w:rPr>
                <w:rFonts w:cstheme="minorHAnsi"/>
              </w:rPr>
            </w:pPr>
            <w:r w:rsidRPr="00082EA6">
              <w:t>Dotacja celowa otrzymana/przekazana przez gminę na wydatki inwestycyjne realizowane na podstawie porozumień (umów) między jednostkami samorządu terytorialnego</w:t>
            </w:r>
          </w:p>
        </w:tc>
        <w:tc>
          <w:tcPr>
            <w:tcW w:w="1088" w:type="dxa"/>
            <w:noWrap/>
            <w:hideMark/>
          </w:tcPr>
          <w:p w14:paraId="762BC229" w14:textId="77777777" w:rsidR="002961BD" w:rsidRPr="00E8031A" w:rsidRDefault="002961BD" w:rsidP="002961BD">
            <w:pPr>
              <w:jc w:val="center"/>
              <w:rPr>
                <w:rFonts w:cstheme="minorHAnsi"/>
              </w:rPr>
            </w:pPr>
            <w:r w:rsidRPr="00E8031A">
              <w:rPr>
                <w:rFonts w:cstheme="minorHAnsi"/>
              </w:rPr>
              <w:t>5</w:t>
            </w:r>
          </w:p>
        </w:tc>
        <w:tc>
          <w:tcPr>
            <w:tcW w:w="1155" w:type="dxa"/>
            <w:noWrap/>
            <w:hideMark/>
          </w:tcPr>
          <w:p w14:paraId="07C48F5E" w14:textId="77777777" w:rsidR="002961BD" w:rsidRPr="00E8031A" w:rsidRDefault="002961BD" w:rsidP="002961BD">
            <w:pPr>
              <w:jc w:val="center"/>
              <w:rPr>
                <w:rFonts w:cstheme="minorHAnsi"/>
              </w:rPr>
            </w:pPr>
            <w:r w:rsidRPr="00E8031A">
              <w:rPr>
                <w:rFonts w:cstheme="minorHAnsi"/>
              </w:rPr>
              <w:t>050</w:t>
            </w:r>
          </w:p>
        </w:tc>
      </w:tr>
      <w:tr w:rsidR="002961BD" w:rsidRPr="005436FC" w14:paraId="1FE5B7A2" w14:textId="77777777" w:rsidTr="00126B68">
        <w:trPr>
          <w:trHeight w:val="284"/>
        </w:trPr>
        <w:tc>
          <w:tcPr>
            <w:tcW w:w="929" w:type="dxa"/>
          </w:tcPr>
          <w:p w14:paraId="70EA17A9" w14:textId="36261DDF" w:rsidR="002961BD" w:rsidRPr="00082EA6" w:rsidRDefault="002961BD" w:rsidP="002961BD">
            <w:pPr>
              <w:jc w:val="center"/>
              <w:rPr>
                <w:rFonts w:cstheme="minorHAnsi"/>
              </w:rPr>
            </w:pPr>
            <w:r w:rsidRPr="00082EA6">
              <w:rPr>
                <w:rFonts w:cstheme="minorHAnsi"/>
              </w:rPr>
              <w:t>662</w:t>
            </w:r>
          </w:p>
        </w:tc>
        <w:tc>
          <w:tcPr>
            <w:tcW w:w="997" w:type="dxa"/>
            <w:noWrap/>
            <w:hideMark/>
          </w:tcPr>
          <w:p w14:paraId="5391EF55" w14:textId="5F879EF5" w:rsidR="002961BD" w:rsidRPr="00082EA6" w:rsidRDefault="002961BD" w:rsidP="002961BD">
            <w:pPr>
              <w:jc w:val="center"/>
              <w:rPr>
                <w:rFonts w:cstheme="minorHAnsi"/>
              </w:rPr>
            </w:pPr>
            <w:r w:rsidRPr="00082EA6">
              <w:rPr>
                <w:rFonts w:cstheme="minorHAnsi"/>
              </w:rPr>
              <w:t>527</w:t>
            </w:r>
          </w:p>
        </w:tc>
        <w:tc>
          <w:tcPr>
            <w:tcW w:w="5473" w:type="dxa"/>
            <w:hideMark/>
          </w:tcPr>
          <w:p w14:paraId="20977E66" w14:textId="715FF7B2" w:rsidR="002961BD" w:rsidRPr="00082EA6" w:rsidRDefault="002961BD" w:rsidP="002961BD">
            <w:pPr>
              <w:rPr>
                <w:rFonts w:cstheme="minorHAnsi"/>
              </w:rPr>
            </w:pPr>
            <w:r w:rsidRPr="00082EA6">
              <w:t>Dotacja celowa otrzymana/przekazana przez powiat na wydatki inwestycyjne realizowane na podstawie porozumień (umów) między jednostkami samorządu terytorialnego</w:t>
            </w:r>
          </w:p>
        </w:tc>
        <w:tc>
          <w:tcPr>
            <w:tcW w:w="1088" w:type="dxa"/>
            <w:noWrap/>
            <w:hideMark/>
          </w:tcPr>
          <w:p w14:paraId="11F5902B" w14:textId="77777777" w:rsidR="002961BD" w:rsidRPr="00E8031A" w:rsidRDefault="002961BD" w:rsidP="002961BD">
            <w:pPr>
              <w:jc w:val="center"/>
              <w:rPr>
                <w:rFonts w:cstheme="minorHAnsi"/>
              </w:rPr>
            </w:pPr>
            <w:r w:rsidRPr="00E8031A">
              <w:rPr>
                <w:rFonts w:cstheme="minorHAnsi"/>
              </w:rPr>
              <w:t>5</w:t>
            </w:r>
          </w:p>
        </w:tc>
        <w:tc>
          <w:tcPr>
            <w:tcW w:w="1155" w:type="dxa"/>
            <w:noWrap/>
            <w:hideMark/>
          </w:tcPr>
          <w:p w14:paraId="14A8843C" w14:textId="77777777" w:rsidR="002961BD" w:rsidRPr="00E8031A" w:rsidRDefault="002961BD" w:rsidP="002961BD">
            <w:pPr>
              <w:jc w:val="center"/>
              <w:rPr>
                <w:rFonts w:cstheme="minorHAnsi"/>
              </w:rPr>
            </w:pPr>
            <w:r w:rsidRPr="00E8031A">
              <w:rPr>
                <w:rFonts w:cstheme="minorHAnsi"/>
              </w:rPr>
              <w:t>050</w:t>
            </w:r>
          </w:p>
        </w:tc>
      </w:tr>
      <w:tr w:rsidR="002961BD" w:rsidRPr="005436FC" w14:paraId="4FC2F1EC" w14:textId="77777777" w:rsidTr="00126B68">
        <w:trPr>
          <w:trHeight w:val="284"/>
        </w:trPr>
        <w:tc>
          <w:tcPr>
            <w:tcW w:w="929" w:type="dxa"/>
          </w:tcPr>
          <w:p w14:paraId="48660094" w14:textId="2B4F71C1" w:rsidR="002961BD" w:rsidRPr="00082EA6" w:rsidRDefault="002961BD" w:rsidP="002961BD">
            <w:pPr>
              <w:jc w:val="center"/>
              <w:rPr>
                <w:rFonts w:cstheme="minorHAnsi"/>
              </w:rPr>
            </w:pPr>
            <w:r w:rsidRPr="00082EA6">
              <w:rPr>
                <w:rFonts w:cstheme="minorHAnsi"/>
              </w:rPr>
              <w:t>663</w:t>
            </w:r>
          </w:p>
        </w:tc>
        <w:tc>
          <w:tcPr>
            <w:tcW w:w="997" w:type="dxa"/>
            <w:noWrap/>
            <w:hideMark/>
          </w:tcPr>
          <w:p w14:paraId="4AC2806B" w14:textId="5F9A957F" w:rsidR="002961BD" w:rsidRPr="00082EA6" w:rsidRDefault="002961BD" w:rsidP="002961BD">
            <w:pPr>
              <w:jc w:val="center"/>
              <w:rPr>
                <w:rFonts w:cstheme="minorHAnsi"/>
              </w:rPr>
            </w:pPr>
            <w:r w:rsidRPr="00082EA6">
              <w:rPr>
                <w:rFonts w:cstheme="minorHAnsi"/>
              </w:rPr>
              <w:t>528</w:t>
            </w:r>
          </w:p>
        </w:tc>
        <w:tc>
          <w:tcPr>
            <w:tcW w:w="5473" w:type="dxa"/>
            <w:hideMark/>
          </w:tcPr>
          <w:p w14:paraId="22C5560D" w14:textId="01B12E89" w:rsidR="002961BD" w:rsidRPr="00082EA6" w:rsidRDefault="002961BD" w:rsidP="002961BD">
            <w:pPr>
              <w:rPr>
                <w:rFonts w:cstheme="minorHAnsi"/>
              </w:rPr>
            </w:pPr>
            <w:r w:rsidRPr="00082EA6">
              <w:t>Dotacja celowa otrzymana/przekazana przez samorząd województwa na wydatki inwestycyjne realizowane na podstawie porozumień (umów) między jednostkami samorządu terytorialnego</w:t>
            </w:r>
          </w:p>
        </w:tc>
        <w:tc>
          <w:tcPr>
            <w:tcW w:w="1088" w:type="dxa"/>
            <w:noWrap/>
            <w:hideMark/>
          </w:tcPr>
          <w:p w14:paraId="43FD8440" w14:textId="77777777" w:rsidR="002961BD" w:rsidRPr="00E8031A" w:rsidRDefault="002961BD" w:rsidP="002961BD">
            <w:pPr>
              <w:jc w:val="center"/>
              <w:rPr>
                <w:rFonts w:cstheme="minorHAnsi"/>
              </w:rPr>
            </w:pPr>
            <w:r w:rsidRPr="00E8031A">
              <w:rPr>
                <w:rFonts w:cstheme="minorHAnsi"/>
              </w:rPr>
              <w:t>5</w:t>
            </w:r>
          </w:p>
        </w:tc>
        <w:tc>
          <w:tcPr>
            <w:tcW w:w="1155" w:type="dxa"/>
            <w:noWrap/>
            <w:hideMark/>
          </w:tcPr>
          <w:p w14:paraId="6FC766E2" w14:textId="77777777" w:rsidR="002961BD" w:rsidRPr="00E8031A" w:rsidRDefault="002961BD" w:rsidP="002961BD">
            <w:pPr>
              <w:jc w:val="center"/>
              <w:rPr>
                <w:rFonts w:cstheme="minorHAnsi"/>
              </w:rPr>
            </w:pPr>
            <w:r w:rsidRPr="00E8031A">
              <w:rPr>
                <w:rFonts w:cstheme="minorHAnsi"/>
              </w:rPr>
              <w:t>050</w:t>
            </w:r>
          </w:p>
        </w:tc>
      </w:tr>
      <w:tr w:rsidR="002961BD" w:rsidRPr="005436FC" w14:paraId="63FCF958" w14:textId="77777777" w:rsidTr="00126B68">
        <w:trPr>
          <w:trHeight w:val="284"/>
        </w:trPr>
        <w:tc>
          <w:tcPr>
            <w:tcW w:w="929" w:type="dxa"/>
          </w:tcPr>
          <w:p w14:paraId="4FD838A9" w14:textId="0B909F0F" w:rsidR="002961BD" w:rsidRPr="00082EA6" w:rsidRDefault="002961BD" w:rsidP="002961BD">
            <w:pPr>
              <w:jc w:val="center"/>
              <w:rPr>
                <w:rFonts w:cstheme="minorHAnsi"/>
              </w:rPr>
            </w:pPr>
            <w:r w:rsidRPr="00082EA6">
              <w:rPr>
                <w:rFonts w:cstheme="minorHAnsi"/>
              </w:rPr>
              <w:t>621</w:t>
            </w:r>
          </w:p>
        </w:tc>
        <w:tc>
          <w:tcPr>
            <w:tcW w:w="997" w:type="dxa"/>
            <w:noWrap/>
            <w:hideMark/>
          </w:tcPr>
          <w:p w14:paraId="04C7D476" w14:textId="0C3106A2" w:rsidR="002961BD" w:rsidRPr="00082EA6" w:rsidRDefault="002961BD" w:rsidP="002961BD">
            <w:pPr>
              <w:jc w:val="center"/>
              <w:rPr>
                <w:rFonts w:cstheme="minorHAnsi"/>
              </w:rPr>
            </w:pPr>
            <w:r w:rsidRPr="00082EA6">
              <w:rPr>
                <w:rFonts w:cstheme="minorHAnsi"/>
              </w:rPr>
              <w:t>529</w:t>
            </w:r>
          </w:p>
        </w:tc>
        <w:tc>
          <w:tcPr>
            <w:tcW w:w="5473" w:type="dxa"/>
            <w:hideMark/>
          </w:tcPr>
          <w:p w14:paraId="012E71A9" w14:textId="57652C12" w:rsidR="002961BD" w:rsidRPr="00082EA6" w:rsidRDefault="002961BD" w:rsidP="002961BD">
            <w:pPr>
              <w:rPr>
                <w:rFonts w:cstheme="minorHAnsi"/>
              </w:rPr>
            </w:pPr>
            <w:r w:rsidRPr="00082EA6">
              <w:t xml:space="preserve">Dotacja celowa dla samorządowych zakładów budżetowych na finansowanie lub dofinansowanie wydatków inwestycyjnych </w:t>
            </w:r>
          </w:p>
        </w:tc>
        <w:tc>
          <w:tcPr>
            <w:tcW w:w="1088" w:type="dxa"/>
            <w:noWrap/>
            <w:hideMark/>
          </w:tcPr>
          <w:p w14:paraId="24025576" w14:textId="77777777" w:rsidR="002961BD" w:rsidRPr="00E8031A" w:rsidRDefault="002961BD" w:rsidP="002961BD">
            <w:pPr>
              <w:jc w:val="center"/>
              <w:rPr>
                <w:rFonts w:cstheme="minorHAnsi"/>
              </w:rPr>
            </w:pPr>
            <w:r w:rsidRPr="00E8031A">
              <w:rPr>
                <w:rFonts w:cstheme="minorHAnsi"/>
              </w:rPr>
              <w:t>5</w:t>
            </w:r>
          </w:p>
        </w:tc>
        <w:tc>
          <w:tcPr>
            <w:tcW w:w="1155" w:type="dxa"/>
            <w:noWrap/>
            <w:hideMark/>
          </w:tcPr>
          <w:p w14:paraId="0895557B" w14:textId="77777777" w:rsidR="002961BD" w:rsidRPr="00E8031A" w:rsidRDefault="002961BD" w:rsidP="002961BD">
            <w:pPr>
              <w:jc w:val="center"/>
              <w:rPr>
                <w:rFonts w:cstheme="minorHAnsi"/>
              </w:rPr>
            </w:pPr>
            <w:r w:rsidRPr="00E8031A">
              <w:rPr>
                <w:rFonts w:cstheme="minorHAnsi"/>
              </w:rPr>
              <w:t>050</w:t>
            </w:r>
          </w:p>
        </w:tc>
      </w:tr>
      <w:tr w:rsidR="002961BD" w:rsidRPr="005436FC" w14:paraId="5D60F37F" w14:textId="77777777" w:rsidTr="00126B68">
        <w:trPr>
          <w:trHeight w:val="284"/>
        </w:trPr>
        <w:tc>
          <w:tcPr>
            <w:tcW w:w="929" w:type="dxa"/>
          </w:tcPr>
          <w:p w14:paraId="3EF466FE" w14:textId="1AFB9869" w:rsidR="002961BD" w:rsidRPr="00082EA6" w:rsidRDefault="002961BD" w:rsidP="002961BD">
            <w:pPr>
              <w:jc w:val="center"/>
              <w:rPr>
                <w:rFonts w:cstheme="minorHAnsi"/>
              </w:rPr>
            </w:pPr>
            <w:r w:rsidRPr="00082EA6">
              <w:rPr>
                <w:rFonts w:cstheme="minorHAnsi"/>
              </w:rPr>
              <w:t>630</w:t>
            </w:r>
          </w:p>
        </w:tc>
        <w:tc>
          <w:tcPr>
            <w:tcW w:w="997" w:type="dxa"/>
            <w:noWrap/>
            <w:hideMark/>
          </w:tcPr>
          <w:p w14:paraId="7AF67E81" w14:textId="350293FF" w:rsidR="002961BD" w:rsidRPr="00082EA6" w:rsidRDefault="002961BD" w:rsidP="002961BD">
            <w:pPr>
              <w:jc w:val="center"/>
              <w:rPr>
                <w:rFonts w:cstheme="minorHAnsi"/>
              </w:rPr>
            </w:pPr>
            <w:r w:rsidRPr="00082EA6">
              <w:rPr>
                <w:rFonts w:cstheme="minorHAnsi"/>
              </w:rPr>
              <w:t>530</w:t>
            </w:r>
          </w:p>
        </w:tc>
        <w:tc>
          <w:tcPr>
            <w:tcW w:w="5473" w:type="dxa"/>
            <w:hideMark/>
          </w:tcPr>
          <w:p w14:paraId="5D601D63" w14:textId="4F265653" w:rsidR="002961BD" w:rsidRPr="00082EA6" w:rsidRDefault="002961BD" w:rsidP="002961BD">
            <w:pPr>
              <w:rPr>
                <w:rFonts w:cstheme="minorHAnsi"/>
              </w:rPr>
            </w:pPr>
            <w:r w:rsidRPr="00082EA6">
              <w:t>Dotacja celowa na pomoc finansową udzielaną między jednostkami samorządu terytorialnego na dofinansowanie własnych zadań inwestycyjnych</w:t>
            </w:r>
          </w:p>
        </w:tc>
        <w:tc>
          <w:tcPr>
            <w:tcW w:w="1088" w:type="dxa"/>
            <w:noWrap/>
            <w:hideMark/>
          </w:tcPr>
          <w:p w14:paraId="7B80EC92" w14:textId="77777777" w:rsidR="002961BD" w:rsidRPr="00E8031A" w:rsidRDefault="002961BD" w:rsidP="002961BD">
            <w:pPr>
              <w:jc w:val="center"/>
              <w:rPr>
                <w:rFonts w:cstheme="minorHAnsi"/>
              </w:rPr>
            </w:pPr>
            <w:r w:rsidRPr="00E8031A">
              <w:rPr>
                <w:rFonts w:cstheme="minorHAnsi"/>
              </w:rPr>
              <w:t>5</w:t>
            </w:r>
          </w:p>
        </w:tc>
        <w:tc>
          <w:tcPr>
            <w:tcW w:w="1155" w:type="dxa"/>
            <w:noWrap/>
            <w:hideMark/>
          </w:tcPr>
          <w:p w14:paraId="1C009500" w14:textId="77777777" w:rsidR="002961BD" w:rsidRPr="00E8031A" w:rsidRDefault="002961BD" w:rsidP="002961BD">
            <w:pPr>
              <w:jc w:val="center"/>
              <w:rPr>
                <w:rFonts w:cstheme="minorHAnsi"/>
              </w:rPr>
            </w:pPr>
            <w:r w:rsidRPr="00E8031A">
              <w:rPr>
                <w:rFonts w:cstheme="minorHAnsi"/>
              </w:rPr>
              <w:t>050</w:t>
            </w:r>
          </w:p>
        </w:tc>
      </w:tr>
      <w:tr w:rsidR="002961BD" w:rsidRPr="005436FC" w14:paraId="212DB80D" w14:textId="77777777" w:rsidTr="00126B68">
        <w:trPr>
          <w:trHeight w:val="284"/>
        </w:trPr>
        <w:tc>
          <w:tcPr>
            <w:tcW w:w="929" w:type="dxa"/>
          </w:tcPr>
          <w:p w14:paraId="017E6DB9" w14:textId="25F44A6C" w:rsidR="002961BD" w:rsidRPr="00082EA6" w:rsidRDefault="002961BD" w:rsidP="002961BD">
            <w:pPr>
              <w:jc w:val="center"/>
              <w:rPr>
                <w:rFonts w:cstheme="minorHAnsi"/>
              </w:rPr>
            </w:pPr>
            <w:r w:rsidRPr="00082EA6">
              <w:rPr>
                <w:rFonts w:cstheme="minorHAnsi"/>
              </w:rPr>
              <w:lastRenderedPageBreak/>
              <w:t>664</w:t>
            </w:r>
          </w:p>
        </w:tc>
        <w:tc>
          <w:tcPr>
            <w:tcW w:w="997" w:type="dxa"/>
            <w:noWrap/>
            <w:hideMark/>
          </w:tcPr>
          <w:p w14:paraId="6B6A2873" w14:textId="411FF172" w:rsidR="002961BD" w:rsidRPr="00082EA6" w:rsidRDefault="002961BD" w:rsidP="002961BD">
            <w:pPr>
              <w:jc w:val="center"/>
              <w:rPr>
                <w:rFonts w:cstheme="minorHAnsi"/>
              </w:rPr>
            </w:pPr>
            <w:r w:rsidRPr="00082EA6">
              <w:rPr>
                <w:rFonts w:cstheme="minorHAnsi"/>
              </w:rPr>
              <w:t>531</w:t>
            </w:r>
          </w:p>
        </w:tc>
        <w:tc>
          <w:tcPr>
            <w:tcW w:w="5473" w:type="dxa"/>
            <w:hideMark/>
          </w:tcPr>
          <w:p w14:paraId="629EB165" w14:textId="5F588B00" w:rsidR="002961BD" w:rsidRPr="00082EA6" w:rsidRDefault="002961BD" w:rsidP="002961BD">
            <w:pPr>
              <w:rPr>
                <w:rFonts w:cstheme="minorHAnsi"/>
              </w:rPr>
            </w:pPr>
            <w:r w:rsidRPr="00082EA6">
              <w:t>Dotacja celowa dla jednostek samorządu terytorialnego od jednostki samorządu terytorialnego będącej instytucją wdrażającą na wydatki inwestycyjne realizowane na podstawie porozumień (umów)</w:t>
            </w:r>
          </w:p>
        </w:tc>
        <w:tc>
          <w:tcPr>
            <w:tcW w:w="1088" w:type="dxa"/>
            <w:noWrap/>
            <w:hideMark/>
          </w:tcPr>
          <w:p w14:paraId="463E06EF" w14:textId="77777777" w:rsidR="002961BD" w:rsidRPr="00E8031A" w:rsidRDefault="002961BD" w:rsidP="002961BD">
            <w:pPr>
              <w:jc w:val="center"/>
              <w:rPr>
                <w:rFonts w:cstheme="minorHAnsi"/>
              </w:rPr>
            </w:pPr>
            <w:r w:rsidRPr="00E8031A">
              <w:rPr>
                <w:rFonts w:cstheme="minorHAnsi"/>
              </w:rPr>
              <w:t>5</w:t>
            </w:r>
          </w:p>
        </w:tc>
        <w:tc>
          <w:tcPr>
            <w:tcW w:w="1155" w:type="dxa"/>
            <w:noWrap/>
            <w:hideMark/>
          </w:tcPr>
          <w:p w14:paraId="549CDF42" w14:textId="77777777" w:rsidR="002961BD" w:rsidRPr="00E8031A" w:rsidRDefault="002961BD" w:rsidP="002961BD">
            <w:pPr>
              <w:jc w:val="center"/>
              <w:rPr>
                <w:rFonts w:cstheme="minorHAnsi"/>
              </w:rPr>
            </w:pPr>
            <w:r w:rsidRPr="00E8031A">
              <w:rPr>
                <w:rFonts w:cstheme="minorHAnsi"/>
              </w:rPr>
              <w:t>050</w:t>
            </w:r>
          </w:p>
        </w:tc>
      </w:tr>
      <w:tr w:rsidR="002961BD" w:rsidRPr="005436FC" w14:paraId="0E139A54" w14:textId="77777777" w:rsidTr="00126B68">
        <w:trPr>
          <w:trHeight w:val="284"/>
        </w:trPr>
        <w:tc>
          <w:tcPr>
            <w:tcW w:w="929" w:type="dxa"/>
          </w:tcPr>
          <w:p w14:paraId="4C02DA1F" w14:textId="2122F8DE" w:rsidR="002961BD" w:rsidRPr="00082EA6" w:rsidRDefault="002961BD" w:rsidP="002961BD">
            <w:pPr>
              <w:jc w:val="center"/>
              <w:rPr>
                <w:rFonts w:cstheme="minorHAnsi"/>
              </w:rPr>
            </w:pPr>
            <w:r w:rsidRPr="00082EA6">
              <w:rPr>
                <w:rFonts w:cstheme="minorHAnsi"/>
              </w:rPr>
              <w:t>622</w:t>
            </w:r>
          </w:p>
        </w:tc>
        <w:tc>
          <w:tcPr>
            <w:tcW w:w="997" w:type="dxa"/>
            <w:noWrap/>
            <w:hideMark/>
          </w:tcPr>
          <w:p w14:paraId="71FA92BA" w14:textId="6A43F45F" w:rsidR="002961BD" w:rsidRPr="00082EA6" w:rsidRDefault="002961BD" w:rsidP="002961BD">
            <w:pPr>
              <w:jc w:val="center"/>
              <w:rPr>
                <w:rFonts w:cstheme="minorHAnsi"/>
              </w:rPr>
            </w:pPr>
            <w:r w:rsidRPr="00082EA6">
              <w:rPr>
                <w:rFonts w:cstheme="minorHAnsi"/>
              </w:rPr>
              <w:t>536</w:t>
            </w:r>
          </w:p>
        </w:tc>
        <w:tc>
          <w:tcPr>
            <w:tcW w:w="5473" w:type="dxa"/>
            <w:hideMark/>
          </w:tcPr>
          <w:p w14:paraId="34DBD8C4" w14:textId="24EF7814" w:rsidR="002961BD" w:rsidRPr="00082EA6" w:rsidRDefault="002961BD" w:rsidP="002961BD">
            <w:pPr>
              <w:rPr>
                <w:rFonts w:cstheme="minorHAnsi"/>
              </w:rPr>
            </w:pPr>
            <w:r w:rsidRPr="00082EA6">
              <w:t>Dotacja celowa na finansowanie lub dofinansowanie wydatków inwestycyjnych innych jednostek sektora finansów publicznych</w:t>
            </w:r>
          </w:p>
        </w:tc>
        <w:tc>
          <w:tcPr>
            <w:tcW w:w="1088" w:type="dxa"/>
            <w:noWrap/>
            <w:hideMark/>
          </w:tcPr>
          <w:p w14:paraId="32606228" w14:textId="77777777" w:rsidR="002961BD" w:rsidRPr="00E8031A" w:rsidRDefault="002961BD" w:rsidP="002961BD">
            <w:pPr>
              <w:jc w:val="center"/>
              <w:rPr>
                <w:rFonts w:cstheme="minorHAnsi"/>
              </w:rPr>
            </w:pPr>
            <w:r w:rsidRPr="00E8031A">
              <w:rPr>
                <w:rFonts w:cstheme="minorHAnsi"/>
              </w:rPr>
              <w:t>5</w:t>
            </w:r>
          </w:p>
        </w:tc>
        <w:tc>
          <w:tcPr>
            <w:tcW w:w="1155" w:type="dxa"/>
            <w:noWrap/>
            <w:hideMark/>
          </w:tcPr>
          <w:p w14:paraId="36A25E97" w14:textId="77777777" w:rsidR="002961BD" w:rsidRPr="00E8031A" w:rsidRDefault="002961BD" w:rsidP="002961BD">
            <w:pPr>
              <w:jc w:val="center"/>
              <w:rPr>
                <w:rFonts w:cstheme="minorHAnsi"/>
              </w:rPr>
            </w:pPr>
            <w:r w:rsidRPr="00E8031A">
              <w:rPr>
                <w:rFonts w:cstheme="minorHAnsi"/>
              </w:rPr>
              <w:t>050</w:t>
            </w:r>
          </w:p>
        </w:tc>
      </w:tr>
      <w:tr w:rsidR="002961BD" w:rsidRPr="005436FC" w14:paraId="74E48C92" w14:textId="77777777" w:rsidTr="00126B68">
        <w:trPr>
          <w:trHeight w:val="284"/>
        </w:trPr>
        <w:tc>
          <w:tcPr>
            <w:tcW w:w="929" w:type="dxa"/>
          </w:tcPr>
          <w:p w14:paraId="790A7D64" w14:textId="598DC47D" w:rsidR="002961BD" w:rsidRPr="00082EA6" w:rsidRDefault="002961BD" w:rsidP="002961BD">
            <w:pPr>
              <w:jc w:val="center"/>
              <w:rPr>
                <w:rFonts w:cstheme="minorHAnsi"/>
              </w:rPr>
            </w:pPr>
            <w:r w:rsidRPr="00082EA6">
              <w:rPr>
                <w:rFonts w:cstheme="minorHAnsi"/>
              </w:rPr>
              <w:t>623</w:t>
            </w:r>
          </w:p>
        </w:tc>
        <w:tc>
          <w:tcPr>
            <w:tcW w:w="997" w:type="dxa"/>
            <w:noWrap/>
            <w:hideMark/>
          </w:tcPr>
          <w:p w14:paraId="21144955" w14:textId="2476B500" w:rsidR="002961BD" w:rsidRPr="00082EA6" w:rsidRDefault="002961BD" w:rsidP="002961BD">
            <w:pPr>
              <w:jc w:val="center"/>
              <w:rPr>
                <w:rFonts w:cstheme="minorHAnsi"/>
              </w:rPr>
            </w:pPr>
            <w:r w:rsidRPr="00082EA6">
              <w:rPr>
                <w:rFonts w:cstheme="minorHAnsi"/>
              </w:rPr>
              <w:t>537</w:t>
            </w:r>
          </w:p>
        </w:tc>
        <w:tc>
          <w:tcPr>
            <w:tcW w:w="5473" w:type="dxa"/>
            <w:hideMark/>
          </w:tcPr>
          <w:p w14:paraId="224DF9ED" w14:textId="1CD413EC" w:rsidR="002961BD" w:rsidRPr="00082EA6" w:rsidRDefault="002961BD" w:rsidP="002961BD">
            <w:pPr>
              <w:rPr>
                <w:rFonts w:cstheme="minorHAnsi"/>
              </w:rPr>
            </w:pPr>
            <w:r w:rsidRPr="00082EA6">
              <w:t>Dotacja celowa na finansowanie lub dofinansowanie wydatków inwestycyjnych jednostek niezaliczanych do sektora finansów publicznych</w:t>
            </w:r>
          </w:p>
        </w:tc>
        <w:tc>
          <w:tcPr>
            <w:tcW w:w="1088" w:type="dxa"/>
            <w:noWrap/>
            <w:hideMark/>
          </w:tcPr>
          <w:p w14:paraId="6FDA9BA7" w14:textId="77777777" w:rsidR="002961BD" w:rsidRPr="00E8031A" w:rsidRDefault="002961BD" w:rsidP="002961BD">
            <w:pPr>
              <w:jc w:val="center"/>
              <w:rPr>
                <w:rFonts w:cstheme="minorHAnsi"/>
              </w:rPr>
            </w:pPr>
            <w:r w:rsidRPr="00E8031A">
              <w:rPr>
                <w:rFonts w:cstheme="minorHAnsi"/>
              </w:rPr>
              <w:t>5</w:t>
            </w:r>
          </w:p>
        </w:tc>
        <w:tc>
          <w:tcPr>
            <w:tcW w:w="1155" w:type="dxa"/>
            <w:noWrap/>
            <w:hideMark/>
          </w:tcPr>
          <w:p w14:paraId="30923ABF" w14:textId="77777777" w:rsidR="002961BD" w:rsidRPr="00E8031A" w:rsidRDefault="002961BD" w:rsidP="002961BD">
            <w:pPr>
              <w:jc w:val="center"/>
              <w:rPr>
                <w:rFonts w:cstheme="minorHAnsi"/>
              </w:rPr>
            </w:pPr>
            <w:r w:rsidRPr="00E8031A">
              <w:rPr>
                <w:rFonts w:cstheme="minorHAnsi"/>
              </w:rPr>
              <w:t>050</w:t>
            </w:r>
          </w:p>
        </w:tc>
      </w:tr>
      <w:tr w:rsidR="002961BD" w:rsidRPr="005436FC" w14:paraId="7F2793F7" w14:textId="77777777" w:rsidTr="00126B68">
        <w:trPr>
          <w:trHeight w:val="284"/>
        </w:trPr>
        <w:tc>
          <w:tcPr>
            <w:tcW w:w="929" w:type="dxa"/>
          </w:tcPr>
          <w:p w14:paraId="22C94BBB" w14:textId="5DB9C939" w:rsidR="002961BD" w:rsidRPr="00082EA6" w:rsidRDefault="002961BD" w:rsidP="002961BD">
            <w:pPr>
              <w:jc w:val="center"/>
              <w:rPr>
                <w:rFonts w:cstheme="minorHAnsi"/>
              </w:rPr>
            </w:pPr>
            <w:r w:rsidRPr="00082EA6">
              <w:rPr>
                <w:rFonts w:cstheme="minorHAnsi"/>
              </w:rPr>
              <w:t>654</w:t>
            </w:r>
          </w:p>
        </w:tc>
        <w:tc>
          <w:tcPr>
            <w:tcW w:w="997" w:type="dxa"/>
            <w:noWrap/>
            <w:hideMark/>
          </w:tcPr>
          <w:p w14:paraId="7EF1BF69" w14:textId="22794E9B" w:rsidR="002961BD" w:rsidRPr="00082EA6" w:rsidRDefault="002961BD" w:rsidP="002961BD">
            <w:pPr>
              <w:jc w:val="center"/>
              <w:rPr>
                <w:rFonts w:cstheme="minorHAnsi"/>
              </w:rPr>
            </w:pPr>
            <w:r w:rsidRPr="00082EA6">
              <w:rPr>
                <w:rFonts w:cstheme="minorHAnsi"/>
              </w:rPr>
              <w:t>538</w:t>
            </w:r>
          </w:p>
        </w:tc>
        <w:tc>
          <w:tcPr>
            <w:tcW w:w="5473" w:type="dxa"/>
            <w:hideMark/>
          </w:tcPr>
          <w:p w14:paraId="1B492173" w14:textId="62D95E62" w:rsidR="002961BD" w:rsidRPr="00082EA6" w:rsidRDefault="002961BD" w:rsidP="002961BD">
            <w:pPr>
              <w:rPr>
                <w:rFonts w:cstheme="minorHAnsi"/>
              </w:rPr>
            </w:pPr>
            <w:r w:rsidRPr="00082EA6">
              <w:t>Dotacja celowa z budżetu państwa dla państwowych instytucji kultury na dofinansowanie zadań inwestycyjnych objętych mecenatem państwa, wykonywanych w ramach programów ministra właściwego do spraw kultury i ochrony dziedzictwa narodowego przez samorządowe instytucje kultury</w:t>
            </w:r>
          </w:p>
        </w:tc>
        <w:tc>
          <w:tcPr>
            <w:tcW w:w="1088" w:type="dxa"/>
            <w:noWrap/>
            <w:hideMark/>
          </w:tcPr>
          <w:p w14:paraId="6E80538F" w14:textId="77777777" w:rsidR="002961BD" w:rsidRPr="00E8031A" w:rsidRDefault="002961BD" w:rsidP="002961BD">
            <w:pPr>
              <w:jc w:val="center"/>
              <w:rPr>
                <w:rFonts w:cstheme="minorHAnsi"/>
              </w:rPr>
            </w:pPr>
            <w:r w:rsidRPr="00E8031A">
              <w:rPr>
                <w:rFonts w:cstheme="minorHAnsi"/>
              </w:rPr>
              <w:t>5</w:t>
            </w:r>
          </w:p>
        </w:tc>
        <w:tc>
          <w:tcPr>
            <w:tcW w:w="1155" w:type="dxa"/>
            <w:noWrap/>
            <w:hideMark/>
          </w:tcPr>
          <w:p w14:paraId="4C128FE8" w14:textId="2AD69D74" w:rsidR="002961BD" w:rsidRPr="00E8031A" w:rsidRDefault="002961BD" w:rsidP="002961BD">
            <w:pPr>
              <w:jc w:val="center"/>
              <w:rPr>
                <w:rFonts w:cstheme="minorHAnsi"/>
              </w:rPr>
            </w:pPr>
          </w:p>
        </w:tc>
      </w:tr>
      <w:tr w:rsidR="002961BD" w:rsidRPr="005436FC" w14:paraId="1AC8EA25" w14:textId="77777777" w:rsidTr="00126B68">
        <w:trPr>
          <w:trHeight w:val="284"/>
        </w:trPr>
        <w:tc>
          <w:tcPr>
            <w:tcW w:w="929" w:type="dxa"/>
          </w:tcPr>
          <w:p w14:paraId="66050319" w14:textId="59AC5CBC" w:rsidR="002961BD" w:rsidRPr="00082EA6" w:rsidRDefault="002961BD" w:rsidP="002961BD">
            <w:pPr>
              <w:jc w:val="center"/>
              <w:rPr>
                <w:rFonts w:cstheme="minorHAnsi"/>
              </w:rPr>
            </w:pPr>
            <w:r w:rsidRPr="00082EA6">
              <w:rPr>
                <w:rFonts w:cstheme="minorHAnsi"/>
              </w:rPr>
              <w:t>655</w:t>
            </w:r>
          </w:p>
        </w:tc>
        <w:tc>
          <w:tcPr>
            <w:tcW w:w="997" w:type="dxa"/>
            <w:noWrap/>
            <w:hideMark/>
          </w:tcPr>
          <w:p w14:paraId="2C645F05" w14:textId="1F6AF9FC" w:rsidR="002961BD" w:rsidRPr="00082EA6" w:rsidRDefault="002961BD" w:rsidP="002961BD">
            <w:pPr>
              <w:jc w:val="center"/>
              <w:rPr>
                <w:rFonts w:cstheme="minorHAnsi"/>
              </w:rPr>
            </w:pPr>
            <w:r w:rsidRPr="00082EA6">
              <w:rPr>
                <w:rFonts w:cstheme="minorHAnsi"/>
              </w:rPr>
              <w:t>539</w:t>
            </w:r>
          </w:p>
        </w:tc>
        <w:tc>
          <w:tcPr>
            <w:tcW w:w="5473" w:type="dxa"/>
            <w:hideMark/>
          </w:tcPr>
          <w:p w14:paraId="219E1910" w14:textId="4806B835" w:rsidR="002961BD" w:rsidRPr="00082EA6" w:rsidRDefault="002961BD" w:rsidP="002961BD">
            <w:pPr>
              <w:rPr>
                <w:rFonts w:cstheme="minorHAnsi"/>
              </w:rPr>
            </w:pPr>
            <w:r w:rsidRPr="00082EA6">
              <w:t>Dotacja celowa z budżetu państwa dla państwowych instytucji kultury na dofinansowanie zadań inwestycyjnych objętych mecenatem państwa, wykonywanych w ramach programów ministra właściwego do spraw kultury i ochrony dziedzictwa narodowego przez jednostki niezaliczane do sektora finansów publicznych</w:t>
            </w:r>
          </w:p>
        </w:tc>
        <w:tc>
          <w:tcPr>
            <w:tcW w:w="1088" w:type="dxa"/>
            <w:noWrap/>
            <w:hideMark/>
          </w:tcPr>
          <w:p w14:paraId="72453A07" w14:textId="77777777" w:rsidR="002961BD" w:rsidRPr="00E8031A" w:rsidRDefault="002961BD" w:rsidP="002961BD">
            <w:pPr>
              <w:jc w:val="center"/>
              <w:rPr>
                <w:rFonts w:cstheme="minorHAnsi"/>
              </w:rPr>
            </w:pPr>
            <w:r w:rsidRPr="00E8031A">
              <w:rPr>
                <w:rFonts w:cstheme="minorHAnsi"/>
              </w:rPr>
              <w:t>5</w:t>
            </w:r>
          </w:p>
        </w:tc>
        <w:tc>
          <w:tcPr>
            <w:tcW w:w="1155" w:type="dxa"/>
            <w:noWrap/>
            <w:hideMark/>
          </w:tcPr>
          <w:p w14:paraId="64D00126" w14:textId="066344FC" w:rsidR="002961BD" w:rsidRPr="00E8031A" w:rsidRDefault="002961BD" w:rsidP="002961BD">
            <w:pPr>
              <w:jc w:val="center"/>
              <w:rPr>
                <w:rFonts w:cstheme="minorHAnsi"/>
              </w:rPr>
            </w:pPr>
          </w:p>
        </w:tc>
      </w:tr>
      <w:tr w:rsidR="00961FDB" w:rsidRPr="005436FC" w14:paraId="087A15AA" w14:textId="77777777" w:rsidTr="00126B68">
        <w:trPr>
          <w:trHeight w:val="284"/>
        </w:trPr>
        <w:tc>
          <w:tcPr>
            <w:tcW w:w="929" w:type="dxa"/>
          </w:tcPr>
          <w:p w14:paraId="224560C9" w14:textId="77777777" w:rsidR="00961FDB" w:rsidRPr="00082EA6" w:rsidRDefault="00961FDB" w:rsidP="00EC0ED3">
            <w:pPr>
              <w:jc w:val="center"/>
              <w:rPr>
                <w:rFonts w:cstheme="minorHAnsi"/>
              </w:rPr>
            </w:pPr>
            <w:r w:rsidRPr="00082EA6">
              <w:rPr>
                <w:rFonts w:cstheme="minorHAnsi"/>
              </w:rPr>
              <w:t>619</w:t>
            </w:r>
          </w:p>
        </w:tc>
        <w:tc>
          <w:tcPr>
            <w:tcW w:w="997" w:type="dxa"/>
            <w:noWrap/>
            <w:hideMark/>
          </w:tcPr>
          <w:p w14:paraId="5A9EBB7C" w14:textId="5B6462FD" w:rsidR="00961FDB" w:rsidRPr="00082EA6" w:rsidRDefault="00961FDB" w:rsidP="00EC0ED3">
            <w:pPr>
              <w:jc w:val="center"/>
              <w:rPr>
                <w:rFonts w:cstheme="minorHAnsi"/>
              </w:rPr>
            </w:pPr>
            <w:r w:rsidRPr="00082EA6">
              <w:rPr>
                <w:rFonts w:cstheme="minorHAnsi"/>
              </w:rPr>
              <w:t>540</w:t>
            </w:r>
          </w:p>
        </w:tc>
        <w:tc>
          <w:tcPr>
            <w:tcW w:w="5473" w:type="dxa"/>
            <w:hideMark/>
          </w:tcPr>
          <w:p w14:paraId="168B744B" w14:textId="77777777" w:rsidR="00961FDB" w:rsidRPr="00082EA6" w:rsidRDefault="00961FDB" w:rsidP="00EC0ED3">
            <w:pPr>
              <w:rPr>
                <w:rFonts w:cstheme="minorHAnsi"/>
              </w:rPr>
            </w:pPr>
            <w:r w:rsidRPr="00082EA6">
              <w:t>Dotacja celowa z budżetu jednostki samorządu terytorialnego na dofinansowanie inwestycji w ramach zadań zleconych do realizacji organizacjom prowadzącym działalność pożytku publicznego</w:t>
            </w:r>
          </w:p>
        </w:tc>
        <w:tc>
          <w:tcPr>
            <w:tcW w:w="1088" w:type="dxa"/>
            <w:noWrap/>
            <w:hideMark/>
          </w:tcPr>
          <w:p w14:paraId="7EF91877" w14:textId="77777777" w:rsidR="00961FDB" w:rsidRPr="00E8031A" w:rsidRDefault="00961FDB" w:rsidP="00EC0ED3">
            <w:pPr>
              <w:jc w:val="center"/>
              <w:rPr>
                <w:rFonts w:cstheme="minorHAnsi"/>
              </w:rPr>
            </w:pPr>
            <w:r w:rsidRPr="00E8031A">
              <w:rPr>
                <w:rFonts w:cstheme="minorHAnsi"/>
              </w:rPr>
              <w:t>5</w:t>
            </w:r>
          </w:p>
        </w:tc>
        <w:tc>
          <w:tcPr>
            <w:tcW w:w="1155" w:type="dxa"/>
            <w:noWrap/>
            <w:hideMark/>
          </w:tcPr>
          <w:p w14:paraId="352C886A" w14:textId="77777777" w:rsidR="00961FDB" w:rsidRPr="00E8031A" w:rsidRDefault="00961FDB" w:rsidP="00EC0ED3">
            <w:pPr>
              <w:jc w:val="center"/>
              <w:rPr>
                <w:rFonts w:cstheme="minorHAnsi"/>
              </w:rPr>
            </w:pPr>
            <w:r w:rsidRPr="00E8031A">
              <w:rPr>
                <w:rFonts w:cstheme="minorHAnsi"/>
              </w:rPr>
              <w:t>050</w:t>
            </w:r>
          </w:p>
        </w:tc>
      </w:tr>
      <w:tr w:rsidR="00961FDB" w:rsidRPr="005436FC" w14:paraId="4FA2C6AA" w14:textId="77777777" w:rsidTr="00126B68">
        <w:trPr>
          <w:trHeight w:val="284"/>
        </w:trPr>
        <w:tc>
          <w:tcPr>
            <w:tcW w:w="929" w:type="dxa"/>
          </w:tcPr>
          <w:p w14:paraId="4E9DD55A" w14:textId="77777777" w:rsidR="00961FDB" w:rsidRPr="00082EA6" w:rsidRDefault="00961FDB" w:rsidP="00EC0ED3">
            <w:pPr>
              <w:jc w:val="center"/>
              <w:rPr>
                <w:rFonts w:cstheme="minorHAnsi"/>
              </w:rPr>
            </w:pPr>
          </w:p>
        </w:tc>
        <w:tc>
          <w:tcPr>
            <w:tcW w:w="997" w:type="dxa"/>
            <w:noWrap/>
            <w:hideMark/>
          </w:tcPr>
          <w:p w14:paraId="180EB92F" w14:textId="77777777" w:rsidR="00961FDB" w:rsidRPr="00082EA6" w:rsidRDefault="00961FDB" w:rsidP="00EC0ED3">
            <w:pPr>
              <w:jc w:val="center"/>
              <w:rPr>
                <w:rFonts w:cstheme="minorHAnsi"/>
              </w:rPr>
            </w:pPr>
          </w:p>
        </w:tc>
        <w:tc>
          <w:tcPr>
            <w:tcW w:w="5473" w:type="dxa"/>
            <w:hideMark/>
          </w:tcPr>
          <w:p w14:paraId="07E3119A" w14:textId="77777777" w:rsidR="00961FDB" w:rsidRPr="00082EA6" w:rsidRDefault="00961FDB" w:rsidP="00EC0ED3">
            <w:pPr>
              <w:rPr>
                <w:rFonts w:cstheme="minorHAnsi"/>
                <w:i/>
                <w:iCs/>
              </w:rPr>
            </w:pPr>
            <w:r w:rsidRPr="00082EA6">
              <w:rPr>
                <w:rFonts w:cstheme="minorHAnsi"/>
                <w:i/>
                <w:iCs/>
              </w:rPr>
              <w:t>Dotacja celowa z budżetu jednostki samorządu terytorialnego udzielona w trybie art. 221 ustawy.</w:t>
            </w:r>
          </w:p>
        </w:tc>
        <w:tc>
          <w:tcPr>
            <w:tcW w:w="1088" w:type="dxa"/>
            <w:noWrap/>
            <w:hideMark/>
          </w:tcPr>
          <w:p w14:paraId="2D26E609" w14:textId="77777777" w:rsidR="00961FDB" w:rsidRPr="00E8031A" w:rsidRDefault="00961FDB" w:rsidP="00EC0ED3">
            <w:pPr>
              <w:jc w:val="center"/>
              <w:rPr>
                <w:rFonts w:cstheme="minorHAnsi"/>
              </w:rPr>
            </w:pPr>
          </w:p>
        </w:tc>
        <w:tc>
          <w:tcPr>
            <w:tcW w:w="1155" w:type="dxa"/>
            <w:noWrap/>
            <w:hideMark/>
          </w:tcPr>
          <w:p w14:paraId="4853BDBD" w14:textId="77777777" w:rsidR="00961FDB" w:rsidRPr="00E8031A" w:rsidRDefault="00961FDB" w:rsidP="00EC0ED3">
            <w:pPr>
              <w:jc w:val="center"/>
              <w:rPr>
                <w:rFonts w:cstheme="minorHAnsi"/>
              </w:rPr>
            </w:pPr>
          </w:p>
        </w:tc>
      </w:tr>
      <w:tr w:rsidR="002961BD" w:rsidRPr="005436FC" w14:paraId="7DCFD372" w14:textId="77777777" w:rsidTr="00126B68">
        <w:trPr>
          <w:trHeight w:val="284"/>
        </w:trPr>
        <w:tc>
          <w:tcPr>
            <w:tcW w:w="929" w:type="dxa"/>
          </w:tcPr>
          <w:p w14:paraId="7523B1E8" w14:textId="7BCCCCFE" w:rsidR="002961BD" w:rsidRPr="00082EA6" w:rsidRDefault="002961BD" w:rsidP="002961BD">
            <w:pPr>
              <w:jc w:val="center"/>
              <w:rPr>
                <w:rFonts w:cstheme="minorHAnsi"/>
              </w:rPr>
            </w:pPr>
            <w:r w:rsidRPr="00082EA6">
              <w:rPr>
                <w:rFonts w:cstheme="minorHAnsi"/>
              </w:rPr>
              <w:t>656</w:t>
            </w:r>
          </w:p>
        </w:tc>
        <w:tc>
          <w:tcPr>
            <w:tcW w:w="997" w:type="dxa"/>
            <w:noWrap/>
            <w:hideMark/>
          </w:tcPr>
          <w:p w14:paraId="28CB5107" w14:textId="35365B34" w:rsidR="002961BD" w:rsidRPr="00082EA6" w:rsidRDefault="00961FDB" w:rsidP="002961BD">
            <w:pPr>
              <w:jc w:val="center"/>
              <w:rPr>
                <w:rFonts w:cstheme="minorHAnsi"/>
              </w:rPr>
            </w:pPr>
            <w:r w:rsidRPr="00082EA6">
              <w:rPr>
                <w:rFonts w:cstheme="minorHAnsi"/>
              </w:rPr>
              <w:t>541</w:t>
            </w:r>
          </w:p>
        </w:tc>
        <w:tc>
          <w:tcPr>
            <w:tcW w:w="5473" w:type="dxa"/>
            <w:hideMark/>
          </w:tcPr>
          <w:p w14:paraId="1AF04D3E" w14:textId="6F1E7A3B" w:rsidR="002961BD" w:rsidRPr="00082EA6" w:rsidRDefault="002961BD" w:rsidP="002961BD">
            <w:pPr>
              <w:rPr>
                <w:rFonts w:cstheme="minorHAnsi"/>
              </w:rPr>
            </w:pPr>
            <w:r w:rsidRPr="00082EA6">
              <w:t>Dotacja celowa na finansowanie lub dofinansowanie zadań inwestycyjnych obiektów zabytkowych wykonywanych przez jednostki zaliczane do sektora finansów publicznych</w:t>
            </w:r>
          </w:p>
        </w:tc>
        <w:tc>
          <w:tcPr>
            <w:tcW w:w="1088" w:type="dxa"/>
            <w:noWrap/>
            <w:hideMark/>
          </w:tcPr>
          <w:p w14:paraId="37A573C9" w14:textId="77777777" w:rsidR="002961BD" w:rsidRPr="00E8031A" w:rsidRDefault="002961BD" w:rsidP="002961BD">
            <w:pPr>
              <w:jc w:val="center"/>
              <w:rPr>
                <w:rFonts w:cstheme="minorHAnsi"/>
              </w:rPr>
            </w:pPr>
            <w:r w:rsidRPr="00E8031A">
              <w:rPr>
                <w:rFonts w:cstheme="minorHAnsi"/>
              </w:rPr>
              <w:t>5</w:t>
            </w:r>
          </w:p>
        </w:tc>
        <w:tc>
          <w:tcPr>
            <w:tcW w:w="1155" w:type="dxa"/>
            <w:noWrap/>
            <w:hideMark/>
          </w:tcPr>
          <w:p w14:paraId="6157BBE3" w14:textId="77777777" w:rsidR="002961BD" w:rsidRPr="00E8031A" w:rsidRDefault="002961BD" w:rsidP="002961BD">
            <w:pPr>
              <w:jc w:val="center"/>
              <w:rPr>
                <w:rFonts w:cstheme="minorHAnsi"/>
              </w:rPr>
            </w:pPr>
            <w:r w:rsidRPr="00E8031A">
              <w:rPr>
                <w:rFonts w:cstheme="minorHAnsi"/>
              </w:rPr>
              <w:t>050</w:t>
            </w:r>
          </w:p>
        </w:tc>
      </w:tr>
      <w:tr w:rsidR="002961BD" w:rsidRPr="005436FC" w14:paraId="0A190188" w14:textId="77777777" w:rsidTr="00126B68">
        <w:trPr>
          <w:trHeight w:val="284"/>
        </w:trPr>
        <w:tc>
          <w:tcPr>
            <w:tcW w:w="929" w:type="dxa"/>
          </w:tcPr>
          <w:p w14:paraId="7292873F" w14:textId="0C3C47C2" w:rsidR="002961BD" w:rsidRPr="00082EA6" w:rsidRDefault="002961BD" w:rsidP="002961BD">
            <w:pPr>
              <w:jc w:val="center"/>
              <w:rPr>
                <w:rFonts w:cstheme="minorHAnsi"/>
              </w:rPr>
            </w:pPr>
            <w:r w:rsidRPr="00082EA6">
              <w:rPr>
                <w:rFonts w:cstheme="minorHAnsi"/>
              </w:rPr>
              <w:t>657</w:t>
            </w:r>
          </w:p>
        </w:tc>
        <w:tc>
          <w:tcPr>
            <w:tcW w:w="997" w:type="dxa"/>
            <w:noWrap/>
            <w:hideMark/>
          </w:tcPr>
          <w:p w14:paraId="28EFB068" w14:textId="0155A4D3" w:rsidR="002961BD" w:rsidRPr="00082EA6" w:rsidRDefault="00961FDB" w:rsidP="002961BD">
            <w:pPr>
              <w:jc w:val="center"/>
              <w:rPr>
                <w:rFonts w:cstheme="minorHAnsi"/>
              </w:rPr>
            </w:pPr>
            <w:r w:rsidRPr="00082EA6">
              <w:rPr>
                <w:rFonts w:cstheme="minorHAnsi"/>
              </w:rPr>
              <w:t>542</w:t>
            </w:r>
          </w:p>
        </w:tc>
        <w:tc>
          <w:tcPr>
            <w:tcW w:w="5473" w:type="dxa"/>
            <w:hideMark/>
          </w:tcPr>
          <w:p w14:paraId="0E4F4027" w14:textId="79FA1257" w:rsidR="002961BD" w:rsidRPr="00082EA6" w:rsidRDefault="002961BD" w:rsidP="002961BD">
            <w:pPr>
              <w:rPr>
                <w:rFonts w:cstheme="minorHAnsi"/>
              </w:rPr>
            </w:pPr>
            <w:r w:rsidRPr="00082EA6">
              <w:t>Dotacja celowa na finansowanie lub dofinansowanie zadań inwestycyjnych obiektów zabytkowych wykonywanych przez jednostki niezaliczane do sektora finansów publicznych</w:t>
            </w:r>
          </w:p>
        </w:tc>
        <w:tc>
          <w:tcPr>
            <w:tcW w:w="1088" w:type="dxa"/>
            <w:noWrap/>
            <w:hideMark/>
          </w:tcPr>
          <w:p w14:paraId="32DA49A3" w14:textId="77777777" w:rsidR="002961BD" w:rsidRPr="00E8031A" w:rsidRDefault="002961BD" w:rsidP="002961BD">
            <w:pPr>
              <w:jc w:val="center"/>
              <w:rPr>
                <w:rFonts w:cstheme="minorHAnsi"/>
              </w:rPr>
            </w:pPr>
            <w:r w:rsidRPr="00E8031A">
              <w:rPr>
                <w:rFonts w:cstheme="minorHAnsi"/>
              </w:rPr>
              <w:t>5</w:t>
            </w:r>
          </w:p>
        </w:tc>
        <w:tc>
          <w:tcPr>
            <w:tcW w:w="1155" w:type="dxa"/>
            <w:noWrap/>
            <w:hideMark/>
          </w:tcPr>
          <w:p w14:paraId="7B47BC8A" w14:textId="77777777" w:rsidR="002961BD" w:rsidRPr="00E8031A" w:rsidRDefault="002961BD" w:rsidP="002961BD">
            <w:pPr>
              <w:jc w:val="center"/>
              <w:rPr>
                <w:rFonts w:cstheme="minorHAnsi"/>
              </w:rPr>
            </w:pPr>
            <w:r w:rsidRPr="00E8031A">
              <w:rPr>
                <w:rFonts w:cstheme="minorHAnsi"/>
              </w:rPr>
              <w:t>050</w:t>
            </w:r>
          </w:p>
        </w:tc>
      </w:tr>
      <w:tr w:rsidR="002961BD" w:rsidRPr="005436FC" w14:paraId="27AB2EB4" w14:textId="77777777" w:rsidTr="00126B68">
        <w:trPr>
          <w:trHeight w:val="284"/>
        </w:trPr>
        <w:tc>
          <w:tcPr>
            <w:tcW w:w="929" w:type="dxa"/>
          </w:tcPr>
          <w:p w14:paraId="4A620B69" w14:textId="01C6E729" w:rsidR="002961BD" w:rsidRPr="00082EA6" w:rsidRDefault="002961BD" w:rsidP="002961BD">
            <w:pPr>
              <w:jc w:val="center"/>
              <w:rPr>
                <w:rFonts w:cstheme="minorHAnsi"/>
              </w:rPr>
            </w:pPr>
            <w:r w:rsidRPr="00082EA6">
              <w:rPr>
                <w:rFonts w:cstheme="minorHAnsi"/>
              </w:rPr>
              <w:t>626</w:t>
            </w:r>
          </w:p>
        </w:tc>
        <w:tc>
          <w:tcPr>
            <w:tcW w:w="997" w:type="dxa"/>
            <w:noWrap/>
            <w:hideMark/>
          </w:tcPr>
          <w:p w14:paraId="7B576EEE" w14:textId="0610B7A6" w:rsidR="002961BD" w:rsidRPr="00082EA6" w:rsidRDefault="002961BD" w:rsidP="002961BD">
            <w:pPr>
              <w:jc w:val="center"/>
              <w:rPr>
                <w:rFonts w:cstheme="minorHAnsi"/>
              </w:rPr>
            </w:pPr>
            <w:r w:rsidRPr="00082EA6">
              <w:rPr>
                <w:rFonts w:cstheme="minorHAnsi"/>
              </w:rPr>
              <w:t>551</w:t>
            </w:r>
          </w:p>
        </w:tc>
        <w:tc>
          <w:tcPr>
            <w:tcW w:w="5473" w:type="dxa"/>
            <w:hideMark/>
          </w:tcPr>
          <w:p w14:paraId="64478DC8" w14:textId="1FAD95EC" w:rsidR="002961BD" w:rsidRPr="00082EA6" w:rsidRDefault="002961BD" w:rsidP="002961BD">
            <w:pPr>
              <w:rPr>
                <w:rFonts w:cstheme="minorHAnsi"/>
              </w:rPr>
            </w:pPr>
            <w:r w:rsidRPr="00082EA6">
              <w:t>Dotacja z państwowego funduszu celowego na finansowanie lub dofinansowanie wydatków inwestycyjnych jednostek sektora finansów publicznych</w:t>
            </w:r>
          </w:p>
        </w:tc>
        <w:tc>
          <w:tcPr>
            <w:tcW w:w="1088" w:type="dxa"/>
            <w:noWrap/>
            <w:hideMark/>
          </w:tcPr>
          <w:p w14:paraId="1737D7C7" w14:textId="77777777" w:rsidR="002961BD" w:rsidRPr="00E8031A" w:rsidRDefault="002961BD" w:rsidP="002961BD">
            <w:pPr>
              <w:jc w:val="center"/>
              <w:rPr>
                <w:rFonts w:cstheme="minorHAnsi"/>
              </w:rPr>
            </w:pPr>
            <w:r w:rsidRPr="00E8031A">
              <w:rPr>
                <w:rFonts w:cstheme="minorHAnsi"/>
              </w:rPr>
              <w:t>5</w:t>
            </w:r>
          </w:p>
        </w:tc>
        <w:tc>
          <w:tcPr>
            <w:tcW w:w="1155" w:type="dxa"/>
            <w:noWrap/>
            <w:hideMark/>
          </w:tcPr>
          <w:p w14:paraId="545DA5B7" w14:textId="4B853C61" w:rsidR="002961BD" w:rsidRPr="00E8031A" w:rsidRDefault="002961BD" w:rsidP="002961BD">
            <w:pPr>
              <w:jc w:val="center"/>
              <w:rPr>
                <w:rFonts w:cstheme="minorHAnsi"/>
              </w:rPr>
            </w:pPr>
          </w:p>
        </w:tc>
      </w:tr>
      <w:tr w:rsidR="002961BD" w:rsidRPr="005436FC" w14:paraId="7A5E5DE5" w14:textId="77777777" w:rsidTr="00126B68">
        <w:trPr>
          <w:trHeight w:val="284"/>
        </w:trPr>
        <w:tc>
          <w:tcPr>
            <w:tcW w:w="929" w:type="dxa"/>
          </w:tcPr>
          <w:p w14:paraId="2E9332D4" w14:textId="7008FA64" w:rsidR="002961BD" w:rsidRPr="00082EA6" w:rsidRDefault="002961BD" w:rsidP="002961BD">
            <w:pPr>
              <w:jc w:val="center"/>
              <w:rPr>
                <w:rFonts w:cstheme="minorHAnsi"/>
              </w:rPr>
            </w:pPr>
            <w:r w:rsidRPr="00082EA6">
              <w:rPr>
                <w:rFonts w:cstheme="minorHAnsi"/>
              </w:rPr>
              <w:t>627</w:t>
            </w:r>
          </w:p>
        </w:tc>
        <w:tc>
          <w:tcPr>
            <w:tcW w:w="997" w:type="dxa"/>
            <w:noWrap/>
            <w:hideMark/>
          </w:tcPr>
          <w:p w14:paraId="6D2B8555" w14:textId="2E5C8626" w:rsidR="002961BD" w:rsidRPr="00082EA6" w:rsidRDefault="002961BD" w:rsidP="002961BD">
            <w:pPr>
              <w:jc w:val="center"/>
              <w:rPr>
                <w:rFonts w:cstheme="minorHAnsi"/>
              </w:rPr>
            </w:pPr>
            <w:r w:rsidRPr="00082EA6">
              <w:rPr>
                <w:rFonts w:cstheme="minorHAnsi"/>
              </w:rPr>
              <w:t>552</w:t>
            </w:r>
          </w:p>
        </w:tc>
        <w:tc>
          <w:tcPr>
            <w:tcW w:w="5473" w:type="dxa"/>
            <w:hideMark/>
          </w:tcPr>
          <w:p w14:paraId="39A6F4D5" w14:textId="54415AE7" w:rsidR="002961BD" w:rsidRPr="00082EA6" w:rsidRDefault="002961BD" w:rsidP="002961BD">
            <w:pPr>
              <w:rPr>
                <w:rFonts w:cstheme="minorHAnsi"/>
              </w:rPr>
            </w:pPr>
            <w:r w:rsidRPr="00082EA6">
              <w:t>Dotacja z państwowego funduszu celowego na finansowanie lub dofinansowanie wydatków inwestycyjnych jednostek niezaliczanych do sektora finansów publicznych</w:t>
            </w:r>
          </w:p>
        </w:tc>
        <w:tc>
          <w:tcPr>
            <w:tcW w:w="1088" w:type="dxa"/>
            <w:noWrap/>
            <w:hideMark/>
          </w:tcPr>
          <w:p w14:paraId="2F6376F4" w14:textId="77777777" w:rsidR="002961BD" w:rsidRPr="00E8031A" w:rsidRDefault="002961BD" w:rsidP="002961BD">
            <w:pPr>
              <w:jc w:val="center"/>
              <w:rPr>
                <w:rFonts w:cstheme="minorHAnsi"/>
              </w:rPr>
            </w:pPr>
            <w:r w:rsidRPr="00E8031A">
              <w:rPr>
                <w:rFonts w:cstheme="minorHAnsi"/>
              </w:rPr>
              <w:t>5</w:t>
            </w:r>
          </w:p>
        </w:tc>
        <w:tc>
          <w:tcPr>
            <w:tcW w:w="1155" w:type="dxa"/>
            <w:noWrap/>
            <w:hideMark/>
          </w:tcPr>
          <w:p w14:paraId="15D72976" w14:textId="516A2D21" w:rsidR="002961BD" w:rsidRPr="00E8031A" w:rsidRDefault="002961BD" w:rsidP="002961BD">
            <w:pPr>
              <w:jc w:val="center"/>
              <w:rPr>
                <w:rFonts w:cstheme="minorHAnsi"/>
              </w:rPr>
            </w:pPr>
          </w:p>
        </w:tc>
      </w:tr>
      <w:tr w:rsidR="002961BD" w:rsidRPr="005436FC" w14:paraId="27BE45B4" w14:textId="77777777" w:rsidTr="00126B68">
        <w:trPr>
          <w:trHeight w:val="284"/>
        </w:trPr>
        <w:tc>
          <w:tcPr>
            <w:tcW w:w="929" w:type="dxa"/>
          </w:tcPr>
          <w:p w14:paraId="210EFC60" w14:textId="2AE51B99" w:rsidR="002961BD" w:rsidRPr="00082EA6" w:rsidRDefault="002961BD" w:rsidP="002961BD">
            <w:pPr>
              <w:jc w:val="center"/>
              <w:rPr>
                <w:rFonts w:cstheme="minorHAnsi"/>
              </w:rPr>
            </w:pPr>
            <w:r w:rsidRPr="00082EA6">
              <w:rPr>
                <w:rFonts w:cstheme="minorHAnsi"/>
              </w:rPr>
              <w:t>620</w:t>
            </w:r>
          </w:p>
        </w:tc>
        <w:tc>
          <w:tcPr>
            <w:tcW w:w="997" w:type="dxa"/>
            <w:noWrap/>
            <w:hideMark/>
          </w:tcPr>
          <w:p w14:paraId="114505B7" w14:textId="6011AC61" w:rsidR="002961BD" w:rsidRPr="00082EA6" w:rsidRDefault="002961BD" w:rsidP="002961BD">
            <w:pPr>
              <w:jc w:val="center"/>
              <w:rPr>
                <w:rFonts w:cstheme="minorHAnsi"/>
              </w:rPr>
            </w:pPr>
            <w:r w:rsidRPr="00082EA6">
              <w:rPr>
                <w:rFonts w:cstheme="minorHAnsi"/>
              </w:rPr>
              <w:t>554</w:t>
            </w:r>
          </w:p>
        </w:tc>
        <w:tc>
          <w:tcPr>
            <w:tcW w:w="5473" w:type="dxa"/>
            <w:hideMark/>
          </w:tcPr>
          <w:p w14:paraId="1FF90A22" w14:textId="6B293B87" w:rsidR="002961BD" w:rsidRPr="00082EA6" w:rsidRDefault="002961BD" w:rsidP="002961BD">
            <w:pPr>
              <w:rPr>
                <w:rFonts w:cstheme="minorHAnsi"/>
              </w:rPr>
            </w:pPr>
            <w:r w:rsidRPr="00082EA6">
              <w:t xml:space="preserve">Dotacja celowa w ramach programów finansowanych z udziałem środków europejskich oraz środków, o których mowa w art. 5 ust. 1 pkt 3 oraz ust. 3 pkt 5 i 6 ustawy, lub płatności w ramach budżetu środków europejskich, </w:t>
            </w:r>
            <w:r w:rsidR="00A16F29" w:rsidRPr="00082EA6">
              <w:t xml:space="preserve">na realizację zadań inwestycyjnych, </w:t>
            </w:r>
            <w:r w:rsidRPr="00082EA6">
              <w:t>z wyłączeniem dotacji klasyfikowanych w paragrafie 555</w:t>
            </w:r>
          </w:p>
        </w:tc>
        <w:tc>
          <w:tcPr>
            <w:tcW w:w="1088" w:type="dxa"/>
            <w:noWrap/>
            <w:hideMark/>
          </w:tcPr>
          <w:p w14:paraId="06649981" w14:textId="77777777" w:rsidR="002961BD" w:rsidRPr="00E8031A" w:rsidRDefault="002961BD" w:rsidP="002961BD">
            <w:pPr>
              <w:jc w:val="center"/>
              <w:rPr>
                <w:rFonts w:cstheme="minorHAnsi"/>
              </w:rPr>
            </w:pPr>
            <w:r w:rsidRPr="00E8031A">
              <w:rPr>
                <w:rFonts w:cstheme="minorHAnsi"/>
              </w:rPr>
              <w:t>5</w:t>
            </w:r>
          </w:p>
        </w:tc>
        <w:tc>
          <w:tcPr>
            <w:tcW w:w="1155" w:type="dxa"/>
            <w:noWrap/>
            <w:hideMark/>
          </w:tcPr>
          <w:p w14:paraId="5C619C83" w14:textId="77777777" w:rsidR="002961BD" w:rsidRPr="00E8031A" w:rsidRDefault="002961BD" w:rsidP="002961BD">
            <w:pPr>
              <w:jc w:val="center"/>
              <w:rPr>
                <w:rFonts w:cstheme="minorHAnsi"/>
              </w:rPr>
            </w:pPr>
            <w:r w:rsidRPr="00E8031A">
              <w:rPr>
                <w:rFonts w:cstheme="minorHAnsi"/>
              </w:rPr>
              <w:t>050</w:t>
            </w:r>
          </w:p>
        </w:tc>
      </w:tr>
      <w:tr w:rsidR="002961BD" w:rsidRPr="005436FC" w14:paraId="6E538089" w14:textId="77777777" w:rsidTr="00126B68">
        <w:trPr>
          <w:trHeight w:val="284"/>
        </w:trPr>
        <w:tc>
          <w:tcPr>
            <w:tcW w:w="929" w:type="dxa"/>
          </w:tcPr>
          <w:p w14:paraId="06AB32D4" w14:textId="77777777" w:rsidR="002961BD" w:rsidRPr="00082EA6" w:rsidRDefault="002961BD" w:rsidP="002961BD">
            <w:pPr>
              <w:jc w:val="center"/>
              <w:rPr>
                <w:rFonts w:cstheme="minorHAnsi"/>
              </w:rPr>
            </w:pPr>
          </w:p>
        </w:tc>
        <w:tc>
          <w:tcPr>
            <w:tcW w:w="997" w:type="dxa"/>
            <w:noWrap/>
            <w:hideMark/>
          </w:tcPr>
          <w:p w14:paraId="4984C463" w14:textId="56F4C15F" w:rsidR="002961BD" w:rsidRPr="00082EA6" w:rsidRDefault="002961BD" w:rsidP="002961BD">
            <w:pPr>
              <w:jc w:val="center"/>
              <w:rPr>
                <w:rFonts w:cstheme="minorHAnsi"/>
              </w:rPr>
            </w:pPr>
          </w:p>
        </w:tc>
        <w:tc>
          <w:tcPr>
            <w:tcW w:w="5473" w:type="dxa"/>
            <w:hideMark/>
          </w:tcPr>
          <w:p w14:paraId="056ED413" w14:textId="2E986975" w:rsidR="002961BD" w:rsidRPr="00082EA6" w:rsidRDefault="00B72DE2" w:rsidP="002961BD">
            <w:pPr>
              <w:rPr>
                <w:rFonts w:cstheme="minorHAnsi"/>
                <w:i/>
                <w:iCs/>
              </w:rPr>
            </w:pPr>
            <w:r w:rsidRPr="00082EA6">
              <w:rPr>
                <w:rFonts w:cstheme="minorHAnsi"/>
                <w:i/>
                <w:iCs/>
              </w:rPr>
              <w:t>Paragraf ten obejmuje również rozliczenia dotacji rozwojowej otrzymanej przed 31 grudnia 2009 r., w tym zwroty środków tej dotacji, oraz zwroty środków, o których mowa powyżej.</w:t>
            </w:r>
            <w:r w:rsidRPr="00082EA6">
              <w:rPr>
                <w:rFonts w:cstheme="minorHAnsi"/>
                <w:i/>
                <w:iCs/>
              </w:rPr>
              <w:br/>
              <w:t xml:space="preserve">Paragraf ten nie obejmuje </w:t>
            </w:r>
            <w:r w:rsidR="002961BD" w:rsidRPr="00082EA6">
              <w:rPr>
                <w:rFonts w:cstheme="minorHAnsi"/>
                <w:i/>
                <w:iCs/>
              </w:rPr>
              <w:t>środków uzyskanych przez państwowe jednostki budżetowe na wydatki ponoszone bezpośrednio przez te jednostki.</w:t>
            </w:r>
          </w:p>
        </w:tc>
        <w:tc>
          <w:tcPr>
            <w:tcW w:w="1088" w:type="dxa"/>
            <w:noWrap/>
            <w:hideMark/>
          </w:tcPr>
          <w:p w14:paraId="7F03A293" w14:textId="77BA866B" w:rsidR="002961BD" w:rsidRPr="00E8031A" w:rsidRDefault="002961BD" w:rsidP="002961BD">
            <w:pPr>
              <w:jc w:val="center"/>
              <w:rPr>
                <w:rFonts w:cstheme="minorHAnsi"/>
              </w:rPr>
            </w:pPr>
          </w:p>
        </w:tc>
        <w:tc>
          <w:tcPr>
            <w:tcW w:w="1155" w:type="dxa"/>
            <w:noWrap/>
            <w:hideMark/>
          </w:tcPr>
          <w:p w14:paraId="4980D40B" w14:textId="49C3A1CB" w:rsidR="002961BD" w:rsidRPr="00E8031A" w:rsidRDefault="002961BD" w:rsidP="002961BD">
            <w:pPr>
              <w:jc w:val="center"/>
              <w:rPr>
                <w:rFonts w:cstheme="minorHAnsi"/>
              </w:rPr>
            </w:pPr>
          </w:p>
        </w:tc>
      </w:tr>
      <w:tr w:rsidR="002961BD" w:rsidRPr="005436FC" w14:paraId="38F77016" w14:textId="77777777" w:rsidTr="00126B68">
        <w:trPr>
          <w:trHeight w:val="284"/>
        </w:trPr>
        <w:tc>
          <w:tcPr>
            <w:tcW w:w="929" w:type="dxa"/>
          </w:tcPr>
          <w:p w14:paraId="05626B4F" w14:textId="5AAE9383" w:rsidR="002961BD" w:rsidRPr="00082EA6" w:rsidRDefault="002961BD" w:rsidP="002961BD">
            <w:pPr>
              <w:jc w:val="center"/>
              <w:rPr>
                <w:rFonts w:cstheme="minorHAnsi"/>
              </w:rPr>
            </w:pPr>
            <w:r w:rsidRPr="00082EA6">
              <w:rPr>
                <w:rFonts w:cstheme="minorHAnsi"/>
              </w:rPr>
              <w:lastRenderedPageBreak/>
              <w:t>625</w:t>
            </w:r>
          </w:p>
        </w:tc>
        <w:tc>
          <w:tcPr>
            <w:tcW w:w="997" w:type="dxa"/>
            <w:noWrap/>
            <w:hideMark/>
          </w:tcPr>
          <w:p w14:paraId="1477001B" w14:textId="70C9B645" w:rsidR="002961BD" w:rsidRPr="00082EA6" w:rsidRDefault="002961BD" w:rsidP="002961BD">
            <w:pPr>
              <w:jc w:val="center"/>
              <w:rPr>
                <w:rFonts w:cstheme="minorHAnsi"/>
              </w:rPr>
            </w:pPr>
            <w:r w:rsidRPr="00082EA6">
              <w:rPr>
                <w:rFonts w:cstheme="minorHAnsi"/>
              </w:rPr>
              <w:t>555</w:t>
            </w:r>
          </w:p>
        </w:tc>
        <w:tc>
          <w:tcPr>
            <w:tcW w:w="5473" w:type="dxa"/>
            <w:hideMark/>
          </w:tcPr>
          <w:p w14:paraId="344BDADC" w14:textId="157C7CF1" w:rsidR="002961BD" w:rsidRPr="00082EA6" w:rsidRDefault="002961BD" w:rsidP="002961BD">
            <w:pPr>
              <w:rPr>
                <w:rFonts w:cstheme="minorHAnsi"/>
              </w:rPr>
            </w:pPr>
            <w:r w:rsidRPr="00082EA6">
              <w:rPr>
                <w:rFonts w:cstheme="minorHAnsi"/>
              </w:rPr>
              <w:t>Dotacja celowa w ramach programów finansowanych z udziałem środków europejskich oraz środków, o których mowa w art. 5 ust. 3 pkt 5 lit. a i b ustawy, lub płatności w ramach budżetu środków europejskich, realizowanych przez jednostki samorządu terytorialnego, na realizację zadań inwestycyjnych</w:t>
            </w:r>
          </w:p>
        </w:tc>
        <w:tc>
          <w:tcPr>
            <w:tcW w:w="1088" w:type="dxa"/>
            <w:noWrap/>
            <w:hideMark/>
          </w:tcPr>
          <w:p w14:paraId="7B35D9F3" w14:textId="77777777" w:rsidR="002961BD" w:rsidRPr="00E8031A" w:rsidRDefault="002961BD" w:rsidP="002961BD">
            <w:pPr>
              <w:jc w:val="center"/>
              <w:rPr>
                <w:rFonts w:cstheme="minorHAnsi"/>
              </w:rPr>
            </w:pPr>
            <w:r w:rsidRPr="00E8031A">
              <w:rPr>
                <w:rFonts w:cstheme="minorHAnsi"/>
              </w:rPr>
              <w:t>5</w:t>
            </w:r>
          </w:p>
        </w:tc>
        <w:tc>
          <w:tcPr>
            <w:tcW w:w="1155" w:type="dxa"/>
            <w:noWrap/>
            <w:hideMark/>
          </w:tcPr>
          <w:p w14:paraId="5BF74AA5" w14:textId="77777777" w:rsidR="002961BD" w:rsidRPr="00E8031A" w:rsidRDefault="002961BD" w:rsidP="002961BD">
            <w:pPr>
              <w:jc w:val="center"/>
              <w:rPr>
                <w:rFonts w:cstheme="minorHAnsi"/>
              </w:rPr>
            </w:pPr>
            <w:r w:rsidRPr="00E8031A">
              <w:rPr>
                <w:rFonts w:cstheme="minorHAnsi"/>
              </w:rPr>
              <w:t>050</w:t>
            </w:r>
          </w:p>
        </w:tc>
      </w:tr>
      <w:tr w:rsidR="002961BD" w:rsidRPr="005436FC" w14:paraId="526EFD0A" w14:textId="77777777" w:rsidTr="00126B68">
        <w:trPr>
          <w:trHeight w:val="284"/>
        </w:trPr>
        <w:tc>
          <w:tcPr>
            <w:tcW w:w="929" w:type="dxa"/>
          </w:tcPr>
          <w:p w14:paraId="4DA24D55" w14:textId="77777777" w:rsidR="002961BD" w:rsidRPr="00082EA6" w:rsidRDefault="002961BD" w:rsidP="002961BD">
            <w:pPr>
              <w:jc w:val="center"/>
              <w:rPr>
                <w:rFonts w:cstheme="minorHAnsi"/>
              </w:rPr>
            </w:pPr>
          </w:p>
        </w:tc>
        <w:tc>
          <w:tcPr>
            <w:tcW w:w="997" w:type="dxa"/>
            <w:noWrap/>
            <w:hideMark/>
          </w:tcPr>
          <w:p w14:paraId="0793D529" w14:textId="2BBB5B17" w:rsidR="002961BD" w:rsidRPr="00082EA6" w:rsidRDefault="002961BD" w:rsidP="002961BD">
            <w:pPr>
              <w:jc w:val="center"/>
              <w:rPr>
                <w:rFonts w:cstheme="minorHAnsi"/>
              </w:rPr>
            </w:pPr>
          </w:p>
        </w:tc>
        <w:tc>
          <w:tcPr>
            <w:tcW w:w="5473" w:type="dxa"/>
            <w:hideMark/>
          </w:tcPr>
          <w:p w14:paraId="664B6775" w14:textId="77777777" w:rsidR="00E27295" w:rsidRPr="00082EA6" w:rsidRDefault="00E27295" w:rsidP="00E27295">
            <w:pPr>
              <w:rPr>
                <w:rFonts w:cstheme="minorHAnsi"/>
                <w:i/>
                <w:iCs/>
              </w:rPr>
            </w:pPr>
            <w:r w:rsidRPr="00082EA6">
              <w:rPr>
                <w:rFonts w:cstheme="minorHAnsi"/>
                <w:i/>
                <w:iCs/>
              </w:rPr>
              <w:t xml:space="preserve">Paragraf ten obejmuje dotacje i płatności: </w:t>
            </w:r>
          </w:p>
          <w:p w14:paraId="75CCE970" w14:textId="77777777" w:rsidR="00E27295" w:rsidRPr="00082EA6" w:rsidRDefault="00E27295" w:rsidP="00E27295">
            <w:pPr>
              <w:numPr>
                <w:ilvl w:val="0"/>
                <w:numId w:val="20"/>
              </w:numPr>
              <w:ind w:left="514"/>
              <w:rPr>
                <w:rFonts w:cstheme="minorHAnsi"/>
                <w:i/>
                <w:iCs/>
              </w:rPr>
            </w:pPr>
            <w:r w:rsidRPr="00082EA6">
              <w:rPr>
                <w:rFonts w:cstheme="minorHAnsi"/>
                <w:i/>
                <w:iCs/>
              </w:rPr>
              <w:t xml:space="preserve">w zakresie dochodów – otrzymywane przez jednostki samorządu terytorialnego, </w:t>
            </w:r>
          </w:p>
          <w:p w14:paraId="4D653F37" w14:textId="51246A25" w:rsidR="002961BD" w:rsidRPr="00082EA6" w:rsidRDefault="00E27295" w:rsidP="00E27295">
            <w:pPr>
              <w:numPr>
                <w:ilvl w:val="0"/>
                <w:numId w:val="20"/>
              </w:numPr>
              <w:ind w:left="514"/>
              <w:rPr>
                <w:rFonts w:cstheme="minorHAnsi"/>
                <w:i/>
                <w:iCs/>
              </w:rPr>
            </w:pPr>
            <w:r w:rsidRPr="00082EA6">
              <w:rPr>
                <w:rFonts w:cstheme="minorHAnsi"/>
                <w:i/>
                <w:iCs/>
              </w:rPr>
              <w:t>w zakresie wydatków – przekazywane na realizację programów i projektów finansowanych z udziałem ww. środków dla jednostek samorządu terytorialnego występujących w charakterze beneficjenta.</w:t>
            </w:r>
          </w:p>
        </w:tc>
        <w:tc>
          <w:tcPr>
            <w:tcW w:w="1088" w:type="dxa"/>
            <w:noWrap/>
            <w:hideMark/>
          </w:tcPr>
          <w:p w14:paraId="17FEFEF0" w14:textId="5EBAB8B6" w:rsidR="002961BD" w:rsidRPr="00E8031A" w:rsidRDefault="002961BD" w:rsidP="002961BD">
            <w:pPr>
              <w:jc w:val="center"/>
              <w:rPr>
                <w:rFonts w:cstheme="minorHAnsi"/>
              </w:rPr>
            </w:pPr>
          </w:p>
        </w:tc>
        <w:tc>
          <w:tcPr>
            <w:tcW w:w="1155" w:type="dxa"/>
            <w:noWrap/>
            <w:hideMark/>
          </w:tcPr>
          <w:p w14:paraId="2C870246" w14:textId="3C4D176D" w:rsidR="002961BD" w:rsidRPr="00E8031A" w:rsidRDefault="002961BD" w:rsidP="002961BD">
            <w:pPr>
              <w:jc w:val="center"/>
              <w:rPr>
                <w:rFonts w:cstheme="minorHAnsi"/>
              </w:rPr>
            </w:pPr>
          </w:p>
        </w:tc>
      </w:tr>
      <w:tr w:rsidR="002961BD" w:rsidRPr="005436FC" w14:paraId="7836F20F" w14:textId="77777777" w:rsidTr="00126B68">
        <w:trPr>
          <w:trHeight w:val="284"/>
        </w:trPr>
        <w:tc>
          <w:tcPr>
            <w:tcW w:w="929" w:type="dxa"/>
          </w:tcPr>
          <w:p w14:paraId="7B0D8B5B" w14:textId="44536B31" w:rsidR="002961BD" w:rsidRPr="00082EA6" w:rsidRDefault="002961BD" w:rsidP="002961BD">
            <w:pPr>
              <w:jc w:val="center"/>
              <w:rPr>
                <w:rFonts w:cstheme="minorHAnsi"/>
              </w:rPr>
            </w:pPr>
            <w:r w:rsidRPr="00082EA6">
              <w:rPr>
                <w:rFonts w:cstheme="minorHAnsi"/>
              </w:rPr>
              <w:t>673</w:t>
            </w:r>
          </w:p>
        </w:tc>
        <w:tc>
          <w:tcPr>
            <w:tcW w:w="997" w:type="dxa"/>
            <w:noWrap/>
            <w:hideMark/>
          </w:tcPr>
          <w:p w14:paraId="06EE38A9" w14:textId="667D96C2" w:rsidR="002961BD" w:rsidRPr="00082EA6" w:rsidRDefault="002961BD" w:rsidP="002961BD">
            <w:pPr>
              <w:jc w:val="center"/>
              <w:rPr>
                <w:rFonts w:cstheme="minorHAnsi"/>
              </w:rPr>
            </w:pPr>
            <w:r w:rsidRPr="00082EA6">
              <w:rPr>
                <w:rFonts w:cstheme="minorHAnsi"/>
              </w:rPr>
              <w:t>557</w:t>
            </w:r>
          </w:p>
        </w:tc>
        <w:tc>
          <w:tcPr>
            <w:tcW w:w="5473" w:type="dxa"/>
            <w:hideMark/>
          </w:tcPr>
          <w:p w14:paraId="7C005E91" w14:textId="77777777" w:rsidR="002961BD" w:rsidRPr="00082EA6" w:rsidRDefault="002961BD" w:rsidP="002961BD">
            <w:pPr>
              <w:rPr>
                <w:rFonts w:cstheme="minorHAnsi"/>
              </w:rPr>
            </w:pPr>
            <w:r w:rsidRPr="00082EA6">
              <w:rPr>
                <w:rFonts w:cstheme="minorHAnsi"/>
              </w:rPr>
              <w:t>Dotacja na zadania inwestycyjne realizowane ze środków otrzymanych z Rządowego Funduszu Polski Ład: Program Inwestycji Strategicznych przez jednostki sektora finansów publicznych</w:t>
            </w:r>
          </w:p>
        </w:tc>
        <w:tc>
          <w:tcPr>
            <w:tcW w:w="1088" w:type="dxa"/>
            <w:noWrap/>
            <w:hideMark/>
          </w:tcPr>
          <w:p w14:paraId="6271058D" w14:textId="77777777" w:rsidR="002961BD" w:rsidRPr="00E8031A" w:rsidRDefault="002961BD" w:rsidP="002961BD">
            <w:pPr>
              <w:jc w:val="center"/>
              <w:rPr>
                <w:rFonts w:cstheme="minorHAnsi"/>
              </w:rPr>
            </w:pPr>
            <w:r w:rsidRPr="00E8031A">
              <w:rPr>
                <w:rFonts w:cstheme="minorHAnsi"/>
              </w:rPr>
              <w:t>5</w:t>
            </w:r>
          </w:p>
        </w:tc>
        <w:tc>
          <w:tcPr>
            <w:tcW w:w="1155" w:type="dxa"/>
            <w:noWrap/>
            <w:hideMark/>
          </w:tcPr>
          <w:p w14:paraId="24EECCE3" w14:textId="77777777" w:rsidR="002961BD" w:rsidRPr="00E8031A" w:rsidRDefault="002961BD" w:rsidP="002961BD">
            <w:pPr>
              <w:jc w:val="center"/>
              <w:rPr>
                <w:rFonts w:cstheme="minorHAnsi"/>
              </w:rPr>
            </w:pPr>
            <w:r w:rsidRPr="00E8031A">
              <w:rPr>
                <w:rFonts w:cstheme="minorHAnsi"/>
              </w:rPr>
              <w:t>050</w:t>
            </w:r>
          </w:p>
        </w:tc>
      </w:tr>
      <w:tr w:rsidR="002961BD" w:rsidRPr="005436FC" w14:paraId="67789913" w14:textId="77777777" w:rsidTr="00126B68">
        <w:trPr>
          <w:trHeight w:val="284"/>
        </w:trPr>
        <w:tc>
          <w:tcPr>
            <w:tcW w:w="929" w:type="dxa"/>
          </w:tcPr>
          <w:p w14:paraId="39963D54" w14:textId="2C5C9F72" w:rsidR="002961BD" w:rsidRPr="00082EA6" w:rsidRDefault="002961BD" w:rsidP="002961BD">
            <w:pPr>
              <w:jc w:val="center"/>
              <w:rPr>
                <w:rFonts w:cstheme="minorHAnsi"/>
              </w:rPr>
            </w:pPr>
            <w:r w:rsidRPr="00082EA6">
              <w:rPr>
                <w:rFonts w:cstheme="minorHAnsi"/>
              </w:rPr>
              <w:t>674</w:t>
            </w:r>
          </w:p>
        </w:tc>
        <w:tc>
          <w:tcPr>
            <w:tcW w:w="997" w:type="dxa"/>
            <w:noWrap/>
            <w:hideMark/>
          </w:tcPr>
          <w:p w14:paraId="6EF1223B" w14:textId="51A81E10" w:rsidR="002961BD" w:rsidRPr="00082EA6" w:rsidRDefault="002961BD" w:rsidP="002961BD">
            <w:pPr>
              <w:jc w:val="center"/>
              <w:rPr>
                <w:rFonts w:cstheme="minorHAnsi"/>
              </w:rPr>
            </w:pPr>
            <w:r w:rsidRPr="00082EA6">
              <w:rPr>
                <w:rFonts w:cstheme="minorHAnsi"/>
              </w:rPr>
              <w:t>558</w:t>
            </w:r>
          </w:p>
        </w:tc>
        <w:tc>
          <w:tcPr>
            <w:tcW w:w="5473" w:type="dxa"/>
            <w:hideMark/>
          </w:tcPr>
          <w:p w14:paraId="33BB2A25" w14:textId="77777777" w:rsidR="002961BD" w:rsidRPr="00082EA6" w:rsidRDefault="002961BD" w:rsidP="002961BD">
            <w:pPr>
              <w:rPr>
                <w:rFonts w:cstheme="minorHAnsi"/>
              </w:rPr>
            </w:pPr>
            <w:r w:rsidRPr="00082EA6">
              <w:rPr>
                <w:rFonts w:cstheme="minorHAnsi"/>
              </w:rPr>
              <w:t xml:space="preserve">Dotacja na zadania inwestycyjne realizowane ze środków otrzymanych z Rządowego Funduszu Polski Ład: Program Inwestycji Strategicznych przez jednostki niezaliczane do sektora finansów publicznych </w:t>
            </w:r>
          </w:p>
        </w:tc>
        <w:tc>
          <w:tcPr>
            <w:tcW w:w="1088" w:type="dxa"/>
            <w:noWrap/>
            <w:hideMark/>
          </w:tcPr>
          <w:p w14:paraId="4B925FA9" w14:textId="77777777" w:rsidR="002961BD" w:rsidRPr="00E8031A" w:rsidRDefault="002961BD" w:rsidP="002961BD">
            <w:pPr>
              <w:jc w:val="center"/>
              <w:rPr>
                <w:rFonts w:cstheme="minorHAnsi"/>
              </w:rPr>
            </w:pPr>
            <w:r w:rsidRPr="00E8031A">
              <w:rPr>
                <w:rFonts w:cstheme="minorHAnsi"/>
              </w:rPr>
              <w:t>5</w:t>
            </w:r>
          </w:p>
        </w:tc>
        <w:tc>
          <w:tcPr>
            <w:tcW w:w="1155" w:type="dxa"/>
            <w:noWrap/>
            <w:hideMark/>
          </w:tcPr>
          <w:p w14:paraId="496CA166" w14:textId="77777777" w:rsidR="002961BD" w:rsidRPr="00E8031A" w:rsidRDefault="002961BD" w:rsidP="002961BD">
            <w:pPr>
              <w:jc w:val="center"/>
              <w:rPr>
                <w:rFonts w:cstheme="minorHAnsi"/>
              </w:rPr>
            </w:pPr>
            <w:r w:rsidRPr="00E8031A">
              <w:rPr>
                <w:rFonts w:cstheme="minorHAnsi"/>
              </w:rPr>
              <w:t>050</w:t>
            </w:r>
          </w:p>
        </w:tc>
      </w:tr>
      <w:tr w:rsidR="002961BD" w:rsidRPr="005436FC" w14:paraId="161D678E" w14:textId="77777777" w:rsidTr="00126B68">
        <w:trPr>
          <w:trHeight w:val="284"/>
        </w:trPr>
        <w:tc>
          <w:tcPr>
            <w:tcW w:w="929" w:type="dxa"/>
          </w:tcPr>
          <w:p w14:paraId="60081D71" w14:textId="4C45300B" w:rsidR="002961BD" w:rsidRPr="00082EA6" w:rsidRDefault="002961BD" w:rsidP="002961BD">
            <w:pPr>
              <w:jc w:val="center"/>
              <w:rPr>
                <w:rFonts w:cstheme="minorHAnsi"/>
              </w:rPr>
            </w:pPr>
            <w:r w:rsidRPr="00082EA6">
              <w:rPr>
                <w:rFonts w:cstheme="minorHAnsi"/>
              </w:rPr>
              <w:t>675</w:t>
            </w:r>
          </w:p>
        </w:tc>
        <w:tc>
          <w:tcPr>
            <w:tcW w:w="997" w:type="dxa"/>
            <w:noWrap/>
            <w:hideMark/>
          </w:tcPr>
          <w:p w14:paraId="189551A2" w14:textId="53BBA079" w:rsidR="002961BD" w:rsidRPr="00082EA6" w:rsidRDefault="002961BD" w:rsidP="002961BD">
            <w:pPr>
              <w:jc w:val="center"/>
              <w:rPr>
                <w:rFonts w:cstheme="minorHAnsi"/>
              </w:rPr>
            </w:pPr>
            <w:r w:rsidRPr="00082EA6">
              <w:rPr>
                <w:rFonts w:cstheme="minorHAnsi"/>
              </w:rPr>
              <w:t>559</w:t>
            </w:r>
          </w:p>
        </w:tc>
        <w:tc>
          <w:tcPr>
            <w:tcW w:w="5473" w:type="dxa"/>
            <w:hideMark/>
          </w:tcPr>
          <w:p w14:paraId="336984A0" w14:textId="77777777" w:rsidR="002961BD" w:rsidRPr="00082EA6" w:rsidRDefault="002961BD" w:rsidP="002961BD">
            <w:pPr>
              <w:rPr>
                <w:rFonts w:cstheme="minorHAnsi"/>
              </w:rPr>
            </w:pPr>
            <w:r w:rsidRPr="00082EA6">
              <w:rPr>
                <w:rFonts w:cstheme="minorHAnsi"/>
              </w:rPr>
              <w:t>Dotacja na zadania inwestycyjne realizowane ze środków otrzymanych z Rządowego Funduszu Inwestycji Lokalnych przez jednostki sektora finansów publicznych</w:t>
            </w:r>
          </w:p>
        </w:tc>
        <w:tc>
          <w:tcPr>
            <w:tcW w:w="1088" w:type="dxa"/>
            <w:noWrap/>
            <w:hideMark/>
          </w:tcPr>
          <w:p w14:paraId="2E176D14" w14:textId="77777777" w:rsidR="002961BD" w:rsidRPr="00E8031A" w:rsidRDefault="002961BD" w:rsidP="002961BD">
            <w:pPr>
              <w:jc w:val="center"/>
              <w:rPr>
                <w:rFonts w:cstheme="minorHAnsi"/>
              </w:rPr>
            </w:pPr>
            <w:r w:rsidRPr="00E8031A">
              <w:rPr>
                <w:rFonts w:cstheme="minorHAnsi"/>
              </w:rPr>
              <w:t>5</w:t>
            </w:r>
          </w:p>
        </w:tc>
        <w:tc>
          <w:tcPr>
            <w:tcW w:w="1155" w:type="dxa"/>
            <w:noWrap/>
            <w:hideMark/>
          </w:tcPr>
          <w:p w14:paraId="53C05F86" w14:textId="77777777" w:rsidR="002961BD" w:rsidRPr="00E8031A" w:rsidRDefault="002961BD" w:rsidP="002961BD">
            <w:pPr>
              <w:jc w:val="center"/>
              <w:rPr>
                <w:rFonts w:cstheme="minorHAnsi"/>
              </w:rPr>
            </w:pPr>
            <w:r w:rsidRPr="00E8031A">
              <w:rPr>
                <w:rFonts w:cstheme="minorHAnsi"/>
              </w:rPr>
              <w:t>050</w:t>
            </w:r>
          </w:p>
        </w:tc>
      </w:tr>
      <w:tr w:rsidR="002961BD" w:rsidRPr="005436FC" w14:paraId="09E276C0" w14:textId="77777777" w:rsidTr="00126B68">
        <w:trPr>
          <w:trHeight w:val="284"/>
        </w:trPr>
        <w:tc>
          <w:tcPr>
            <w:tcW w:w="929" w:type="dxa"/>
          </w:tcPr>
          <w:p w14:paraId="6BF915A3" w14:textId="17D34181" w:rsidR="002961BD" w:rsidRPr="00082EA6" w:rsidRDefault="002961BD" w:rsidP="002961BD">
            <w:pPr>
              <w:jc w:val="center"/>
              <w:rPr>
                <w:rFonts w:cstheme="minorHAnsi"/>
              </w:rPr>
            </w:pPr>
            <w:r w:rsidRPr="00082EA6">
              <w:rPr>
                <w:rFonts w:cstheme="minorHAnsi"/>
              </w:rPr>
              <w:t>676</w:t>
            </w:r>
          </w:p>
        </w:tc>
        <w:tc>
          <w:tcPr>
            <w:tcW w:w="997" w:type="dxa"/>
            <w:noWrap/>
            <w:hideMark/>
          </w:tcPr>
          <w:p w14:paraId="011A7E31" w14:textId="325E6FF0" w:rsidR="002961BD" w:rsidRPr="00082EA6" w:rsidRDefault="002961BD" w:rsidP="002961BD">
            <w:pPr>
              <w:jc w:val="center"/>
              <w:rPr>
                <w:rFonts w:cstheme="minorHAnsi"/>
              </w:rPr>
            </w:pPr>
            <w:r w:rsidRPr="00082EA6">
              <w:rPr>
                <w:rFonts w:cstheme="minorHAnsi"/>
              </w:rPr>
              <w:t>560</w:t>
            </w:r>
          </w:p>
        </w:tc>
        <w:tc>
          <w:tcPr>
            <w:tcW w:w="5473" w:type="dxa"/>
            <w:hideMark/>
          </w:tcPr>
          <w:p w14:paraId="7067DBD7" w14:textId="77777777" w:rsidR="002961BD" w:rsidRPr="00082EA6" w:rsidRDefault="002961BD" w:rsidP="002961BD">
            <w:pPr>
              <w:rPr>
                <w:rFonts w:cstheme="minorHAnsi"/>
              </w:rPr>
            </w:pPr>
            <w:r w:rsidRPr="00082EA6">
              <w:rPr>
                <w:rFonts w:cstheme="minorHAnsi"/>
              </w:rPr>
              <w:t xml:space="preserve">Dotacja na zadania inwestycyjne realizowane ze środków otrzymanych z Rządowego Funduszu Inwestycji Lokalnych przez jednostki niezaliczane do sektora finansów publicznych </w:t>
            </w:r>
          </w:p>
        </w:tc>
        <w:tc>
          <w:tcPr>
            <w:tcW w:w="1088" w:type="dxa"/>
            <w:noWrap/>
            <w:hideMark/>
          </w:tcPr>
          <w:p w14:paraId="009AA6D2" w14:textId="77777777" w:rsidR="002961BD" w:rsidRPr="00E8031A" w:rsidRDefault="002961BD" w:rsidP="002961BD">
            <w:pPr>
              <w:jc w:val="center"/>
              <w:rPr>
                <w:rFonts w:cstheme="minorHAnsi"/>
              </w:rPr>
            </w:pPr>
            <w:r w:rsidRPr="00E8031A">
              <w:rPr>
                <w:rFonts w:cstheme="minorHAnsi"/>
              </w:rPr>
              <w:t>5</w:t>
            </w:r>
          </w:p>
        </w:tc>
        <w:tc>
          <w:tcPr>
            <w:tcW w:w="1155" w:type="dxa"/>
            <w:noWrap/>
            <w:hideMark/>
          </w:tcPr>
          <w:p w14:paraId="47FE8288" w14:textId="77777777" w:rsidR="002961BD" w:rsidRPr="00E8031A" w:rsidRDefault="002961BD" w:rsidP="002961BD">
            <w:pPr>
              <w:jc w:val="center"/>
              <w:rPr>
                <w:rFonts w:cstheme="minorHAnsi"/>
              </w:rPr>
            </w:pPr>
            <w:r w:rsidRPr="00E8031A">
              <w:rPr>
                <w:rFonts w:cstheme="minorHAnsi"/>
              </w:rPr>
              <w:t>050</w:t>
            </w:r>
          </w:p>
        </w:tc>
      </w:tr>
      <w:tr w:rsidR="002961BD" w:rsidRPr="005436FC" w14:paraId="22ABAB40" w14:textId="77777777" w:rsidTr="00126B68">
        <w:trPr>
          <w:trHeight w:val="284"/>
        </w:trPr>
        <w:tc>
          <w:tcPr>
            <w:tcW w:w="929" w:type="dxa"/>
          </w:tcPr>
          <w:p w14:paraId="5B749683" w14:textId="1CE1565F" w:rsidR="002961BD" w:rsidRPr="00C6612A" w:rsidRDefault="002961BD" w:rsidP="002961BD">
            <w:pPr>
              <w:jc w:val="center"/>
              <w:rPr>
                <w:rFonts w:cstheme="minorHAnsi"/>
              </w:rPr>
            </w:pPr>
            <w:r w:rsidRPr="00C6612A">
              <w:rPr>
                <w:rFonts w:cstheme="minorHAnsi"/>
              </w:rPr>
              <w:t>666</w:t>
            </w:r>
          </w:p>
        </w:tc>
        <w:tc>
          <w:tcPr>
            <w:tcW w:w="997" w:type="dxa"/>
            <w:noWrap/>
            <w:hideMark/>
          </w:tcPr>
          <w:p w14:paraId="4FF24C6F" w14:textId="4DC00B0B" w:rsidR="002961BD" w:rsidRPr="00C6612A" w:rsidRDefault="002961BD" w:rsidP="002961BD">
            <w:pPr>
              <w:jc w:val="center"/>
              <w:rPr>
                <w:rFonts w:cstheme="minorHAnsi"/>
              </w:rPr>
            </w:pPr>
            <w:r w:rsidRPr="00C6612A">
              <w:rPr>
                <w:rFonts w:cstheme="minorHAnsi"/>
              </w:rPr>
              <w:t>561</w:t>
            </w:r>
          </w:p>
        </w:tc>
        <w:tc>
          <w:tcPr>
            <w:tcW w:w="5473" w:type="dxa"/>
            <w:hideMark/>
          </w:tcPr>
          <w:p w14:paraId="1D6B305E" w14:textId="5B115554" w:rsidR="002961BD" w:rsidRPr="00C6612A" w:rsidRDefault="002961BD" w:rsidP="002961BD">
            <w:pPr>
              <w:rPr>
                <w:rFonts w:cstheme="minorHAnsi"/>
              </w:rPr>
            </w:pPr>
            <w:r w:rsidRPr="00C6612A">
              <w:rPr>
                <w:rFonts w:cstheme="minorHAnsi"/>
              </w:rPr>
              <w:t xml:space="preserve">Zwroty z dotacji oraz płatności dotyczących wydatków inwestycyjnych </w:t>
            </w:r>
            <w:r w:rsidRPr="00C6612A">
              <w:rPr>
                <w:rFonts w:cstheme="minorHAnsi"/>
                <w:color w:val="FF0000"/>
              </w:rPr>
              <w:t>(połączono paragrafy 666 i 669 i podzielono je według innego kryterium na 561 i 591)</w:t>
            </w:r>
          </w:p>
        </w:tc>
        <w:tc>
          <w:tcPr>
            <w:tcW w:w="1088" w:type="dxa"/>
            <w:noWrap/>
            <w:hideMark/>
          </w:tcPr>
          <w:p w14:paraId="7BEF2288" w14:textId="77777777" w:rsidR="002961BD" w:rsidRPr="00E8031A" w:rsidRDefault="002961BD" w:rsidP="002961BD">
            <w:pPr>
              <w:jc w:val="center"/>
              <w:rPr>
                <w:rFonts w:cstheme="minorHAnsi"/>
              </w:rPr>
            </w:pPr>
            <w:r w:rsidRPr="00E8031A">
              <w:rPr>
                <w:rFonts w:cstheme="minorHAnsi"/>
              </w:rPr>
              <w:t>5</w:t>
            </w:r>
          </w:p>
        </w:tc>
        <w:tc>
          <w:tcPr>
            <w:tcW w:w="1155" w:type="dxa"/>
            <w:noWrap/>
            <w:hideMark/>
          </w:tcPr>
          <w:p w14:paraId="200CB5EB" w14:textId="77777777" w:rsidR="002961BD" w:rsidRPr="00E8031A" w:rsidRDefault="002961BD" w:rsidP="002961BD">
            <w:pPr>
              <w:jc w:val="center"/>
              <w:rPr>
                <w:rFonts w:cstheme="minorHAnsi"/>
              </w:rPr>
            </w:pPr>
            <w:r w:rsidRPr="00E8031A">
              <w:rPr>
                <w:rFonts w:cstheme="minorHAnsi"/>
              </w:rPr>
              <w:t>050</w:t>
            </w:r>
          </w:p>
        </w:tc>
      </w:tr>
      <w:tr w:rsidR="002961BD" w:rsidRPr="005436FC" w14:paraId="746BB017" w14:textId="77777777" w:rsidTr="00126B68">
        <w:trPr>
          <w:trHeight w:val="284"/>
        </w:trPr>
        <w:tc>
          <w:tcPr>
            <w:tcW w:w="929" w:type="dxa"/>
          </w:tcPr>
          <w:p w14:paraId="1F5BA912" w14:textId="4C045A36" w:rsidR="002961BD" w:rsidRPr="00C6612A" w:rsidRDefault="002961BD" w:rsidP="002961BD">
            <w:pPr>
              <w:jc w:val="center"/>
              <w:rPr>
                <w:rFonts w:cstheme="minorHAnsi"/>
              </w:rPr>
            </w:pPr>
            <w:r w:rsidRPr="00C6612A">
              <w:rPr>
                <w:rFonts w:cstheme="minorHAnsi"/>
              </w:rPr>
              <w:t>669</w:t>
            </w:r>
          </w:p>
        </w:tc>
        <w:tc>
          <w:tcPr>
            <w:tcW w:w="997" w:type="dxa"/>
            <w:noWrap/>
          </w:tcPr>
          <w:p w14:paraId="1A71D0B7" w14:textId="56B527B2" w:rsidR="002961BD" w:rsidRPr="00C6612A" w:rsidRDefault="002961BD" w:rsidP="002961BD">
            <w:pPr>
              <w:jc w:val="center"/>
              <w:rPr>
                <w:rFonts w:cstheme="minorHAnsi"/>
              </w:rPr>
            </w:pPr>
            <w:r w:rsidRPr="00C6612A">
              <w:rPr>
                <w:rFonts w:cstheme="minorHAnsi"/>
              </w:rPr>
              <w:t>561</w:t>
            </w:r>
          </w:p>
        </w:tc>
        <w:tc>
          <w:tcPr>
            <w:tcW w:w="5473" w:type="dxa"/>
          </w:tcPr>
          <w:p w14:paraId="1B60ABCD" w14:textId="7EC0AC68" w:rsidR="002961BD" w:rsidRPr="00C6612A" w:rsidRDefault="002961BD" w:rsidP="002961BD">
            <w:pPr>
              <w:rPr>
                <w:rFonts w:cstheme="minorHAnsi"/>
                <w:i/>
                <w:iCs/>
              </w:rPr>
            </w:pPr>
            <w:r w:rsidRPr="00C6612A">
              <w:rPr>
                <w:rFonts w:cstheme="minorHAnsi"/>
              </w:rPr>
              <w:t xml:space="preserve">Zwroty z dotacji oraz płatności dotyczących wydatków inwestycyjnych </w:t>
            </w:r>
            <w:r w:rsidRPr="00C6612A">
              <w:rPr>
                <w:rFonts w:cstheme="minorHAnsi"/>
                <w:color w:val="FF0000"/>
              </w:rPr>
              <w:t>(połączono paragrafy 666 i 669 i podzielono je według innego kryterium na 561 i 591)</w:t>
            </w:r>
          </w:p>
        </w:tc>
        <w:tc>
          <w:tcPr>
            <w:tcW w:w="1088" w:type="dxa"/>
            <w:noWrap/>
          </w:tcPr>
          <w:p w14:paraId="66AB92DA" w14:textId="40A2FC54" w:rsidR="002961BD" w:rsidRPr="00E8031A" w:rsidRDefault="002961BD" w:rsidP="002961BD">
            <w:pPr>
              <w:jc w:val="center"/>
              <w:rPr>
                <w:rFonts w:cstheme="minorHAnsi"/>
              </w:rPr>
            </w:pPr>
            <w:r w:rsidRPr="00E8031A">
              <w:rPr>
                <w:rFonts w:cstheme="minorHAnsi"/>
              </w:rPr>
              <w:t>5</w:t>
            </w:r>
          </w:p>
        </w:tc>
        <w:tc>
          <w:tcPr>
            <w:tcW w:w="1155" w:type="dxa"/>
            <w:noWrap/>
          </w:tcPr>
          <w:p w14:paraId="5F2DA04E" w14:textId="47B707BE" w:rsidR="002961BD" w:rsidRPr="00E8031A" w:rsidRDefault="002961BD" w:rsidP="002961BD">
            <w:pPr>
              <w:jc w:val="center"/>
              <w:rPr>
                <w:rFonts w:cstheme="minorHAnsi"/>
              </w:rPr>
            </w:pPr>
            <w:r w:rsidRPr="00E8031A">
              <w:rPr>
                <w:rFonts w:cstheme="minorHAnsi"/>
              </w:rPr>
              <w:t>050</w:t>
            </w:r>
          </w:p>
        </w:tc>
      </w:tr>
      <w:tr w:rsidR="002961BD" w:rsidRPr="005436FC" w14:paraId="654E1F33" w14:textId="77777777" w:rsidTr="00126B68">
        <w:trPr>
          <w:trHeight w:val="284"/>
        </w:trPr>
        <w:tc>
          <w:tcPr>
            <w:tcW w:w="929" w:type="dxa"/>
          </w:tcPr>
          <w:p w14:paraId="1484D65A" w14:textId="77777777" w:rsidR="002961BD" w:rsidRPr="00C6612A" w:rsidRDefault="002961BD" w:rsidP="002961BD">
            <w:pPr>
              <w:jc w:val="center"/>
              <w:rPr>
                <w:rFonts w:cstheme="minorHAnsi"/>
              </w:rPr>
            </w:pPr>
          </w:p>
        </w:tc>
        <w:tc>
          <w:tcPr>
            <w:tcW w:w="997" w:type="dxa"/>
            <w:noWrap/>
            <w:hideMark/>
          </w:tcPr>
          <w:p w14:paraId="2ED5768A" w14:textId="22BF008D" w:rsidR="002961BD" w:rsidRPr="00C6612A" w:rsidRDefault="002961BD" w:rsidP="002961BD">
            <w:pPr>
              <w:jc w:val="center"/>
              <w:rPr>
                <w:rFonts w:cstheme="minorHAnsi"/>
              </w:rPr>
            </w:pPr>
          </w:p>
        </w:tc>
        <w:tc>
          <w:tcPr>
            <w:tcW w:w="5473" w:type="dxa"/>
            <w:hideMark/>
          </w:tcPr>
          <w:p w14:paraId="4E316020" w14:textId="55DFEC81" w:rsidR="002961BD" w:rsidRPr="00C6612A" w:rsidRDefault="00637FEF" w:rsidP="00FB6AF0">
            <w:pPr>
              <w:autoSpaceDE w:val="0"/>
              <w:autoSpaceDN w:val="0"/>
              <w:adjustRightInd w:val="0"/>
              <w:rPr>
                <w:rFonts w:cstheme="minorHAnsi"/>
                <w:i/>
                <w:iCs/>
              </w:rPr>
            </w:pPr>
            <w:r w:rsidRPr="007B5F8B">
              <w:rPr>
                <w:rFonts w:cstheme="minorHAnsi"/>
                <w:i/>
                <w:iCs/>
                <w:lang w:eastAsia="pl-PL"/>
              </w:rPr>
              <w:t>Paragraf ten obejmuje zwroty dotacji</w:t>
            </w:r>
            <w:r>
              <w:rPr>
                <w:rFonts w:cstheme="minorHAnsi"/>
                <w:i/>
                <w:iCs/>
                <w:lang w:eastAsia="pl-PL"/>
              </w:rPr>
              <w:t>, w tym</w:t>
            </w:r>
            <w:r w:rsidRPr="007B5F8B">
              <w:rPr>
                <w:rFonts w:cstheme="minorHAnsi"/>
                <w:i/>
                <w:iCs/>
                <w:lang w:eastAsia="pl-PL"/>
              </w:rPr>
              <w:t xml:space="preserve"> na realizację programów</w:t>
            </w:r>
            <w:r>
              <w:rPr>
                <w:rFonts w:cstheme="minorHAnsi"/>
                <w:i/>
                <w:iCs/>
                <w:lang w:eastAsia="pl-PL"/>
              </w:rPr>
              <w:t xml:space="preserve"> </w:t>
            </w:r>
            <w:r w:rsidRPr="007B5F8B">
              <w:rPr>
                <w:rFonts w:cstheme="minorHAnsi"/>
                <w:i/>
                <w:iCs/>
                <w:lang w:eastAsia="pl-PL"/>
              </w:rPr>
              <w:t>finansowanych z udziałem środków, o których mowa w art. 5 ust. 1 pkt 2 ustawy oraz zwroty płatności, o których mowa w art. 186 pkt 2 ustawy.</w:t>
            </w:r>
          </w:p>
        </w:tc>
        <w:tc>
          <w:tcPr>
            <w:tcW w:w="1088" w:type="dxa"/>
            <w:noWrap/>
            <w:hideMark/>
          </w:tcPr>
          <w:p w14:paraId="0B392EE9" w14:textId="35A3D751" w:rsidR="002961BD" w:rsidRPr="00E8031A" w:rsidRDefault="002961BD" w:rsidP="002961BD">
            <w:pPr>
              <w:jc w:val="center"/>
              <w:rPr>
                <w:rFonts w:cstheme="minorHAnsi"/>
              </w:rPr>
            </w:pPr>
          </w:p>
        </w:tc>
        <w:tc>
          <w:tcPr>
            <w:tcW w:w="1155" w:type="dxa"/>
            <w:noWrap/>
            <w:hideMark/>
          </w:tcPr>
          <w:p w14:paraId="2BC951A6" w14:textId="6988109F" w:rsidR="002961BD" w:rsidRPr="00E8031A" w:rsidRDefault="002961BD" w:rsidP="002961BD">
            <w:pPr>
              <w:jc w:val="center"/>
              <w:rPr>
                <w:rFonts w:cstheme="minorHAnsi"/>
              </w:rPr>
            </w:pPr>
          </w:p>
        </w:tc>
      </w:tr>
      <w:tr w:rsidR="002961BD" w:rsidRPr="005436FC" w14:paraId="53F9AF5F" w14:textId="77777777" w:rsidTr="00126B68">
        <w:trPr>
          <w:trHeight w:val="284"/>
        </w:trPr>
        <w:tc>
          <w:tcPr>
            <w:tcW w:w="929" w:type="dxa"/>
          </w:tcPr>
          <w:p w14:paraId="2DC1CE03" w14:textId="4A99479D" w:rsidR="002961BD" w:rsidRPr="00082EA6" w:rsidRDefault="002961BD" w:rsidP="002961BD">
            <w:pPr>
              <w:jc w:val="center"/>
              <w:rPr>
                <w:rFonts w:cstheme="minorHAnsi"/>
              </w:rPr>
            </w:pPr>
            <w:r w:rsidRPr="00082EA6">
              <w:rPr>
                <w:rFonts w:cstheme="minorHAnsi"/>
              </w:rPr>
              <w:t>681</w:t>
            </w:r>
          </w:p>
        </w:tc>
        <w:tc>
          <w:tcPr>
            <w:tcW w:w="997" w:type="dxa"/>
            <w:noWrap/>
            <w:hideMark/>
          </w:tcPr>
          <w:p w14:paraId="010FD5D3" w14:textId="471FE5DB" w:rsidR="002961BD" w:rsidRPr="00082EA6" w:rsidRDefault="002961BD" w:rsidP="002961BD">
            <w:pPr>
              <w:jc w:val="center"/>
              <w:rPr>
                <w:rFonts w:cstheme="minorHAnsi"/>
              </w:rPr>
            </w:pPr>
            <w:r w:rsidRPr="00082EA6">
              <w:rPr>
                <w:rFonts w:cstheme="minorHAnsi"/>
              </w:rPr>
              <w:t>566</w:t>
            </w:r>
          </w:p>
        </w:tc>
        <w:tc>
          <w:tcPr>
            <w:tcW w:w="5473" w:type="dxa"/>
            <w:hideMark/>
          </w:tcPr>
          <w:p w14:paraId="578AC183" w14:textId="77777777" w:rsidR="002961BD" w:rsidRPr="00082EA6" w:rsidRDefault="002961BD" w:rsidP="002961BD">
            <w:pPr>
              <w:rPr>
                <w:rFonts w:cstheme="minorHAnsi"/>
              </w:rPr>
            </w:pPr>
            <w:r w:rsidRPr="00082EA6">
              <w:rPr>
                <w:rFonts w:cstheme="minorHAnsi"/>
              </w:rPr>
              <w:t>Środki na uzupełnienie dochodów gmin</w:t>
            </w:r>
          </w:p>
        </w:tc>
        <w:tc>
          <w:tcPr>
            <w:tcW w:w="1088" w:type="dxa"/>
            <w:noWrap/>
            <w:hideMark/>
          </w:tcPr>
          <w:p w14:paraId="77690541" w14:textId="77777777" w:rsidR="002961BD" w:rsidRPr="00E8031A" w:rsidRDefault="002961BD" w:rsidP="002961BD">
            <w:pPr>
              <w:jc w:val="center"/>
              <w:rPr>
                <w:rFonts w:cstheme="minorHAnsi"/>
              </w:rPr>
            </w:pPr>
            <w:r w:rsidRPr="00E8031A">
              <w:rPr>
                <w:rFonts w:cstheme="minorHAnsi"/>
              </w:rPr>
              <w:t>5</w:t>
            </w:r>
          </w:p>
        </w:tc>
        <w:tc>
          <w:tcPr>
            <w:tcW w:w="1155" w:type="dxa"/>
            <w:noWrap/>
            <w:hideMark/>
          </w:tcPr>
          <w:p w14:paraId="12FB7665" w14:textId="23F28791" w:rsidR="002961BD" w:rsidRPr="00E8031A" w:rsidRDefault="002961BD" w:rsidP="002961BD">
            <w:pPr>
              <w:jc w:val="center"/>
              <w:rPr>
                <w:rFonts w:cstheme="minorHAnsi"/>
              </w:rPr>
            </w:pPr>
          </w:p>
        </w:tc>
      </w:tr>
      <w:tr w:rsidR="002961BD" w:rsidRPr="005436FC" w14:paraId="5ABF868F" w14:textId="77777777" w:rsidTr="00126B68">
        <w:trPr>
          <w:trHeight w:val="284"/>
        </w:trPr>
        <w:tc>
          <w:tcPr>
            <w:tcW w:w="929" w:type="dxa"/>
          </w:tcPr>
          <w:p w14:paraId="1C0C7BF4" w14:textId="280960F1" w:rsidR="002961BD" w:rsidRPr="00082EA6" w:rsidRDefault="002961BD" w:rsidP="002961BD">
            <w:pPr>
              <w:jc w:val="center"/>
              <w:rPr>
                <w:rFonts w:cstheme="minorHAnsi"/>
              </w:rPr>
            </w:pPr>
            <w:r w:rsidRPr="00082EA6">
              <w:rPr>
                <w:rFonts w:cstheme="minorHAnsi"/>
              </w:rPr>
              <w:t>682</w:t>
            </w:r>
          </w:p>
        </w:tc>
        <w:tc>
          <w:tcPr>
            <w:tcW w:w="997" w:type="dxa"/>
            <w:noWrap/>
            <w:hideMark/>
          </w:tcPr>
          <w:p w14:paraId="2CC9AF92" w14:textId="7F091F8E" w:rsidR="002961BD" w:rsidRPr="00082EA6" w:rsidRDefault="002961BD" w:rsidP="002961BD">
            <w:pPr>
              <w:jc w:val="center"/>
              <w:rPr>
                <w:rFonts w:cstheme="minorHAnsi"/>
              </w:rPr>
            </w:pPr>
            <w:r w:rsidRPr="00082EA6">
              <w:rPr>
                <w:rFonts w:cstheme="minorHAnsi"/>
              </w:rPr>
              <w:t>567</w:t>
            </w:r>
          </w:p>
        </w:tc>
        <w:tc>
          <w:tcPr>
            <w:tcW w:w="5473" w:type="dxa"/>
            <w:hideMark/>
          </w:tcPr>
          <w:p w14:paraId="506148A2" w14:textId="77777777" w:rsidR="002961BD" w:rsidRPr="00082EA6" w:rsidRDefault="002961BD" w:rsidP="002961BD">
            <w:pPr>
              <w:rPr>
                <w:rFonts w:cstheme="minorHAnsi"/>
              </w:rPr>
            </w:pPr>
            <w:r w:rsidRPr="00082EA6">
              <w:rPr>
                <w:rFonts w:cstheme="minorHAnsi"/>
              </w:rPr>
              <w:t>Środki na uzupełnienie dochodów powiatów</w:t>
            </w:r>
          </w:p>
        </w:tc>
        <w:tc>
          <w:tcPr>
            <w:tcW w:w="1088" w:type="dxa"/>
            <w:noWrap/>
            <w:hideMark/>
          </w:tcPr>
          <w:p w14:paraId="2157DB31" w14:textId="77777777" w:rsidR="002961BD" w:rsidRPr="00E8031A" w:rsidRDefault="002961BD" w:rsidP="002961BD">
            <w:pPr>
              <w:jc w:val="center"/>
              <w:rPr>
                <w:rFonts w:cstheme="minorHAnsi"/>
              </w:rPr>
            </w:pPr>
            <w:r w:rsidRPr="00E8031A">
              <w:rPr>
                <w:rFonts w:cstheme="minorHAnsi"/>
              </w:rPr>
              <w:t>5</w:t>
            </w:r>
          </w:p>
        </w:tc>
        <w:tc>
          <w:tcPr>
            <w:tcW w:w="1155" w:type="dxa"/>
            <w:noWrap/>
            <w:hideMark/>
          </w:tcPr>
          <w:p w14:paraId="42809ACD" w14:textId="2A479D6B" w:rsidR="002961BD" w:rsidRPr="00E8031A" w:rsidRDefault="002961BD" w:rsidP="002961BD">
            <w:pPr>
              <w:jc w:val="center"/>
              <w:rPr>
                <w:rFonts w:cstheme="minorHAnsi"/>
              </w:rPr>
            </w:pPr>
          </w:p>
        </w:tc>
      </w:tr>
      <w:tr w:rsidR="002961BD" w:rsidRPr="005436FC" w14:paraId="2D4346B7" w14:textId="77777777" w:rsidTr="00126B68">
        <w:trPr>
          <w:trHeight w:val="284"/>
        </w:trPr>
        <w:tc>
          <w:tcPr>
            <w:tcW w:w="929" w:type="dxa"/>
          </w:tcPr>
          <w:p w14:paraId="5267A0FE" w14:textId="2AAE4EB7" w:rsidR="002961BD" w:rsidRPr="00082EA6" w:rsidRDefault="002961BD" w:rsidP="002961BD">
            <w:pPr>
              <w:jc w:val="center"/>
              <w:rPr>
                <w:rFonts w:cstheme="minorHAnsi"/>
              </w:rPr>
            </w:pPr>
            <w:r w:rsidRPr="00082EA6">
              <w:rPr>
                <w:rFonts w:cstheme="minorHAnsi"/>
              </w:rPr>
              <w:t>683</w:t>
            </w:r>
          </w:p>
        </w:tc>
        <w:tc>
          <w:tcPr>
            <w:tcW w:w="997" w:type="dxa"/>
            <w:noWrap/>
            <w:hideMark/>
          </w:tcPr>
          <w:p w14:paraId="0099FEDC" w14:textId="25FC12BD" w:rsidR="002961BD" w:rsidRPr="00082EA6" w:rsidRDefault="002961BD" w:rsidP="002961BD">
            <w:pPr>
              <w:jc w:val="center"/>
              <w:rPr>
                <w:rFonts w:cstheme="minorHAnsi"/>
              </w:rPr>
            </w:pPr>
            <w:r w:rsidRPr="00082EA6">
              <w:rPr>
                <w:rFonts w:cstheme="minorHAnsi"/>
              </w:rPr>
              <w:t>568</w:t>
            </w:r>
          </w:p>
        </w:tc>
        <w:tc>
          <w:tcPr>
            <w:tcW w:w="5473" w:type="dxa"/>
            <w:hideMark/>
          </w:tcPr>
          <w:p w14:paraId="2ED2E868" w14:textId="77777777" w:rsidR="002961BD" w:rsidRPr="00082EA6" w:rsidRDefault="002961BD" w:rsidP="002961BD">
            <w:pPr>
              <w:rPr>
                <w:rFonts w:cstheme="minorHAnsi"/>
              </w:rPr>
            </w:pPr>
            <w:r w:rsidRPr="00082EA6">
              <w:rPr>
                <w:rFonts w:cstheme="minorHAnsi"/>
              </w:rPr>
              <w:t>Środki na uzupełnienie dochodów województw</w:t>
            </w:r>
          </w:p>
        </w:tc>
        <w:tc>
          <w:tcPr>
            <w:tcW w:w="1088" w:type="dxa"/>
            <w:noWrap/>
            <w:hideMark/>
          </w:tcPr>
          <w:p w14:paraId="3DC4CC95" w14:textId="77777777" w:rsidR="002961BD" w:rsidRPr="00E8031A" w:rsidRDefault="002961BD" w:rsidP="002961BD">
            <w:pPr>
              <w:jc w:val="center"/>
              <w:rPr>
                <w:rFonts w:cstheme="minorHAnsi"/>
              </w:rPr>
            </w:pPr>
            <w:r w:rsidRPr="00E8031A">
              <w:rPr>
                <w:rFonts w:cstheme="minorHAnsi"/>
              </w:rPr>
              <w:t>5</w:t>
            </w:r>
          </w:p>
        </w:tc>
        <w:tc>
          <w:tcPr>
            <w:tcW w:w="1155" w:type="dxa"/>
            <w:noWrap/>
            <w:hideMark/>
          </w:tcPr>
          <w:p w14:paraId="41E94685" w14:textId="186EE040" w:rsidR="002961BD" w:rsidRPr="00E8031A" w:rsidRDefault="002961BD" w:rsidP="002961BD">
            <w:pPr>
              <w:jc w:val="center"/>
              <w:rPr>
                <w:rFonts w:cstheme="minorHAnsi"/>
              </w:rPr>
            </w:pPr>
          </w:p>
        </w:tc>
      </w:tr>
      <w:tr w:rsidR="002961BD" w:rsidRPr="005436FC" w14:paraId="7715B45C" w14:textId="77777777" w:rsidTr="00126B68">
        <w:trPr>
          <w:trHeight w:val="284"/>
        </w:trPr>
        <w:tc>
          <w:tcPr>
            <w:tcW w:w="929" w:type="dxa"/>
            <w:tcBorders>
              <w:bottom w:val="dotted" w:sz="4" w:space="0" w:color="auto"/>
            </w:tcBorders>
          </w:tcPr>
          <w:p w14:paraId="238EA0C1" w14:textId="63EC8FD6" w:rsidR="002961BD" w:rsidRPr="00082EA6" w:rsidRDefault="002961BD" w:rsidP="002961BD">
            <w:pPr>
              <w:jc w:val="center"/>
              <w:rPr>
                <w:rFonts w:cstheme="minorHAnsi"/>
              </w:rPr>
            </w:pPr>
            <w:r w:rsidRPr="00082EA6">
              <w:rPr>
                <w:rFonts w:cstheme="minorHAnsi"/>
              </w:rPr>
              <w:t>684</w:t>
            </w:r>
          </w:p>
        </w:tc>
        <w:tc>
          <w:tcPr>
            <w:tcW w:w="997" w:type="dxa"/>
            <w:tcBorders>
              <w:bottom w:val="dotted" w:sz="4" w:space="0" w:color="auto"/>
            </w:tcBorders>
            <w:noWrap/>
            <w:hideMark/>
          </w:tcPr>
          <w:p w14:paraId="08FCB1A0" w14:textId="6C982349" w:rsidR="002961BD" w:rsidRPr="00082EA6" w:rsidRDefault="002961BD" w:rsidP="002961BD">
            <w:pPr>
              <w:jc w:val="center"/>
              <w:rPr>
                <w:rFonts w:cstheme="minorHAnsi"/>
              </w:rPr>
            </w:pPr>
            <w:r w:rsidRPr="00082EA6">
              <w:rPr>
                <w:rFonts w:cstheme="minorHAnsi"/>
              </w:rPr>
              <w:t>569</w:t>
            </w:r>
          </w:p>
        </w:tc>
        <w:tc>
          <w:tcPr>
            <w:tcW w:w="5473" w:type="dxa"/>
            <w:tcBorders>
              <w:bottom w:val="dotted" w:sz="4" w:space="0" w:color="auto"/>
            </w:tcBorders>
            <w:hideMark/>
          </w:tcPr>
          <w:p w14:paraId="6137041D" w14:textId="77777777" w:rsidR="002961BD" w:rsidRPr="00082EA6" w:rsidRDefault="002961BD" w:rsidP="002961BD">
            <w:pPr>
              <w:rPr>
                <w:rFonts w:cstheme="minorHAnsi"/>
              </w:rPr>
            </w:pPr>
            <w:r w:rsidRPr="00082EA6">
              <w:rPr>
                <w:rFonts w:cstheme="minorHAnsi"/>
              </w:rPr>
              <w:t>Środki na uzupełnienie dochodów miast na prawach powiatu</w:t>
            </w:r>
          </w:p>
        </w:tc>
        <w:tc>
          <w:tcPr>
            <w:tcW w:w="1088" w:type="dxa"/>
            <w:tcBorders>
              <w:bottom w:val="dotted" w:sz="4" w:space="0" w:color="auto"/>
            </w:tcBorders>
            <w:noWrap/>
            <w:hideMark/>
          </w:tcPr>
          <w:p w14:paraId="70D789E6" w14:textId="77777777" w:rsidR="002961BD" w:rsidRPr="00E8031A" w:rsidRDefault="002961BD" w:rsidP="002961BD">
            <w:pPr>
              <w:jc w:val="center"/>
              <w:rPr>
                <w:rFonts w:cstheme="minorHAnsi"/>
              </w:rPr>
            </w:pPr>
            <w:r w:rsidRPr="00E8031A">
              <w:rPr>
                <w:rFonts w:cstheme="minorHAnsi"/>
              </w:rPr>
              <w:t>5</w:t>
            </w:r>
          </w:p>
        </w:tc>
        <w:tc>
          <w:tcPr>
            <w:tcW w:w="1155" w:type="dxa"/>
            <w:tcBorders>
              <w:bottom w:val="dotted" w:sz="4" w:space="0" w:color="auto"/>
            </w:tcBorders>
            <w:noWrap/>
            <w:hideMark/>
          </w:tcPr>
          <w:p w14:paraId="17D23A5D" w14:textId="709DAA93" w:rsidR="002961BD" w:rsidRPr="00E8031A" w:rsidRDefault="002961BD" w:rsidP="002961BD">
            <w:pPr>
              <w:jc w:val="center"/>
              <w:rPr>
                <w:rFonts w:cstheme="minorHAnsi"/>
              </w:rPr>
            </w:pPr>
          </w:p>
        </w:tc>
      </w:tr>
      <w:tr w:rsidR="003D1DC6" w:rsidRPr="005436FC" w14:paraId="484FEFAD" w14:textId="77777777" w:rsidTr="00126B68">
        <w:trPr>
          <w:trHeight w:val="284"/>
        </w:trPr>
        <w:tc>
          <w:tcPr>
            <w:tcW w:w="929" w:type="dxa"/>
            <w:tcBorders>
              <w:top w:val="dotted" w:sz="4" w:space="0" w:color="auto"/>
              <w:bottom w:val="dotted" w:sz="4" w:space="0" w:color="auto"/>
              <w:right w:val="nil"/>
            </w:tcBorders>
          </w:tcPr>
          <w:p w14:paraId="43221A0A" w14:textId="77777777" w:rsidR="003D1DC6" w:rsidRPr="00C6612A" w:rsidRDefault="003D1DC6" w:rsidP="002961BD">
            <w:pPr>
              <w:jc w:val="center"/>
              <w:rPr>
                <w:rFonts w:cstheme="minorHAnsi"/>
              </w:rPr>
            </w:pPr>
          </w:p>
        </w:tc>
        <w:tc>
          <w:tcPr>
            <w:tcW w:w="997" w:type="dxa"/>
            <w:tcBorders>
              <w:top w:val="dotted" w:sz="4" w:space="0" w:color="auto"/>
              <w:left w:val="nil"/>
              <w:bottom w:val="dotted" w:sz="4" w:space="0" w:color="auto"/>
              <w:right w:val="single" w:sz="4" w:space="0" w:color="auto"/>
            </w:tcBorders>
            <w:noWrap/>
            <w:hideMark/>
          </w:tcPr>
          <w:p w14:paraId="16B51E91" w14:textId="31B9E20F" w:rsidR="003D1DC6" w:rsidRPr="00C6612A" w:rsidRDefault="003D1DC6" w:rsidP="002961BD">
            <w:pPr>
              <w:jc w:val="center"/>
              <w:rPr>
                <w:rFonts w:cstheme="minorHAnsi"/>
              </w:rPr>
            </w:pPr>
          </w:p>
        </w:tc>
        <w:tc>
          <w:tcPr>
            <w:tcW w:w="7716" w:type="dxa"/>
            <w:gridSpan w:val="3"/>
            <w:tcBorders>
              <w:top w:val="dotted" w:sz="4" w:space="0" w:color="auto"/>
              <w:left w:val="single" w:sz="4" w:space="0" w:color="auto"/>
              <w:bottom w:val="dotted" w:sz="4" w:space="0" w:color="auto"/>
            </w:tcBorders>
            <w:hideMark/>
          </w:tcPr>
          <w:p w14:paraId="65E97590" w14:textId="5388D6DB" w:rsidR="003D1DC6" w:rsidRPr="00E8031A" w:rsidRDefault="003D1DC6" w:rsidP="003D1DC6">
            <w:pPr>
              <w:rPr>
                <w:rFonts w:cstheme="minorHAnsi"/>
              </w:rPr>
            </w:pPr>
            <w:r w:rsidRPr="00E8031A">
              <w:rPr>
                <w:rFonts w:cstheme="minorHAnsi"/>
                <w:i/>
                <w:iCs/>
              </w:rPr>
              <w:t xml:space="preserve">Paragrafy od 566 do 569 obejmują środki na zadania inwestycyjne z rezerwy, o której mowa w art. 34 ustawy z dnia 1 października 2024 r. o dochodach jednostek samorządu terytorialnego. </w:t>
            </w:r>
          </w:p>
        </w:tc>
      </w:tr>
      <w:tr w:rsidR="002961BD" w:rsidRPr="005436FC" w14:paraId="5EC55422" w14:textId="77777777" w:rsidTr="00126B68">
        <w:trPr>
          <w:trHeight w:val="284"/>
        </w:trPr>
        <w:tc>
          <w:tcPr>
            <w:tcW w:w="929" w:type="dxa"/>
            <w:tcBorders>
              <w:top w:val="dotted" w:sz="4" w:space="0" w:color="auto"/>
            </w:tcBorders>
          </w:tcPr>
          <w:p w14:paraId="57110ED2" w14:textId="46A4F131" w:rsidR="002961BD" w:rsidRPr="00082EA6" w:rsidRDefault="002961BD" w:rsidP="002961BD">
            <w:pPr>
              <w:jc w:val="center"/>
              <w:rPr>
                <w:rFonts w:cstheme="minorHAnsi"/>
              </w:rPr>
            </w:pPr>
            <w:r w:rsidRPr="00082EA6">
              <w:rPr>
                <w:rFonts w:cstheme="minorHAnsi"/>
              </w:rPr>
              <w:t>628</w:t>
            </w:r>
          </w:p>
        </w:tc>
        <w:tc>
          <w:tcPr>
            <w:tcW w:w="997" w:type="dxa"/>
            <w:tcBorders>
              <w:top w:val="dotted" w:sz="4" w:space="0" w:color="auto"/>
            </w:tcBorders>
            <w:noWrap/>
            <w:hideMark/>
          </w:tcPr>
          <w:p w14:paraId="3DAA9BEF" w14:textId="0E4DBB24" w:rsidR="002961BD" w:rsidRPr="00082EA6" w:rsidRDefault="002961BD" w:rsidP="002961BD">
            <w:pPr>
              <w:jc w:val="center"/>
              <w:rPr>
                <w:rFonts w:cstheme="minorHAnsi"/>
              </w:rPr>
            </w:pPr>
            <w:r w:rsidRPr="00082EA6">
              <w:rPr>
                <w:rFonts w:cstheme="minorHAnsi"/>
              </w:rPr>
              <w:t>576</w:t>
            </w:r>
          </w:p>
        </w:tc>
        <w:tc>
          <w:tcPr>
            <w:tcW w:w="5473" w:type="dxa"/>
            <w:tcBorders>
              <w:top w:val="dotted" w:sz="4" w:space="0" w:color="auto"/>
            </w:tcBorders>
            <w:hideMark/>
          </w:tcPr>
          <w:p w14:paraId="552D02BB" w14:textId="2D041088" w:rsidR="002961BD" w:rsidRPr="00082EA6" w:rsidRDefault="002961BD" w:rsidP="002961BD">
            <w:pPr>
              <w:rPr>
                <w:rFonts w:cstheme="minorHAnsi"/>
              </w:rPr>
            </w:pPr>
            <w:r w:rsidRPr="00082EA6">
              <w:t>Środki od pozostałych jednostek zaliczanych do sektora finansów publicznych na finansowanie lub dofinansowanie wydatków inwestycyjnych jednostek zaliczanych do sektora finansów publicznych</w:t>
            </w:r>
          </w:p>
        </w:tc>
        <w:tc>
          <w:tcPr>
            <w:tcW w:w="1088" w:type="dxa"/>
            <w:tcBorders>
              <w:top w:val="dotted" w:sz="4" w:space="0" w:color="auto"/>
            </w:tcBorders>
            <w:noWrap/>
            <w:hideMark/>
          </w:tcPr>
          <w:p w14:paraId="2195221F" w14:textId="77777777" w:rsidR="002961BD" w:rsidRPr="00E8031A" w:rsidRDefault="002961BD" w:rsidP="002961BD">
            <w:pPr>
              <w:jc w:val="center"/>
              <w:rPr>
                <w:rFonts w:cstheme="minorHAnsi"/>
              </w:rPr>
            </w:pPr>
            <w:r w:rsidRPr="00E8031A">
              <w:rPr>
                <w:rFonts w:cstheme="minorHAnsi"/>
              </w:rPr>
              <w:t>5</w:t>
            </w:r>
          </w:p>
        </w:tc>
        <w:tc>
          <w:tcPr>
            <w:tcW w:w="1155" w:type="dxa"/>
            <w:tcBorders>
              <w:top w:val="dotted" w:sz="4" w:space="0" w:color="auto"/>
            </w:tcBorders>
            <w:noWrap/>
            <w:hideMark/>
          </w:tcPr>
          <w:p w14:paraId="714AD474" w14:textId="17BEB7AF" w:rsidR="002961BD" w:rsidRPr="00E8031A" w:rsidRDefault="002961BD" w:rsidP="002961BD">
            <w:pPr>
              <w:jc w:val="center"/>
              <w:rPr>
                <w:rFonts w:cstheme="minorHAnsi"/>
              </w:rPr>
            </w:pPr>
          </w:p>
        </w:tc>
      </w:tr>
      <w:tr w:rsidR="002961BD" w:rsidRPr="005436FC" w14:paraId="4747214E" w14:textId="77777777" w:rsidTr="00126B68">
        <w:trPr>
          <w:trHeight w:val="284"/>
        </w:trPr>
        <w:tc>
          <w:tcPr>
            <w:tcW w:w="929" w:type="dxa"/>
          </w:tcPr>
          <w:p w14:paraId="766770C2" w14:textId="5E3EDD9B" w:rsidR="002961BD" w:rsidRPr="00082EA6" w:rsidRDefault="002961BD" w:rsidP="002961BD">
            <w:pPr>
              <w:jc w:val="center"/>
              <w:rPr>
                <w:rFonts w:cstheme="minorHAnsi"/>
              </w:rPr>
            </w:pPr>
            <w:r w:rsidRPr="00082EA6">
              <w:rPr>
                <w:rFonts w:cstheme="minorHAnsi"/>
              </w:rPr>
              <w:t>629</w:t>
            </w:r>
          </w:p>
        </w:tc>
        <w:tc>
          <w:tcPr>
            <w:tcW w:w="997" w:type="dxa"/>
            <w:noWrap/>
            <w:hideMark/>
          </w:tcPr>
          <w:p w14:paraId="53398F11" w14:textId="447277B7" w:rsidR="002961BD" w:rsidRPr="00082EA6" w:rsidRDefault="002961BD" w:rsidP="002961BD">
            <w:pPr>
              <w:jc w:val="center"/>
              <w:rPr>
                <w:rFonts w:cstheme="minorHAnsi"/>
              </w:rPr>
            </w:pPr>
            <w:r w:rsidRPr="00082EA6">
              <w:rPr>
                <w:rFonts w:cstheme="minorHAnsi"/>
              </w:rPr>
              <w:t>577</w:t>
            </w:r>
          </w:p>
        </w:tc>
        <w:tc>
          <w:tcPr>
            <w:tcW w:w="5473" w:type="dxa"/>
            <w:hideMark/>
          </w:tcPr>
          <w:p w14:paraId="62325C89" w14:textId="2898935A" w:rsidR="002961BD" w:rsidRPr="00082EA6" w:rsidRDefault="002961BD" w:rsidP="002961BD">
            <w:pPr>
              <w:rPr>
                <w:rFonts w:cstheme="minorHAnsi"/>
              </w:rPr>
            </w:pPr>
            <w:r w:rsidRPr="00082EA6">
              <w:t>Środki od pozostałych jednostek zaliczanych do sektora finansów publicznych na finansowanie lub dofinansowanie wydatków inwestycyjnych jednostek niezaliczanych do sektora finansów publicznych</w:t>
            </w:r>
          </w:p>
        </w:tc>
        <w:tc>
          <w:tcPr>
            <w:tcW w:w="1088" w:type="dxa"/>
            <w:noWrap/>
            <w:hideMark/>
          </w:tcPr>
          <w:p w14:paraId="57FDD5E0" w14:textId="77777777" w:rsidR="002961BD" w:rsidRPr="00E8031A" w:rsidRDefault="002961BD" w:rsidP="002961BD">
            <w:pPr>
              <w:jc w:val="center"/>
              <w:rPr>
                <w:rFonts w:cstheme="minorHAnsi"/>
              </w:rPr>
            </w:pPr>
            <w:r w:rsidRPr="00E8031A">
              <w:rPr>
                <w:rFonts w:cstheme="minorHAnsi"/>
              </w:rPr>
              <w:t>5</w:t>
            </w:r>
          </w:p>
        </w:tc>
        <w:tc>
          <w:tcPr>
            <w:tcW w:w="1155" w:type="dxa"/>
            <w:noWrap/>
            <w:hideMark/>
          </w:tcPr>
          <w:p w14:paraId="4002D235" w14:textId="0A997F48" w:rsidR="002961BD" w:rsidRPr="00E8031A" w:rsidRDefault="002961BD" w:rsidP="002961BD">
            <w:pPr>
              <w:jc w:val="center"/>
              <w:rPr>
                <w:rFonts w:cstheme="minorHAnsi"/>
              </w:rPr>
            </w:pPr>
          </w:p>
        </w:tc>
      </w:tr>
      <w:tr w:rsidR="002961BD" w:rsidRPr="005436FC" w14:paraId="5695F0C4" w14:textId="77777777" w:rsidTr="00126B68">
        <w:trPr>
          <w:trHeight w:val="284"/>
        </w:trPr>
        <w:tc>
          <w:tcPr>
            <w:tcW w:w="929" w:type="dxa"/>
          </w:tcPr>
          <w:p w14:paraId="1AF7367F" w14:textId="33A5F183" w:rsidR="002961BD" w:rsidRPr="00082EA6" w:rsidRDefault="002961BD" w:rsidP="002961BD">
            <w:pPr>
              <w:jc w:val="center"/>
              <w:rPr>
                <w:rFonts w:cstheme="minorHAnsi"/>
              </w:rPr>
            </w:pPr>
            <w:r w:rsidRPr="00082EA6">
              <w:rPr>
                <w:rFonts w:cstheme="minorHAnsi"/>
              </w:rPr>
              <w:lastRenderedPageBreak/>
              <w:t>668</w:t>
            </w:r>
          </w:p>
        </w:tc>
        <w:tc>
          <w:tcPr>
            <w:tcW w:w="997" w:type="dxa"/>
            <w:noWrap/>
            <w:hideMark/>
          </w:tcPr>
          <w:p w14:paraId="0ED59650" w14:textId="795DB50A" w:rsidR="002961BD" w:rsidRPr="00082EA6" w:rsidRDefault="002961BD" w:rsidP="002961BD">
            <w:pPr>
              <w:jc w:val="center"/>
              <w:rPr>
                <w:rFonts w:cstheme="minorHAnsi"/>
              </w:rPr>
            </w:pPr>
            <w:r w:rsidRPr="00082EA6">
              <w:rPr>
                <w:rFonts w:cstheme="minorHAnsi"/>
              </w:rPr>
              <w:t>578</w:t>
            </w:r>
          </w:p>
        </w:tc>
        <w:tc>
          <w:tcPr>
            <w:tcW w:w="5473" w:type="dxa"/>
            <w:hideMark/>
          </w:tcPr>
          <w:p w14:paraId="32F440E6" w14:textId="64826F1F" w:rsidR="002961BD" w:rsidRPr="00082EA6" w:rsidRDefault="002961BD" w:rsidP="002961BD">
            <w:pPr>
              <w:rPr>
                <w:rFonts w:cstheme="minorHAnsi"/>
              </w:rPr>
            </w:pPr>
            <w:r w:rsidRPr="00082EA6">
              <w:t xml:space="preserve">Środki dla funduszy prowadzonych w Banku Gospodarstwa Krajowego na finansowanie lub dofinansowanie wydatków inwestycyjnych </w:t>
            </w:r>
          </w:p>
        </w:tc>
        <w:tc>
          <w:tcPr>
            <w:tcW w:w="1088" w:type="dxa"/>
            <w:noWrap/>
            <w:hideMark/>
          </w:tcPr>
          <w:p w14:paraId="12425071" w14:textId="77777777" w:rsidR="002961BD" w:rsidRPr="00E8031A" w:rsidRDefault="002961BD" w:rsidP="002961BD">
            <w:pPr>
              <w:jc w:val="center"/>
              <w:rPr>
                <w:rFonts w:cstheme="minorHAnsi"/>
              </w:rPr>
            </w:pPr>
            <w:r w:rsidRPr="00E8031A">
              <w:rPr>
                <w:rFonts w:cstheme="minorHAnsi"/>
              </w:rPr>
              <w:t>5</w:t>
            </w:r>
          </w:p>
        </w:tc>
        <w:tc>
          <w:tcPr>
            <w:tcW w:w="1155" w:type="dxa"/>
            <w:noWrap/>
            <w:hideMark/>
          </w:tcPr>
          <w:p w14:paraId="1514B5FA" w14:textId="3DB4A44E" w:rsidR="002961BD" w:rsidRPr="00E8031A" w:rsidRDefault="002961BD" w:rsidP="002961BD">
            <w:pPr>
              <w:jc w:val="center"/>
              <w:rPr>
                <w:rFonts w:cstheme="minorHAnsi"/>
              </w:rPr>
            </w:pPr>
          </w:p>
        </w:tc>
      </w:tr>
      <w:tr w:rsidR="002961BD" w:rsidRPr="005436FC" w14:paraId="4551F7D5" w14:textId="77777777" w:rsidTr="00126B68">
        <w:trPr>
          <w:trHeight w:val="284"/>
        </w:trPr>
        <w:tc>
          <w:tcPr>
            <w:tcW w:w="929" w:type="dxa"/>
          </w:tcPr>
          <w:p w14:paraId="288C3DDC" w14:textId="43CDD4CF" w:rsidR="002961BD" w:rsidRPr="00082EA6" w:rsidRDefault="002961BD" w:rsidP="002961BD">
            <w:pPr>
              <w:jc w:val="center"/>
              <w:rPr>
                <w:rFonts w:cstheme="minorHAnsi"/>
              </w:rPr>
            </w:pPr>
            <w:r w:rsidRPr="00082EA6">
              <w:rPr>
                <w:rFonts w:cstheme="minorHAnsi"/>
              </w:rPr>
              <w:t>635</w:t>
            </w:r>
          </w:p>
        </w:tc>
        <w:tc>
          <w:tcPr>
            <w:tcW w:w="997" w:type="dxa"/>
            <w:noWrap/>
            <w:hideMark/>
          </w:tcPr>
          <w:p w14:paraId="51426AD7" w14:textId="18F27557" w:rsidR="002961BD" w:rsidRPr="00082EA6" w:rsidRDefault="002961BD" w:rsidP="002961BD">
            <w:pPr>
              <w:jc w:val="center"/>
              <w:rPr>
                <w:rFonts w:cstheme="minorHAnsi"/>
              </w:rPr>
            </w:pPr>
            <w:r w:rsidRPr="00082EA6">
              <w:rPr>
                <w:rFonts w:cstheme="minorHAnsi"/>
              </w:rPr>
              <w:t>579</w:t>
            </w:r>
          </w:p>
        </w:tc>
        <w:tc>
          <w:tcPr>
            <w:tcW w:w="5473" w:type="dxa"/>
            <w:hideMark/>
          </w:tcPr>
          <w:p w14:paraId="7C099990" w14:textId="09E0AC8D" w:rsidR="002961BD" w:rsidRPr="00082EA6" w:rsidRDefault="002961BD" w:rsidP="002961BD">
            <w:r w:rsidRPr="00082EA6">
              <w:t>Środki z państwowych funduszy celowych na finansowanie lub dofinansowanie zadań inwestycyjnych dla jednostek sektora finansów publicznych</w:t>
            </w:r>
          </w:p>
        </w:tc>
        <w:tc>
          <w:tcPr>
            <w:tcW w:w="1088" w:type="dxa"/>
            <w:noWrap/>
            <w:hideMark/>
          </w:tcPr>
          <w:p w14:paraId="35C265C2" w14:textId="77777777" w:rsidR="002961BD" w:rsidRPr="00E8031A" w:rsidRDefault="002961BD" w:rsidP="002961BD">
            <w:pPr>
              <w:jc w:val="center"/>
              <w:rPr>
                <w:rFonts w:cstheme="minorHAnsi"/>
              </w:rPr>
            </w:pPr>
            <w:r w:rsidRPr="00E8031A">
              <w:rPr>
                <w:rFonts w:cstheme="minorHAnsi"/>
              </w:rPr>
              <w:t>5</w:t>
            </w:r>
          </w:p>
        </w:tc>
        <w:tc>
          <w:tcPr>
            <w:tcW w:w="1155" w:type="dxa"/>
            <w:noWrap/>
            <w:hideMark/>
          </w:tcPr>
          <w:p w14:paraId="7DC68E67" w14:textId="5610122F" w:rsidR="002961BD" w:rsidRPr="00E8031A" w:rsidRDefault="002961BD" w:rsidP="002961BD">
            <w:pPr>
              <w:jc w:val="center"/>
              <w:rPr>
                <w:rFonts w:cstheme="minorHAnsi"/>
              </w:rPr>
            </w:pPr>
          </w:p>
        </w:tc>
      </w:tr>
      <w:tr w:rsidR="002961BD" w:rsidRPr="005436FC" w14:paraId="0D168BAB" w14:textId="77777777" w:rsidTr="00126B68">
        <w:trPr>
          <w:trHeight w:val="284"/>
        </w:trPr>
        <w:tc>
          <w:tcPr>
            <w:tcW w:w="929" w:type="dxa"/>
          </w:tcPr>
          <w:p w14:paraId="259E8EB1" w14:textId="33400C7A" w:rsidR="002961BD" w:rsidRPr="00082EA6" w:rsidRDefault="002961BD" w:rsidP="002961BD">
            <w:pPr>
              <w:jc w:val="center"/>
              <w:rPr>
                <w:rFonts w:cstheme="minorHAnsi"/>
              </w:rPr>
            </w:pPr>
            <w:r w:rsidRPr="00082EA6">
              <w:rPr>
                <w:rFonts w:cstheme="minorHAnsi"/>
              </w:rPr>
              <w:t>636</w:t>
            </w:r>
          </w:p>
        </w:tc>
        <w:tc>
          <w:tcPr>
            <w:tcW w:w="997" w:type="dxa"/>
            <w:noWrap/>
            <w:hideMark/>
          </w:tcPr>
          <w:p w14:paraId="749D8E4D" w14:textId="272DDDB1" w:rsidR="002961BD" w:rsidRPr="00082EA6" w:rsidRDefault="002961BD" w:rsidP="002961BD">
            <w:pPr>
              <w:jc w:val="center"/>
              <w:rPr>
                <w:rFonts w:cstheme="minorHAnsi"/>
              </w:rPr>
            </w:pPr>
            <w:r w:rsidRPr="00082EA6">
              <w:rPr>
                <w:rFonts w:cstheme="minorHAnsi"/>
              </w:rPr>
              <w:t>580</w:t>
            </w:r>
          </w:p>
        </w:tc>
        <w:tc>
          <w:tcPr>
            <w:tcW w:w="5473" w:type="dxa"/>
            <w:hideMark/>
          </w:tcPr>
          <w:p w14:paraId="5B691DB3" w14:textId="0B485F50" w:rsidR="002961BD" w:rsidRPr="00082EA6" w:rsidRDefault="002961BD" w:rsidP="002961BD">
            <w:r w:rsidRPr="00082EA6">
              <w:t>Środki z państwowych funduszy celowych na finansowanie lub dofinansowanie zadań inwestycyjnych dla jednostek niezaliczanych do sektora finansów publicznych</w:t>
            </w:r>
          </w:p>
        </w:tc>
        <w:tc>
          <w:tcPr>
            <w:tcW w:w="1088" w:type="dxa"/>
            <w:noWrap/>
            <w:hideMark/>
          </w:tcPr>
          <w:p w14:paraId="63A5228E" w14:textId="77777777" w:rsidR="002961BD" w:rsidRPr="00E8031A" w:rsidRDefault="002961BD" w:rsidP="002961BD">
            <w:pPr>
              <w:jc w:val="center"/>
              <w:rPr>
                <w:rFonts w:cstheme="minorHAnsi"/>
              </w:rPr>
            </w:pPr>
            <w:r w:rsidRPr="00E8031A">
              <w:rPr>
                <w:rFonts w:cstheme="minorHAnsi"/>
              </w:rPr>
              <w:t>5</w:t>
            </w:r>
          </w:p>
        </w:tc>
        <w:tc>
          <w:tcPr>
            <w:tcW w:w="1155" w:type="dxa"/>
            <w:noWrap/>
            <w:hideMark/>
          </w:tcPr>
          <w:p w14:paraId="512B8191" w14:textId="41968AB6" w:rsidR="002961BD" w:rsidRPr="00E8031A" w:rsidRDefault="002961BD" w:rsidP="002961BD">
            <w:pPr>
              <w:jc w:val="center"/>
              <w:rPr>
                <w:rFonts w:cstheme="minorHAnsi"/>
              </w:rPr>
            </w:pPr>
          </w:p>
        </w:tc>
      </w:tr>
      <w:tr w:rsidR="002961BD" w:rsidRPr="005436FC" w14:paraId="2B4CA89E" w14:textId="77777777" w:rsidTr="00126B68">
        <w:trPr>
          <w:trHeight w:val="284"/>
        </w:trPr>
        <w:tc>
          <w:tcPr>
            <w:tcW w:w="929" w:type="dxa"/>
          </w:tcPr>
          <w:p w14:paraId="1FA0E7D6" w14:textId="073D0954" w:rsidR="002961BD" w:rsidRPr="00082EA6" w:rsidRDefault="002961BD" w:rsidP="002961BD">
            <w:pPr>
              <w:jc w:val="center"/>
              <w:rPr>
                <w:rFonts w:cstheme="minorHAnsi"/>
              </w:rPr>
            </w:pPr>
            <w:r w:rsidRPr="00082EA6">
              <w:rPr>
                <w:rFonts w:cstheme="minorHAnsi"/>
              </w:rPr>
              <w:t>617</w:t>
            </w:r>
          </w:p>
        </w:tc>
        <w:tc>
          <w:tcPr>
            <w:tcW w:w="997" w:type="dxa"/>
            <w:noWrap/>
            <w:hideMark/>
          </w:tcPr>
          <w:p w14:paraId="3E28AE81" w14:textId="12DC11BB" w:rsidR="002961BD" w:rsidRPr="00082EA6" w:rsidRDefault="002961BD" w:rsidP="002961BD">
            <w:pPr>
              <w:jc w:val="center"/>
              <w:rPr>
                <w:rFonts w:cstheme="minorHAnsi"/>
              </w:rPr>
            </w:pPr>
            <w:r w:rsidRPr="00082EA6">
              <w:rPr>
                <w:rFonts w:cstheme="minorHAnsi"/>
              </w:rPr>
              <w:t>582</w:t>
            </w:r>
          </w:p>
        </w:tc>
        <w:tc>
          <w:tcPr>
            <w:tcW w:w="5473" w:type="dxa"/>
            <w:hideMark/>
          </w:tcPr>
          <w:p w14:paraId="39BB66BA" w14:textId="77777777" w:rsidR="002961BD" w:rsidRPr="00082EA6" w:rsidRDefault="002961BD" w:rsidP="002961BD">
            <w:pPr>
              <w:rPr>
                <w:rFonts w:cstheme="minorHAnsi"/>
              </w:rPr>
            </w:pPr>
            <w:r w:rsidRPr="00082EA6">
              <w:rPr>
                <w:rFonts w:cstheme="minorHAnsi"/>
              </w:rPr>
              <w:t>Wpłaty jednostek na państwowy fundusz celowy na finansowanie lub dofinansowanie zadań inwestycyjnych</w:t>
            </w:r>
          </w:p>
        </w:tc>
        <w:tc>
          <w:tcPr>
            <w:tcW w:w="1088" w:type="dxa"/>
            <w:noWrap/>
            <w:hideMark/>
          </w:tcPr>
          <w:p w14:paraId="4B08AD40" w14:textId="77777777" w:rsidR="002961BD" w:rsidRPr="00E8031A" w:rsidRDefault="002961BD" w:rsidP="002961BD">
            <w:pPr>
              <w:jc w:val="center"/>
              <w:rPr>
                <w:rFonts w:cstheme="minorHAnsi"/>
              </w:rPr>
            </w:pPr>
            <w:r w:rsidRPr="00E8031A">
              <w:rPr>
                <w:rFonts w:cstheme="minorHAnsi"/>
              </w:rPr>
              <w:t>5</w:t>
            </w:r>
          </w:p>
        </w:tc>
        <w:tc>
          <w:tcPr>
            <w:tcW w:w="1155" w:type="dxa"/>
            <w:noWrap/>
            <w:hideMark/>
          </w:tcPr>
          <w:p w14:paraId="26EB4898" w14:textId="77777777" w:rsidR="002961BD" w:rsidRPr="00E8031A" w:rsidRDefault="002961BD" w:rsidP="002961BD">
            <w:pPr>
              <w:jc w:val="center"/>
              <w:rPr>
                <w:rFonts w:cstheme="minorHAnsi"/>
              </w:rPr>
            </w:pPr>
            <w:r w:rsidRPr="00E8031A">
              <w:rPr>
                <w:rFonts w:cstheme="minorHAnsi"/>
              </w:rPr>
              <w:t>050</w:t>
            </w:r>
          </w:p>
        </w:tc>
      </w:tr>
      <w:tr w:rsidR="002961BD" w:rsidRPr="005436FC" w14:paraId="0460EED6" w14:textId="77777777" w:rsidTr="00126B68">
        <w:trPr>
          <w:trHeight w:val="284"/>
        </w:trPr>
        <w:tc>
          <w:tcPr>
            <w:tcW w:w="929" w:type="dxa"/>
          </w:tcPr>
          <w:p w14:paraId="19D5D63E" w14:textId="77777777" w:rsidR="002961BD" w:rsidRPr="00082EA6" w:rsidRDefault="002961BD" w:rsidP="002961BD">
            <w:pPr>
              <w:jc w:val="center"/>
              <w:rPr>
                <w:rFonts w:cstheme="minorHAnsi"/>
              </w:rPr>
            </w:pPr>
          </w:p>
        </w:tc>
        <w:tc>
          <w:tcPr>
            <w:tcW w:w="997" w:type="dxa"/>
            <w:noWrap/>
            <w:hideMark/>
          </w:tcPr>
          <w:p w14:paraId="36ED6E1F" w14:textId="7AEAB95B" w:rsidR="002961BD" w:rsidRPr="00082EA6" w:rsidRDefault="002961BD" w:rsidP="002961BD">
            <w:pPr>
              <w:jc w:val="center"/>
              <w:rPr>
                <w:rFonts w:cstheme="minorHAnsi"/>
              </w:rPr>
            </w:pPr>
          </w:p>
        </w:tc>
        <w:tc>
          <w:tcPr>
            <w:tcW w:w="5473" w:type="dxa"/>
            <w:hideMark/>
          </w:tcPr>
          <w:p w14:paraId="4DA661FE" w14:textId="7CB16450" w:rsidR="002961BD" w:rsidRPr="00082EA6" w:rsidRDefault="002961BD" w:rsidP="002961BD">
            <w:pPr>
              <w:rPr>
                <w:rFonts w:cstheme="minorHAnsi"/>
                <w:i/>
                <w:iCs/>
              </w:rPr>
            </w:pPr>
            <w:r w:rsidRPr="00082EA6">
              <w:rPr>
                <w:rFonts w:cstheme="minorHAnsi"/>
                <w:i/>
                <w:iCs/>
              </w:rPr>
              <w:t>Paragraf ten obejmuje w szczególności wpłaty, o których mowa w art. 13 ust. 3 ustawy z dnia 6 kwietnia 1990 r. o Policji, wpłaty, o których mowa w art. 8a ust. 1 ustawy z dnia 12 października 1990 r. o Straży Granicznej</w:t>
            </w:r>
            <w:r w:rsidR="00DA454E" w:rsidRPr="00082EA6">
              <w:rPr>
                <w:rFonts w:cstheme="minorHAnsi"/>
                <w:i/>
                <w:iCs/>
              </w:rPr>
              <w:t>,</w:t>
            </w:r>
            <w:r w:rsidRPr="00082EA6">
              <w:rPr>
                <w:rFonts w:cstheme="minorHAnsi"/>
                <w:i/>
                <w:iCs/>
              </w:rPr>
              <w:t xml:space="preserve"> oraz wpłaty, o których mowa w art. 19b</w:t>
            </w:r>
            <w:r w:rsidR="00BC2D1E" w:rsidRPr="00082EA6">
              <w:rPr>
                <w:rFonts w:cstheme="minorHAnsi"/>
                <w:i/>
                <w:iCs/>
              </w:rPr>
              <w:t>–</w:t>
            </w:r>
            <w:r w:rsidRPr="00082EA6">
              <w:rPr>
                <w:rFonts w:cstheme="minorHAnsi"/>
                <w:i/>
                <w:iCs/>
              </w:rPr>
              <w:t xml:space="preserve">19d i </w:t>
            </w:r>
            <w:r w:rsidR="00BC2D1E" w:rsidRPr="00082EA6">
              <w:rPr>
                <w:rFonts w:cstheme="minorHAnsi"/>
                <w:i/>
                <w:iCs/>
              </w:rPr>
              <w:t xml:space="preserve">art. </w:t>
            </w:r>
            <w:r w:rsidRPr="00082EA6">
              <w:rPr>
                <w:rFonts w:cstheme="minorHAnsi"/>
                <w:i/>
                <w:iCs/>
              </w:rPr>
              <w:t>19g ustawy z dnia 24 sierpnia 1991 r. o Państwowej Straży Pożarnej.</w:t>
            </w:r>
          </w:p>
        </w:tc>
        <w:tc>
          <w:tcPr>
            <w:tcW w:w="1088" w:type="dxa"/>
            <w:noWrap/>
            <w:hideMark/>
          </w:tcPr>
          <w:p w14:paraId="3A3D362B" w14:textId="5E391712" w:rsidR="002961BD" w:rsidRPr="00E8031A" w:rsidRDefault="002961BD" w:rsidP="002961BD">
            <w:pPr>
              <w:jc w:val="center"/>
              <w:rPr>
                <w:rFonts w:cstheme="minorHAnsi"/>
              </w:rPr>
            </w:pPr>
          </w:p>
        </w:tc>
        <w:tc>
          <w:tcPr>
            <w:tcW w:w="1155" w:type="dxa"/>
            <w:noWrap/>
            <w:hideMark/>
          </w:tcPr>
          <w:p w14:paraId="5953F167" w14:textId="4F36FC95" w:rsidR="002961BD" w:rsidRPr="00E8031A" w:rsidRDefault="002961BD" w:rsidP="002961BD">
            <w:pPr>
              <w:jc w:val="center"/>
              <w:rPr>
                <w:rFonts w:cstheme="minorHAnsi"/>
              </w:rPr>
            </w:pPr>
          </w:p>
        </w:tc>
      </w:tr>
      <w:tr w:rsidR="002961BD" w:rsidRPr="005436FC" w14:paraId="7D6466DB" w14:textId="77777777" w:rsidTr="00126B68">
        <w:trPr>
          <w:trHeight w:val="284"/>
        </w:trPr>
        <w:tc>
          <w:tcPr>
            <w:tcW w:w="929" w:type="dxa"/>
          </w:tcPr>
          <w:p w14:paraId="06F4A56F" w14:textId="5592F4EE" w:rsidR="002961BD" w:rsidRPr="00082EA6" w:rsidRDefault="002961BD" w:rsidP="002961BD">
            <w:pPr>
              <w:jc w:val="center"/>
              <w:rPr>
                <w:rFonts w:cstheme="minorHAnsi"/>
              </w:rPr>
            </w:pPr>
            <w:r w:rsidRPr="00082EA6">
              <w:rPr>
                <w:rFonts w:cstheme="minorHAnsi"/>
              </w:rPr>
              <w:t>659</w:t>
            </w:r>
          </w:p>
        </w:tc>
        <w:tc>
          <w:tcPr>
            <w:tcW w:w="997" w:type="dxa"/>
            <w:noWrap/>
            <w:hideMark/>
          </w:tcPr>
          <w:p w14:paraId="7890A38F" w14:textId="3B88B781" w:rsidR="002961BD" w:rsidRPr="00082EA6" w:rsidRDefault="002961BD" w:rsidP="002961BD">
            <w:pPr>
              <w:jc w:val="center"/>
              <w:rPr>
                <w:rFonts w:cstheme="minorHAnsi"/>
              </w:rPr>
            </w:pPr>
            <w:r w:rsidRPr="00082EA6">
              <w:rPr>
                <w:rFonts w:cstheme="minorHAnsi"/>
              </w:rPr>
              <w:t>586</w:t>
            </w:r>
          </w:p>
        </w:tc>
        <w:tc>
          <w:tcPr>
            <w:tcW w:w="5473" w:type="dxa"/>
            <w:hideMark/>
          </w:tcPr>
          <w:p w14:paraId="5FDFA5D3" w14:textId="7AEDF0AB" w:rsidR="002961BD" w:rsidRPr="00082EA6" w:rsidRDefault="002961BD" w:rsidP="002961BD">
            <w:pPr>
              <w:rPr>
                <w:rFonts w:cstheme="minorHAnsi"/>
              </w:rPr>
            </w:pPr>
            <w:r w:rsidRPr="00082EA6">
              <w:rPr>
                <w:rFonts w:cstheme="minorHAnsi"/>
              </w:rPr>
              <w:t xml:space="preserve">Środki od jednostek samorządu terytorialnego na finansowanie lub dofinansowanie zadań inwestycyjnych na podstawie odrębnych przepisów </w:t>
            </w:r>
          </w:p>
        </w:tc>
        <w:tc>
          <w:tcPr>
            <w:tcW w:w="1088" w:type="dxa"/>
            <w:noWrap/>
            <w:hideMark/>
          </w:tcPr>
          <w:p w14:paraId="14EDBC84" w14:textId="77777777" w:rsidR="002961BD" w:rsidRPr="00E8031A" w:rsidRDefault="002961BD" w:rsidP="002961BD">
            <w:pPr>
              <w:jc w:val="center"/>
              <w:rPr>
                <w:rFonts w:cstheme="minorHAnsi"/>
              </w:rPr>
            </w:pPr>
            <w:r w:rsidRPr="00E8031A">
              <w:rPr>
                <w:rFonts w:cstheme="minorHAnsi"/>
              </w:rPr>
              <w:t>5</w:t>
            </w:r>
          </w:p>
        </w:tc>
        <w:tc>
          <w:tcPr>
            <w:tcW w:w="1155" w:type="dxa"/>
            <w:noWrap/>
            <w:hideMark/>
          </w:tcPr>
          <w:p w14:paraId="7F65BF2F" w14:textId="77777777" w:rsidR="002961BD" w:rsidRPr="00E8031A" w:rsidRDefault="002961BD" w:rsidP="002961BD">
            <w:pPr>
              <w:jc w:val="center"/>
              <w:rPr>
                <w:rFonts w:cstheme="minorHAnsi"/>
              </w:rPr>
            </w:pPr>
            <w:r w:rsidRPr="00E8031A">
              <w:rPr>
                <w:rFonts w:cstheme="minorHAnsi"/>
              </w:rPr>
              <w:t>050</w:t>
            </w:r>
          </w:p>
        </w:tc>
      </w:tr>
      <w:tr w:rsidR="002961BD" w:rsidRPr="005436FC" w14:paraId="2D45D90A" w14:textId="77777777" w:rsidTr="00126B68">
        <w:trPr>
          <w:trHeight w:val="284"/>
        </w:trPr>
        <w:tc>
          <w:tcPr>
            <w:tcW w:w="929" w:type="dxa"/>
          </w:tcPr>
          <w:p w14:paraId="00D61B70" w14:textId="77777777" w:rsidR="002961BD" w:rsidRPr="00082EA6" w:rsidRDefault="002961BD" w:rsidP="002961BD">
            <w:pPr>
              <w:jc w:val="center"/>
              <w:rPr>
                <w:rFonts w:cstheme="minorHAnsi"/>
              </w:rPr>
            </w:pPr>
          </w:p>
        </w:tc>
        <w:tc>
          <w:tcPr>
            <w:tcW w:w="997" w:type="dxa"/>
            <w:noWrap/>
            <w:hideMark/>
          </w:tcPr>
          <w:p w14:paraId="0FCAD845" w14:textId="727B576E" w:rsidR="002961BD" w:rsidRPr="00082EA6" w:rsidRDefault="002961BD" w:rsidP="002961BD">
            <w:pPr>
              <w:jc w:val="center"/>
              <w:rPr>
                <w:rFonts w:cstheme="minorHAnsi"/>
              </w:rPr>
            </w:pPr>
          </w:p>
        </w:tc>
        <w:tc>
          <w:tcPr>
            <w:tcW w:w="5473" w:type="dxa"/>
            <w:hideMark/>
          </w:tcPr>
          <w:p w14:paraId="73D79A84" w14:textId="77777777" w:rsidR="002961BD" w:rsidRPr="00082EA6" w:rsidRDefault="002961BD" w:rsidP="002961BD">
            <w:pPr>
              <w:rPr>
                <w:rFonts w:cstheme="minorHAnsi"/>
                <w:i/>
                <w:iCs/>
              </w:rPr>
            </w:pPr>
            <w:r w:rsidRPr="00082EA6">
              <w:rPr>
                <w:rFonts w:cstheme="minorHAnsi"/>
                <w:i/>
                <w:iCs/>
              </w:rPr>
              <w:t>Paragraf ten obejmuje w szczególności środki przekazywane przez jednostki samorządu terytorialnego na finansowanie lub dofinansowanie zadań inwestycyjnych z zakresu zarządzania drogami publicznymi krajowymi oraz infrastruktury kolejowej.</w:t>
            </w:r>
          </w:p>
        </w:tc>
        <w:tc>
          <w:tcPr>
            <w:tcW w:w="1088" w:type="dxa"/>
            <w:noWrap/>
            <w:hideMark/>
          </w:tcPr>
          <w:p w14:paraId="5A24082C" w14:textId="1467B43D" w:rsidR="002961BD" w:rsidRPr="00E8031A" w:rsidRDefault="002961BD" w:rsidP="002961BD">
            <w:pPr>
              <w:jc w:val="center"/>
              <w:rPr>
                <w:rFonts w:cstheme="minorHAnsi"/>
              </w:rPr>
            </w:pPr>
          </w:p>
        </w:tc>
        <w:tc>
          <w:tcPr>
            <w:tcW w:w="1155" w:type="dxa"/>
            <w:noWrap/>
            <w:hideMark/>
          </w:tcPr>
          <w:p w14:paraId="335A60F1" w14:textId="697A3EC8" w:rsidR="002961BD" w:rsidRPr="00E8031A" w:rsidRDefault="002961BD" w:rsidP="002961BD">
            <w:pPr>
              <w:jc w:val="center"/>
              <w:rPr>
                <w:rFonts w:cstheme="minorHAnsi"/>
              </w:rPr>
            </w:pPr>
          </w:p>
        </w:tc>
      </w:tr>
      <w:tr w:rsidR="002961BD" w:rsidRPr="005436FC" w14:paraId="017E4D89" w14:textId="77777777" w:rsidTr="00126B68">
        <w:trPr>
          <w:trHeight w:val="284"/>
        </w:trPr>
        <w:tc>
          <w:tcPr>
            <w:tcW w:w="929" w:type="dxa"/>
          </w:tcPr>
          <w:p w14:paraId="350A529F" w14:textId="6D4400A6" w:rsidR="002961BD" w:rsidRPr="00082EA6" w:rsidRDefault="002961BD" w:rsidP="002961BD">
            <w:pPr>
              <w:jc w:val="center"/>
              <w:rPr>
                <w:rFonts w:cstheme="minorHAnsi"/>
              </w:rPr>
            </w:pPr>
            <w:r w:rsidRPr="00082EA6">
              <w:rPr>
                <w:rFonts w:cstheme="minorHAnsi"/>
              </w:rPr>
              <w:t>665</w:t>
            </w:r>
          </w:p>
        </w:tc>
        <w:tc>
          <w:tcPr>
            <w:tcW w:w="997" w:type="dxa"/>
            <w:noWrap/>
            <w:hideMark/>
          </w:tcPr>
          <w:p w14:paraId="4E1C684A" w14:textId="30E7508F" w:rsidR="002961BD" w:rsidRPr="00082EA6" w:rsidRDefault="002961BD" w:rsidP="002961BD">
            <w:pPr>
              <w:jc w:val="center"/>
              <w:rPr>
                <w:rFonts w:cstheme="minorHAnsi"/>
              </w:rPr>
            </w:pPr>
            <w:r w:rsidRPr="00082EA6">
              <w:rPr>
                <w:rFonts w:cstheme="minorHAnsi"/>
              </w:rPr>
              <w:t>588</w:t>
            </w:r>
          </w:p>
        </w:tc>
        <w:tc>
          <w:tcPr>
            <w:tcW w:w="5473" w:type="dxa"/>
            <w:hideMark/>
          </w:tcPr>
          <w:p w14:paraId="32D9B3C5" w14:textId="270A9130" w:rsidR="002961BD" w:rsidRPr="00082EA6" w:rsidRDefault="002961BD" w:rsidP="002961BD">
            <w:pPr>
              <w:rPr>
                <w:rFonts w:cstheme="minorHAnsi"/>
              </w:rPr>
            </w:pPr>
            <w:r w:rsidRPr="00082EA6">
              <w:rPr>
                <w:rFonts w:cstheme="minorHAnsi"/>
              </w:rPr>
              <w:t>Wpłaty gmin i powiatów na rzecz innych jednostek samorządu terytorialnego oraz związków gmin, związków powiatowo-gminnych lub związków powiatów na dofinansowanie zadań inwestycyjnych</w:t>
            </w:r>
          </w:p>
        </w:tc>
        <w:tc>
          <w:tcPr>
            <w:tcW w:w="1088" w:type="dxa"/>
            <w:noWrap/>
            <w:hideMark/>
          </w:tcPr>
          <w:p w14:paraId="733CFD27" w14:textId="77777777" w:rsidR="002961BD" w:rsidRPr="00E8031A" w:rsidRDefault="002961BD" w:rsidP="002961BD">
            <w:pPr>
              <w:jc w:val="center"/>
              <w:rPr>
                <w:rFonts w:cstheme="minorHAnsi"/>
              </w:rPr>
            </w:pPr>
            <w:r w:rsidRPr="00E8031A">
              <w:rPr>
                <w:rFonts w:cstheme="minorHAnsi"/>
              </w:rPr>
              <w:t>5</w:t>
            </w:r>
          </w:p>
        </w:tc>
        <w:tc>
          <w:tcPr>
            <w:tcW w:w="1155" w:type="dxa"/>
            <w:noWrap/>
            <w:hideMark/>
          </w:tcPr>
          <w:p w14:paraId="05C8C01A" w14:textId="77777777" w:rsidR="002961BD" w:rsidRPr="00E8031A" w:rsidRDefault="002961BD" w:rsidP="002961BD">
            <w:pPr>
              <w:jc w:val="center"/>
              <w:rPr>
                <w:rFonts w:cstheme="minorHAnsi"/>
              </w:rPr>
            </w:pPr>
            <w:r w:rsidRPr="00E8031A">
              <w:rPr>
                <w:rFonts w:cstheme="minorHAnsi"/>
              </w:rPr>
              <w:t>050</w:t>
            </w:r>
          </w:p>
        </w:tc>
      </w:tr>
      <w:tr w:rsidR="002961BD" w:rsidRPr="005436FC" w14:paraId="043AE21C" w14:textId="77777777" w:rsidTr="00126B68">
        <w:trPr>
          <w:trHeight w:val="284"/>
        </w:trPr>
        <w:tc>
          <w:tcPr>
            <w:tcW w:w="929" w:type="dxa"/>
          </w:tcPr>
          <w:p w14:paraId="58384E2B" w14:textId="1382E34E" w:rsidR="002961BD" w:rsidRPr="00C6612A" w:rsidRDefault="002961BD" w:rsidP="002961BD">
            <w:pPr>
              <w:jc w:val="center"/>
              <w:rPr>
                <w:rFonts w:cstheme="minorHAnsi"/>
              </w:rPr>
            </w:pPr>
            <w:r w:rsidRPr="00C6612A">
              <w:rPr>
                <w:rFonts w:cstheme="minorHAnsi"/>
              </w:rPr>
              <w:t>666</w:t>
            </w:r>
          </w:p>
        </w:tc>
        <w:tc>
          <w:tcPr>
            <w:tcW w:w="997" w:type="dxa"/>
            <w:noWrap/>
            <w:hideMark/>
          </w:tcPr>
          <w:p w14:paraId="23D2DAC0" w14:textId="6810667A" w:rsidR="002961BD" w:rsidRPr="00C6612A" w:rsidRDefault="002961BD" w:rsidP="002961BD">
            <w:pPr>
              <w:jc w:val="center"/>
              <w:rPr>
                <w:rFonts w:cstheme="minorHAnsi"/>
              </w:rPr>
            </w:pPr>
            <w:r w:rsidRPr="00C6612A">
              <w:rPr>
                <w:rFonts w:cstheme="minorHAnsi"/>
              </w:rPr>
              <w:t>591</w:t>
            </w:r>
          </w:p>
        </w:tc>
        <w:tc>
          <w:tcPr>
            <w:tcW w:w="5473" w:type="dxa"/>
            <w:hideMark/>
          </w:tcPr>
          <w:p w14:paraId="6B1EBA82" w14:textId="784CBEA2" w:rsidR="002961BD" w:rsidRPr="00C6612A" w:rsidRDefault="002961BD" w:rsidP="002961BD">
            <w:pPr>
              <w:rPr>
                <w:rFonts w:cstheme="minorHAnsi"/>
              </w:rPr>
            </w:pPr>
            <w:r w:rsidRPr="00C6612A">
              <w:rPr>
                <w:rFonts w:cstheme="minorHAnsi"/>
              </w:rPr>
              <w:t xml:space="preserve">Zwroty pozostałych transferów majątkowych </w:t>
            </w:r>
            <w:r w:rsidRPr="00C6612A">
              <w:rPr>
                <w:rFonts w:cstheme="minorHAnsi"/>
                <w:color w:val="FF0000"/>
              </w:rPr>
              <w:t>(połączono paragrafy 666 i 669 i podzielono je według innego kryterium na 561 i 591)</w:t>
            </w:r>
          </w:p>
        </w:tc>
        <w:tc>
          <w:tcPr>
            <w:tcW w:w="1088" w:type="dxa"/>
            <w:noWrap/>
            <w:hideMark/>
          </w:tcPr>
          <w:p w14:paraId="57B53142" w14:textId="77777777" w:rsidR="002961BD" w:rsidRPr="00E8031A" w:rsidRDefault="002961BD" w:rsidP="002961BD">
            <w:pPr>
              <w:jc w:val="center"/>
              <w:rPr>
                <w:rFonts w:cstheme="minorHAnsi"/>
              </w:rPr>
            </w:pPr>
            <w:r w:rsidRPr="00E8031A">
              <w:rPr>
                <w:rFonts w:cstheme="minorHAnsi"/>
              </w:rPr>
              <w:t>5</w:t>
            </w:r>
          </w:p>
        </w:tc>
        <w:tc>
          <w:tcPr>
            <w:tcW w:w="1155" w:type="dxa"/>
            <w:noWrap/>
            <w:hideMark/>
          </w:tcPr>
          <w:p w14:paraId="5D2F8CD6" w14:textId="77777777" w:rsidR="002961BD" w:rsidRPr="00E8031A" w:rsidRDefault="002961BD" w:rsidP="002961BD">
            <w:pPr>
              <w:jc w:val="center"/>
              <w:rPr>
                <w:rFonts w:cstheme="minorHAnsi"/>
              </w:rPr>
            </w:pPr>
            <w:r w:rsidRPr="00E8031A">
              <w:rPr>
                <w:rFonts w:cstheme="minorHAnsi"/>
              </w:rPr>
              <w:t>050</w:t>
            </w:r>
          </w:p>
        </w:tc>
      </w:tr>
      <w:tr w:rsidR="002961BD" w:rsidRPr="005436FC" w14:paraId="359CE6E9" w14:textId="77777777" w:rsidTr="00126B68">
        <w:trPr>
          <w:trHeight w:val="284"/>
        </w:trPr>
        <w:tc>
          <w:tcPr>
            <w:tcW w:w="929" w:type="dxa"/>
          </w:tcPr>
          <w:p w14:paraId="08909DC8" w14:textId="5DB5E7D8" w:rsidR="002961BD" w:rsidRPr="00C6612A" w:rsidRDefault="002961BD" w:rsidP="002961BD">
            <w:pPr>
              <w:jc w:val="center"/>
              <w:rPr>
                <w:rFonts w:cstheme="minorHAnsi"/>
              </w:rPr>
            </w:pPr>
            <w:r w:rsidRPr="00C6612A">
              <w:rPr>
                <w:rFonts w:cstheme="minorHAnsi"/>
              </w:rPr>
              <w:t>669</w:t>
            </w:r>
          </w:p>
        </w:tc>
        <w:tc>
          <w:tcPr>
            <w:tcW w:w="997" w:type="dxa"/>
            <w:noWrap/>
          </w:tcPr>
          <w:p w14:paraId="2F01B4D6" w14:textId="1436928F" w:rsidR="002961BD" w:rsidRPr="00C6612A" w:rsidRDefault="002961BD" w:rsidP="002961BD">
            <w:pPr>
              <w:jc w:val="center"/>
              <w:rPr>
                <w:rFonts w:cstheme="minorHAnsi"/>
              </w:rPr>
            </w:pPr>
            <w:r w:rsidRPr="00C6612A">
              <w:rPr>
                <w:rFonts w:cstheme="minorHAnsi"/>
              </w:rPr>
              <w:t>591</w:t>
            </w:r>
          </w:p>
        </w:tc>
        <w:tc>
          <w:tcPr>
            <w:tcW w:w="5473" w:type="dxa"/>
          </w:tcPr>
          <w:p w14:paraId="6F83370A" w14:textId="59477796" w:rsidR="002961BD" w:rsidRPr="00C6612A" w:rsidRDefault="002961BD" w:rsidP="002961BD">
            <w:pPr>
              <w:rPr>
                <w:rFonts w:cstheme="minorHAnsi"/>
                <w:color w:val="70AD47" w:themeColor="accent6"/>
              </w:rPr>
            </w:pPr>
            <w:r w:rsidRPr="00C6612A">
              <w:rPr>
                <w:rFonts w:cstheme="minorHAnsi"/>
              </w:rPr>
              <w:t xml:space="preserve">Zwroty pozostałych transferów majątkowych </w:t>
            </w:r>
            <w:r w:rsidRPr="00C6612A">
              <w:rPr>
                <w:rFonts w:cstheme="minorHAnsi"/>
                <w:color w:val="FF0000"/>
              </w:rPr>
              <w:t>(połączono paragrafy 666 i 669 i podzielono je według innego kryterium na 561 i 591)</w:t>
            </w:r>
          </w:p>
        </w:tc>
        <w:tc>
          <w:tcPr>
            <w:tcW w:w="1088" w:type="dxa"/>
            <w:noWrap/>
          </w:tcPr>
          <w:p w14:paraId="17E37328" w14:textId="1EB83E83" w:rsidR="002961BD" w:rsidRPr="00E8031A" w:rsidRDefault="002961BD" w:rsidP="002961BD">
            <w:pPr>
              <w:jc w:val="center"/>
              <w:rPr>
                <w:rFonts w:cstheme="minorHAnsi"/>
              </w:rPr>
            </w:pPr>
            <w:r w:rsidRPr="00E8031A">
              <w:rPr>
                <w:rFonts w:cstheme="minorHAnsi"/>
              </w:rPr>
              <w:t>5</w:t>
            </w:r>
          </w:p>
        </w:tc>
        <w:tc>
          <w:tcPr>
            <w:tcW w:w="1155" w:type="dxa"/>
            <w:noWrap/>
          </w:tcPr>
          <w:p w14:paraId="0BC592C9" w14:textId="1D42EFE6" w:rsidR="002961BD" w:rsidRPr="00E8031A" w:rsidRDefault="002961BD" w:rsidP="002961BD">
            <w:pPr>
              <w:jc w:val="center"/>
              <w:rPr>
                <w:rFonts w:cstheme="minorHAnsi"/>
              </w:rPr>
            </w:pPr>
            <w:r w:rsidRPr="00E8031A">
              <w:rPr>
                <w:rFonts w:cstheme="minorHAnsi"/>
              </w:rPr>
              <w:t>050</w:t>
            </w:r>
          </w:p>
        </w:tc>
      </w:tr>
      <w:tr w:rsidR="007141CB" w:rsidRPr="005436FC" w14:paraId="21F0C04F" w14:textId="77777777" w:rsidTr="00126B68">
        <w:trPr>
          <w:trHeight w:val="284"/>
        </w:trPr>
        <w:tc>
          <w:tcPr>
            <w:tcW w:w="929" w:type="dxa"/>
          </w:tcPr>
          <w:p w14:paraId="4969AEAD" w14:textId="77777777" w:rsidR="007141CB" w:rsidRPr="00C6612A" w:rsidRDefault="007141CB" w:rsidP="007B5F8B">
            <w:pPr>
              <w:jc w:val="center"/>
              <w:rPr>
                <w:rFonts w:cstheme="minorHAnsi"/>
              </w:rPr>
            </w:pPr>
          </w:p>
        </w:tc>
        <w:tc>
          <w:tcPr>
            <w:tcW w:w="997" w:type="dxa"/>
            <w:noWrap/>
          </w:tcPr>
          <w:p w14:paraId="765F1137" w14:textId="77777777" w:rsidR="007141CB" w:rsidRPr="00C6612A" w:rsidRDefault="007141CB" w:rsidP="007B5F8B">
            <w:pPr>
              <w:jc w:val="center"/>
              <w:rPr>
                <w:rFonts w:cstheme="minorHAnsi"/>
              </w:rPr>
            </w:pPr>
          </w:p>
        </w:tc>
        <w:tc>
          <w:tcPr>
            <w:tcW w:w="5473" w:type="dxa"/>
          </w:tcPr>
          <w:p w14:paraId="38245A2D" w14:textId="77777777" w:rsidR="007141CB" w:rsidRPr="007B5F8B" w:rsidRDefault="007141CB" w:rsidP="007B5F8B">
            <w:pPr>
              <w:rPr>
                <w:rFonts w:cstheme="minorHAnsi"/>
                <w:i/>
                <w:iCs/>
              </w:rPr>
            </w:pPr>
            <w:r w:rsidRPr="007B5F8B">
              <w:rPr>
                <w:rFonts w:cstheme="minorHAnsi"/>
                <w:i/>
                <w:iCs/>
              </w:rPr>
              <w:t>Paragraf ten obejmuje zwroty pozostałych transferów majątkowych innych niż dotacje i płatności, o których mowa w paragrafie 561.</w:t>
            </w:r>
          </w:p>
          <w:p w14:paraId="65A4391A" w14:textId="5CB07E69" w:rsidR="007141CB" w:rsidRPr="007B5F8B" w:rsidRDefault="007141CB" w:rsidP="007B5F8B">
            <w:pPr>
              <w:rPr>
                <w:rFonts w:cstheme="minorHAnsi"/>
                <w:i/>
                <w:iCs/>
              </w:rPr>
            </w:pPr>
            <w:r w:rsidRPr="007B5F8B">
              <w:rPr>
                <w:rFonts w:cstheme="minorHAnsi"/>
                <w:i/>
                <w:iCs/>
              </w:rPr>
              <w:t>W paragrafie tym jednostki samorządu terytorialnego ujmują także zwroty środków po zakończeniu roku budżetowego w szczególności otrzymanych z Funduszu Pomocy oraz Funduszu Przeciwdziałania COVID-19.</w:t>
            </w:r>
          </w:p>
        </w:tc>
        <w:tc>
          <w:tcPr>
            <w:tcW w:w="1088" w:type="dxa"/>
            <w:noWrap/>
          </w:tcPr>
          <w:p w14:paraId="682F8298" w14:textId="77777777" w:rsidR="007141CB" w:rsidRPr="00E8031A" w:rsidRDefault="007141CB" w:rsidP="007B5F8B">
            <w:pPr>
              <w:jc w:val="center"/>
              <w:rPr>
                <w:rFonts w:cstheme="minorHAnsi"/>
              </w:rPr>
            </w:pPr>
          </w:p>
        </w:tc>
        <w:tc>
          <w:tcPr>
            <w:tcW w:w="1155" w:type="dxa"/>
            <w:noWrap/>
          </w:tcPr>
          <w:p w14:paraId="01B1ED7F" w14:textId="77777777" w:rsidR="007141CB" w:rsidRPr="00E8031A" w:rsidRDefault="007141CB" w:rsidP="007B5F8B">
            <w:pPr>
              <w:jc w:val="center"/>
              <w:rPr>
                <w:rFonts w:cstheme="minorHAnsi"/>
              </w:rPr>
            </w:pPr>
          </w:p>
        </w:tc>
      </w:tr>
      <w:tr w:rsidR="002961BD" w:rsidRPr="005436FC" w14:paraId="723EF25B" w14:textId="77777777" w:rsidTr="00126B68">
        <w:trPr>
          <w:trHeight w:val="284"/>
        </w:trPr>
        <w:tc>
          <w:tcPr>
            <w:tcW w:w="929" w:type="dxa"/>
          </w:tcPr>
          <w:p w14:paraId="563EDB57" w14:textId="1439F71D" w:rsidR="002961BD" w:rsidRPr="00082EA6" w:rsidRDefault="002961BD" w:rsidP="002961BD">
            <w:pPr>
              <w:jc w:val="center"/>
              <w:rPr>
                <w:rFonts w:cstheme="minorHAnsi"/>
              </w:rPr>
            </w:pPr>
            <w:r w:rsidRPr="00082EA6">
              <w:rPr>
                <w:rFonts w:cstheme="minorHAnsi"/>
              </w:rPr>
              <w:t>416</w:t>
            </w:r>
          </w:p>
        </w:tc>
        <w:tc>
          <w:tcPr>
            <w:tcW w:w="997" w:type="dxa"/>
            <w:noWrap/>
            <w:hideMark/>
          </w:tcPr>
          <w:p w14:paraId="4986A668" w14:textId="031BA2BD" w:rsidR="002961BD" w:rsidRPr="00082EA6" w:rsidRDefault="002961BD" w:rsidP="002961BD">
            <w:pPr>
              <w:jc w:val="center"/>
              <w:rPr>
                <w:rFonts w:cstheme="minorHAnsi"/>
              </w:rPr>
            </w:pPr>
            <w:r w:rsidRPr="00082EA6">
              <w:rPr>
                <w:rFonts w:cstheme="minorHAnsi"/>
              </w:rPr>
              <w:t>593</w:t>
            </w:r>
          </w:p>
        </w:tc>
        <w:tc>
          <w:tcPr>
            <w:tcW w:w="5473" w:type="dxa"/>
            <w:hideMark/>
          </w:tcPr>
          <w:p w14:paraId="4DAAC5B6" w14:textId="77777777" w:rsidR="002961BD" w:rsidRPr="00082EA6" w:rsidRDefault="002961BD" w:rsidP="002961BD">
            <w:pPr>
              <w:rPr>
                <w:rFonts w:cstheme="minorHAnsi"/>
              </w:rPr>
            </w:pPr>
            <w:r w:rsidRPr="00082EA6">
              <w:rPr>
                <w:rFonts w:cstheme="minorHAnsi"/>
              </w:rPr>
              <w:t>Pokrycie ujemnego wyniku finansowego jednostek zaliczanych do sektora finansów publicznych</w:t>
            </w:r>
          </w:p>
        </w:tc>
        <w:tc>
          <w:tcPr>
            <w:tcW w:w="1088" w:type="dxa"/>
            <w:noWrap/>
            <w:hideMark/>
          </w:tcPr>
          <w:p w14:paraId="79377DE7" w14:textId="77777777" w:rsidR="002961BD" w:rsidRPr="00E8031A" w:rsidRDefault="002961BD" w:rsidP="002961BD">
            <w:pPr>
              <w:jc w:val="center"/>
              <w:rPr>
                <w:rFonts w:cstheme="minorHAnsi"/>
              </w:rPr>
            </w:pPr>
            <w:r w:rsidRPr="00E8031A">
              <w:rPr>
                <w:rFonts w:cstheme="minorHAnsi"/>
              </w:rPr>
              <w:t>5</w:t>
            </w:r>
          </w:p>
        </w:tc>
        <w:tc>
          <w:tcPr>
            <w:tcW w:w="1155" w:type="dxa"/>
            <w:noWrap/>
            <w:hideMark/>
          </w:tcPr>
          <w:p w14:paraId="60E5FD9A" w14:textId="77777777" w:rsidR="002961BD" w:rsidRPr="00E8031A" w:rsidRDefault="002961BD" w:rsidP="002961BD">
            <w:pPr>
              <w:jc w:val="center"/>
              <w:rPr>
                <w:rFonts w:cstheme="minorHAnsi"/>
              </w:rPr>
            </w:pPr>
            <w:r w:rsidRPr="00E8031A">
              <w:rPr>
                <w:rFonts w:cstheme="minorHAnsi"/>
              </w:rPr>
              <w:t>050</w:t>
            </w:r>
          </w:p>
        </w:tc>
      </w:tr>
      <w:tr w:rsidR="002961BD" w:rsidRPr="005436FC" w14:paraId="234889A8" w14:textId="77777777" w:rsidTr="00126B68">
        <w:trPr>
          <w:trHeight w:val="284"/>
        </w:trPr>
        <w:tc>
          <w:tcPr>
            <w:tcW w:w="929" w:type="dxa"/>
          </w:tcPr>
          <w:p w14:paraId="502EFD5B" w14:textId="23FAC4DC" w:rsidR="002961BD" w:rsidRPr="00082EA6" w:rsidRDefault="002961BD" w:rsidP="002961BD">
            <w:pPr>
              <w:jc w:val="center"/>
              <w:rPr>
                <w:rFonts w:cstheme="minorHAnsi"/>
              </w:rPr>
            </w:pPr>
            <w:r w:rsidRPr="00082EA6">
              <w:rPr>
                <w:rFonts w:cstheme="minorHAnsi"/>
              </w:rPr>
              <w:t>640</w:t>
            </w:r>
          </w:p>
        </w:tc>
        <w:tc>
          <w:tcPr>
            <w:tcW w:w="997" w:type="dxa"/>
            <w:noWrap/>
            <w:hideMark/>
          </w:tcPr>
          <w:p w14:paraId="73E47F19" w14:textId="447178AA" w:rsidR="002961BD" w:rsidRPr="00082EA6" w:rsidRDefault="002961BD" w:rsidP="002961BD">
            <w:pPr>
              <w:jc w:val="center"/>
              <w:rPr>
                <w:rFonts w:cstheme="minorHAnsi"/>
              </w:rPr>
            </w:pPr>
            <w:r w:rsidRPr="00082EA6">
              <w:rPr>
                <w:rFonts w:cstheme="minorHAnsi"/>
              </w:rPr>
              <w:t>594</w:t>
            </w:r>
          </w:p>
        </w:tc>
        <w:tc>
          <w:tcPr>
            <w:tcW w:w="5473" w:type="dxa"/>
            <w:hideMark/>
          </w:tcPr>
          <w:p w14:paraId="1FECCD9B" w14:textId="7F5C1881" w:rsidR="002961BD" w:rsidRPr="00082EA6" w:rsidRDefault="002961BD" w:rsidP="002961BD">
            <w:pPr>
              <w:rPr>
                <w:rFonts w:cstheme="minorHAnsi"/>
              </w:rPr>
            </w:pPr>
            <w:r w:rsidRPr="00082EA6">
              <w:rPr>
                <w:rFonts w:cstheme="minorHAnsi"/>
              </w:rPr>
              <w:t>Darowizny na wydatki inwestycyjne</w:t>
            </w:r>
          </w:p>
        </w:tc>
        <w:tc>
          <w:tcPr>
            <w:tcW w:w="1088" w:type="dxa"/>
            <w:noWrap/>
            <w:hideMark/>
          </w:tcPr>
          <w:p w14:paraId="2771D33D" w14:textId="77777777" w:rsidR="002961BD" w:rsidRPr="00E8031A" w:rsidRDefault="002961BD" w:rsidP="002961BD">
            <w:pPr>
              <w:jc w:val="center"/>
              <w:rPr>
                <w:rFonts w:cstheme="minorHAnsi"/>
              </w:rPr>
            </w:pPr>
            <w:r w:rsidRPr="00E8031A">
              <w:rPr>
                <w:rFonts w:cstheme="minorHAnsi"/>
              </w:rPr>
              <w:t>5</w:t>
            </w:r>
          </w:p>
        </w:tc>
        <w:tc>
          <w:tcPr>
            <w:tcW w:w="1155" w:type="dxa"/>
            <w:noWrap/>
            <w:hideMark/>
          </w:tcPr>
          <w:p w14:paraId="54C1A0F4" w14:textId="77777777" w:rsidR="002961BD" w:rsidRPr="00E8031A" w:rsidRDefault="002961BD" w:rsidP="002961BD">
            <w:pPr>
              <w:jc w:val="center"/>
              <w:rPr>
                <w:rFonts w:cstheme="minorHAnsi"/>
              </w:rPr>
            </w:pPr>
            <w:r w:rsidRPr="00E8031A">
              <w:rPr>
                <w:rFonts w:cstheme="minorHAnsi"/>
              </w:rPr>
              <w:t>050</w:t>
            </w:r>
          </w:p>
        </w:tc>
      </w:tr>
      <w:tr w:rsidR="002961BD" w:rsidRPr="005436FC" w14:paraId="3A6F3C8F" w14:textId="77777777" w:rsidTr="00126B68">
        <w:trPr>
          <w:trHeight w:val="284"/>
        </w:trPr>
        <w:tc>
          <w:tcPr>
            <w:tcW w:w="929" w:type="dxa"/>
          </w:tcPr>
          <w:p w14:paraId="49F28517" w14:textId="77777777" w:rsidR="002961BD" w:rsidRPr="00082EA6" w:rsidRDefault="002961BD" w:rsidP="002961BD">
            <w:pPr>
              <w:jc w:val="center"/>
              <w:rPr>
                <w:rFonts w:cstheme="minorHAnsi"/>
              </w:rPr>
            </w:pPr>
          </w:p>
        </w:tc>
        <w:tc>
          <w:tcPr>
            <w:tcW w:w="997" w:type="dxa"/>
            <w:noWrap/>
            <w:hideMark/>
          </w:tcPr>
          <w:p w14:paraId="30D5C3C7" w14:textId="35BA5F9B" w:rsidR="002961BD" w:rsidRPr="00082EA6" w:rsidRDefault="002961BD" w:rsidP="002961BD">
            <w:pPr>
              <w:jc w:val="center"/>
              <w:rPr>
                <w:rFonts w:cstheme="minorHAnsi"/>
              </w:rPr>
            </w:pPr>
          </w:p>
        </w:tc>
        <w:tc>
          <w:tcPr>
            <w:tcW w:w="5473" w:type="dxa"/>
            <w:hideMark/>
          </w:tcPr>
          <w:p w14:paraId="13C489A7" w14:textId="367ADC6F" w:rsidR="002961BD" w:rsidRPr="00082EA6" w:rsidRDefault="002961BD" w:rsidP="002961BD">
            <w:pPr>
              <w:rPr>
                <w:rFonts w:cstheme="minorHAnsi"/>
                <w:i/>
                <w:iCs/>
              </w:rPr>
            </w:pPr>
            <w:r w:rsidRPr="00082EA6">
              <w:rPr>
                <w:rFonts w:cstheme="minorHAnsi"/>
                <w:i/>
                <w:iCs/>
              </w:rPr>
              <w:t xml:space="preserve">Paragraf ten obejmuje w szczególności wydatki na pomoc finansową udzielaną na realizację zadań inwestycyjnych przez jednostki samorządu terytorialnego szkołom artystycznym i placówkom zapewniającym opiekę i wychowanie uczniom w okresie pobierania nauki poza miejscem stałego zamieszkania prowadzonym przez ministra właściwego do spraw kultury i ochrony dziedzictwa narodowego. </w:t>
            </w:r>
          </w:p>
        </w:tc>
        <w:tc>
          <w:tcPr>
            <w:tcW w:w="1088" w:type="dxa"/>
            <w:noWrap/>
            <w:hideMark/>
          </w:tcPr>
          <w:p w14:paraId="6A3B990E" w14:textId="61F0E0D6" w:rsidR="002961BD" w:rsidRPr="00E8031A" w:rsidRDefault="002961BD" w:rsidP="002961BD">
            <w:pPr>
              <w:jc w:val="center"/>
              <w:rPr>
                <w:rFonts w:cstheme="minorHAnsi"/>
              </w:rPr>
            </w:pPr>
          </w:p>
        </w:tc>
        <w:tc>
          <w:tcPr>
            <w:tcW w:w="1155" w:type="dxa"/>
            <w:noWrap/>
            <w:hideMark/>
          </w:tcPr>
          <w:p w14:paraId="0B6B9CE9" w14:textId="70EE5B2A" w:rsidR="002961BD" w:rsidRPr="00E8031A" w:rsidRDefault="002961BD" w:rsidP="002961BD">
            <w:pPr>
              <w:jc w:val="center"/>
              <w:rPr>
                <w:rFonts w:cstheme="minorHAnsi"/>
              </w:rPr>
            </w:pPr>
          </w:p>
        </w:tc>
      </w:tr>
      <w:tr w:rsidR="002961BD" w:rsidRPr="005436FC" w14:paraId="7D599950" w14:textId="77777777" w:rsidTr="00126B68">
        <w:trPr>
          <w:trHeight w:val="284"/>
        </w:trPr>
        <w:tc>
          <w:tcPr>
            <w:tcW w:w="929" w:type="dxa"/>
          </w:tcPr>
          <w:p w14:paraId="31F49810" w14:textId="1E2DF5DA" w:rsidR="002961BD" w:rsidRPr="00082EA6" w:rsidRDefault="002961BD" w:rsidP="002961BD">
            <w:pPr>
              <w:jc w:val="center"/>
              <w:rPr>
                <w:rFonts w:cstheme="minorHAnsi"/>
              </w:rPr>
            </w:pPr>
            <w:r w:rsidRPr="00082EA6">
              <w:rPr>
                <w:rFonts w:cstheme="minorHAnsi"/>
              </w:rPr>
              <w:t>415</w:t>
            </w:r>
          </w:p>
        </w:tc>
        <w:tc>
          <w:tcPr>
            <w:tcW w:w="997" w:type="dxa"/>
            <w:noWrap/>
            <w:hideMark/>
          </w:tcPr>
          <w:p w14:paraId="58731057" w14:textId="77E89DA4" w:rsidR="002961BD" w:rsidRPr="00082EA6" w:rsidRDefault="002961BD" w:rsidP="002961BD">
            <w:pPr>
              <w:jc w:val="center"/>
              <w:rPr>
                <w:rFonts w:cstheme="minorHAnsi"/>
              </w:rPr>
            </w:pPr>
            <w:r w:rsidRPr="00082EA6">
              <w:rPr>
                <w:rFonts w:cstheme="minorHAnsi"/>
              </w:rPr>
              <w:t>595</w:t>
            </w:r>
          </w:p>
        </w:tc>
        <w:tc>
          <w:tcPr>
            <w:tcW w:w="5473" w:type="dxa"/>
            <w:hideMark/>
          </w:tcPr>
          <w:p w14:paraId="5146C401" w14:textId="77777777" w:rsidR="002961BD" w:rsidRPr="00082EA6" w:rsidRDefault="002961BD" w:rsidP="002961BD">
            <w:pPr>
              <w:rPr>
                <w:rFonts w:cstheme="minorHAnsi"/>
              </w:rPr>
            </w:pPr>
            <w:r w:rsidRPr="00082EA6">
              <w:rPr>
                <w:rFonts w:cstheme="minorHAnsi"/>
              </w:rPr>
              <w:t>Dopłaty w spółkach prawa handlowego</w:t>
            </w:r>
          </w:p>
        </w:tc>
        <w:tc>
          <w:tcPr>
            <w:tcW w:w="1088" w:type="dxa"/>
            <w:noWrap/>
            <w:hideMark/>
          </w:tcPr>
          <w:p w14:paraId="27AA0538" w14:textId="77777777" w:rsidR="002961BD" w:rsidRPr="00E8031A" w:rsidRDefault="002961BD" w:rsidP="002961BD">
            <w:pPr>
              <w:jc w:val="center"/>
              <w:rPr>
                <w:rFonts w:cstheme="minorHAnsi"/>
              </w:rPr>
            </w:pPr>
            <w:r w:rsidRPr="00E8031A">
              <w:rPr>
                <w:rFonts w:cstheme="minorHAnsi"/>
              </w:rPr>
              <w:t>5</w:t>
            </w:r>
          </w:p>
        </w:tc>
        <w:tc>
          <w:tcPr>
            <w:tcW w:w="1155" w:type="dxa"/>
            <w:noWrap/>
            <w:hideMark/>
          </w:tcPr>
          <w:p w14:paraId="409709A3" w14:textId="15C70932" w:rsidR="002961BD" w:rsidRPr="00E8031A" w:rsidRDefault="002961BD" w:rsidP="002961BD">
            <w:pPr>
              <w:jc w:val="center"/>
              <w:rPr>
                <w:rFonts w:cstheme="minorHAnsi"/>
              </w:rPr>
            </w:pPr>
            <w:r w:rsidRPr="00E8031A">
              <w:rPr>
                <w:rFonts w:cstheme="minorHAnsi"/>
              </w:rPr>
              <w:t>050</w:t>
            </w:r>
          </w:p>
        </w:tc>
      </w:tr>
      <w:tr w:rsidR="002961BD" w:rsidRPr="005436FC" w14:paraId="39E91886" w14:textId="77777777" w:rsidTr="00126B68">
        <w:trPr>
          <w:trHeight w:val="284"/>
        </w:trPr>
        <w:tc>
          <w:tcPr>
            <w:tcW w:w="929" w:type="dxa"/>
          </w:tcPr>
          <w:p w14:paraId="64873ECB" w14:textId="115742F8" w:rsidR="002961BD" w:rsidRPr="00082EA6" w:rsidRDefault="002961BD" w:rsidP="002961BD">
            <w:pPr>
              <w:jc w:val="center"/>
              <w:rPr>
                <w:rFonts w:cstheme="minorHAnsi"/>
              </w:rPr>
            </w:pPr>
            <w:r w:rsidRPr="00082EA6">
              <w:rPr>
                <w:rFonts w:cstheme="minorHAnsi"/>
              </w:rPr>
              <w:t>481</w:t>
            </w:r>
          </w:p>
        </w:tc>
        <w:tc>
          <w:tcPr>
            <w:tcW w:w="997" w:type="dxa"/>
            <w:noWrap/>
            <w:hideMark/>
          </w:tcPr>
          <w:p w14:paraId="715B8FDD" w14:textId="0F7A5E7B" w:rsidR="002961BD" w:rsidRPr="00082EA6" w:rsidRDefault="002961BD" w:rsidP="002961BD">
            <w:pPr>
              <w:jc w:val="center"/>
              <w:rPr>
                <w:rFonts w:cstheme="minorHAnsi"/>
              </w:rPr>
            </w:pPr>
            <w:r w:rsidRPr="00082EA6">
              <w:rPr>
                <w:rFonts w:cstheme="minorHAnsi"/>
              </w:rPr>
              <w:t>600</w:t>
            </w:r>
          </w:p>
        </w:tc>
        <w:tc>
          <w:tcPr>
            <w:tcW w:w="5473" w:type="dxa"/>
            <w:hideMark/>
          </w:tcPr>
          <w:p w14:paraId="60AB1096" w14:textId="77777777" w:rsidR="002961BD" w:rsidRPr="00082EA6" w:rsidRDefault="002961BD" w:rsidP="002961BD">
            <w:pPr>
              <w:rPr>
                <w:rFonts w:cstheme="minorHAnsi"/>
              </w:rPr>
            </w:pPr>
            <w:r w:rsidRPr="00082EA6">
              <w:rPr>
                <w:rFonts w:cstheme="minorHAnsi"/>
              </w:rPr>
              <w:t>Rezerwy</w:t>
            </w:r>
          </w:p>
        </w:tc>
        <w:tc>
          <w:tcPr>
            <w:tcW w:w="1088" w:type="dxa"/>
            <w:noWrap/>
            <w:hideMark/>
          </w:tcPr>
          <w:p w14:paraId="5A077A33"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6BE7E27F" w14:textId="7970C818" w:rsidR="002961BD" w:rsidRPr="00E8031A" w:rsidRDefault="002961BD" w:rsidP="002961BD">
            <w:pPr>
              <w:jc w:val="center"/>
              <w:rPr>
                <w:rFonts w:cstheme="minorHAnsi"/>
              </w:rPr>
            </w:pPr>
            <w:r w:rsidRPr="00E8031A">
              <w:rPr>
                <w:rFonts w:cstheme="minorHAnsi"/>
              </w:rPr>
              <w:t>035</w:t>
            </w:r>
          </w:p>
        </w:tc>
      </w:tr>
      <w:tr w:rsidR="002961BD" w:rsidRPr="005436FC" w14:paraId="6F12BE95" w14:textId="77777777" w:rsidTr="00126B68">
        <w:trPr>
          <w:trHeight w:val="284"/>
        </w:trPr>
        <w:tc>
          <w:tcPr>
            <w:tcW w:w="929" w:type="dxa"/>
          </w:tcPr>
          <w:p w14:paraId="6F87C5BB" w14:textId="77777777" w:rsidR="002961BD" w:rsidRPr="00082EA6" w:rsidRDefault="002961BD" w:rsidP="002961BD">
            <w:pPr>
              <w:jc w:val="center"/>
              <w:rPr>
                <w:rFonts w:cstheme="minorHAnsi"/>
              </w:rPr>
            </w:pPr>
          </w:p>
        </w:tc>
        <w:tc>
          <w:tcPr>
            <w:tcW w:w="997" w:type="dxa"/>
            <w:noWrap/>
            <w:hideMark/>
          </w:tcPr>
          <w:p w14:paraId="3E5EA638" w14:textId="3380CEBC" w:rsidR="002961BD" w:rsidRPr="00082EA6" w:rsidRDefault="002961BD" w:rsidP="002961BD">
            <w:pPr>
              <w:jc w:val="center"/>
              <w:rPr>
                <w:rFonts w:cstheme="minorHAnsi"/>
              </w:rPr>
            </w:pPr>
          </w:p>
        </w:tc>
        <w:tc>
          <w:tcPr>
            <w:tcW w:w="5473" w:type="dxa"/>
            <w:hideMark/>
          </w:tcPr>
          <w:p w14:paraId="501B8E81" w14:textId="77777777" w:rsidR="002961BD" w:rsidRPr="00082EA6" w:rsidRDefault="002961BD" w:rsidP="002961BD">
            <w:pPr>
              <w:rPr>
                <w:rFonts w:cstheme="minorHAnsi"/>
                <w:i/>
                <w:iCs/>
              </w:rPr>
            </w:pPr>
            <w:r w:rsidRPr="00082EA6">
              <w:rPr>
                <w:rFonts w:cstheme="minorHAnsi"/>
                <w:i/>
                <w:iCs/>
              </w:rPr>
              <w:t>Paragraf ten obejmuje rezerwy na wydatki w grupie wydatki bieżące.</w:t>
            </w:r>
          </w:p>
        </w:tc>
        <w:tc>
          <w:tcPr>
            <w:tcW w:w="1088" w:type="dxa"/>
            <w:noWrap/>
            <w:hideMark/>
          </w:tcPr>
          <w:p w14:paraId="6E8C2362" w14:textId="2BB7076E" w:rsidR="002961BD" w:rsidRPr="00E8031A" w:rsidRDefault="002961BD" w:rsidP="002961BD">
            <w:pPr>
              <w:jc w:val="center"/>
              <w:rPr>
                <w:rFonts w:cstheme="minorHAnsi"/>
              </w:rPr>
            </w:pPr>
          </w:p>
        </w:tc>
        <w:tc>
          <w:tcPr>
            <w:tcW w:w="1155" w:type="dxa"/>
            <w:noWrap/>
            <w:hideMark/>
          </w:tcPr>
          <w:p w14:paraId="113666CF" w14:textId="27A4DDE1" w:rsidR="002961BD" w:rsidRPr="00E8031A" w:rsidRDefault="002961BD" w:rsidP="002961BD">
            <w:pPr>
              <w:jc w:val="center"/>
              <w:rPr>
                <w:rFonts w:cstheme="minorHAnsi"/>
              </w:rPr>
            </w:pPr>
          </w:p>
        </w:tc>
      </w:tr>
      <w:tr w:rsidR="002961BD" w:rsidRPr="005436FC" w14:paraId="570370FA" w14:textId="77777777" w:rsidTr="00126B68">
        <w:trPr>
          <w:trHeight w:val="284"/>
        </w:trPr>
        <w:tc>
          <w:tcPr>
            <w:tcW w:w="929" w:type="dxa"/>
          </w:tcPr>
          <w:p w14:paraId="55E58E1F" w14:textId="61BE57B8" w:rsidR="002961BD" w:rsidRPr="00C6612A" w:rsidRDefault="002961BD" w:rsidP="002961BD">
            <w:pPr>
              <w:jc w:val="center"/>
              <w:rPr>
                <w:rFonts w:cstheme="minorHAnsi"/>
              </w:rPr>
            </w:pPr>
            <w:r w:rsidRPr="00C6612A">
              <w:rPr>
                <w:rFonts w:cstheme="minorHAnsi"/>
              </w:rPr>
              <w:t>401</w:t>
            </w:r>
          </w:p>
        </w:tc>
        <w:tc>
          <w:tcPr>
            <w:tcW w:w="997" w:type="dxa"/>
            <w:noWrap/>
            <w:hideMark/>
          </w:tcPr>
          <w:p w14:paraId="3D263A7D" w14:textId="46B9830E" w:rsidR="002961BD" w:rsidRPr="00C6612A" w:rsidRDefault="002961BD" w:rsidP="002961BD">
            <w:pPr>
              <w:jc w:val="center"/>
              <w:rPr>
                <w:rFonts w:cstheme="minorHAnsi"/>
              </w:rPr>
            </w:pPr>
            <w:r w:rsidRPr="00C6612A">
              <w:rPr>
                <w:rFonts w:cstheme="minorHAnsi"/>
              </w:rPr>
              <w:t>601</w:t>
            </w:r>
          </w:p>
        </w:tc>
        <w:tc>
          <w:tcPr>
            <w:tcW w:w="5473" w:type="dxa"/>
            <w:hideMark/>
          </w:tcPr>
          <w:p w14:paraId="7E9E97A9" w14:textId="42F26C91" w:rsidR="002961BD" w:rsidRPr="00C6612A" w:rsidRDefault="002961BD" w:rsidP="002961BD">
            <w:pPr>
              <w:rPr>
                <w:rFonts w:cstheme="minorHAnsi"/>
              </w:rPr>
            </w:pPr>
            <w:r w:rsidRPr="00C6612A">
              <w:rPr>
                <w:rFonts w:cstheme="minorHAnsi"/>
              </w:rPr>
              <w:t xml:space="preserve">Wynagrodzenia osobowe pracowników </w:t>
            </w:r>
            <w:r w:rsidRPr="00C6612A">
              <w:rPr>
                <w:rFonts w:cstheme="minorHAnsi"/>
                <w:color w:val="FF0000"/>
              </w:rPr>
              <w:t>(część paragrafu 401)</w:t>
            </w:r>
          </w:p>
        </w:tc>
        <w:tc>
          <w:tcPr>
            <w:tcW w:w="1088" w:type="dxa"/>
            <w:noWrap/>
            <w:hideMark/>
          </w:tcPr>
          <w:p w14:paraId="516A1504"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6DB5156A" w14:textId="77777777" w:rsidR="002961BD" w:rsidRPr="00E8031A" w:rsidRDefault="002961BD" w:rsidP="002961BD">
            <w:pPr>
              <w:jc w:val="center"/>
              <w:rPr>
                <w:rFonts w:cstheme="minorHAnsi"/>
              </w:rPr>
            </w:pPr>
            <w:r w:rsidRPr="00E8031A">
              <w:rPr>
                <w:rFonts w:cstheme="minorHAnsi"/>
              </w:rPr>
              <w:t>030</w:t>
            </w:r>
          </w:p>
        </w:tc>
      </w:tr>
      <w:tr w:rsidR="002961BD" w:rsidRPr="005436FC" w14:paraId="11DF6151" w14:textId="77777777" w:rsidTr="00126B68">
        <w:trPr>
          <w:trHeight w:val="284"/>
        </w:trPr>
        <w:tc>
          <w:tcPr>
            <w:tcW w:w="929" w:type="dxa"/>
          </w:tcPr>
          <w:p w14:paraId="661BFAD5" w14:textId="77777777" w:rsidR="002961BD" w:rsidRPr="00C6612A" w:rsidRDefault="002961BD" w:rsidP="002961BD">
            <w:pPr>
              <w:jc w:val="center"/>
              <w:rPr>
                <w:rFonts w:cstheme="minorHAnsi"/>
              </w:rPr>
            </w:pPr>
          </w:p>
        </w:tc>
        <w:tc>
          <w:tcPr>
            <w:tcW w:w="997" w:type="dxa"/>
            <w:noWrap/>
            <w:hideMark/>
          </w:tcPr>
          <w:p w14:paraId="3A120F32" w14:textId="628A1387" w:rsidR="002961BD" w:rsidRPr="00C6612A" w:rsidRDefault="002961BD" w:rsidP="002961BD">
            <w:pPr>
              <w:jc w:val="center"/>
              <w:rPr>
                <w:rFonts w:cstheme="minorHAnsi"/>
              </w:rPr>
            </w:pPr>
          </w:p>
        </w:tc>
        <w:tc>
          <w:tcPr>
            <w:tcW w:w="5473" w:type="dxa"/>
            <w:hideMark/>
          </w:tcPr>
          <w:p w14:paraId="61DDCBFA" w14:textId="25C394E1" w:rsidR="008E63FF" w:rsidRPr="00C6612A" w:rsidRDefault="008E63FF">
            <w:pPr>
              <w:rPr>
                <w:rFonts w:cstheme="minorHAnsi"/>
                <w:i/>
                <w:iCs/>
              </w:rPr>
            </w:pPr>
            <w:r w:rsidRPr="008E63FF">
              <w:rPr>
                <w:rFonts w:cstheme="minorHAnsi"/>
                <w:i/>
                <w:iCs/>
              </w:rPr>
              <w:t>Paragraf ten nie obejmuje wynagrodzeń osobowych, o których mowa w paragrafach od 602 do 604.</w:t>
            </w:r>
            <w:r w:rsidRPr="008E63FF">
              <w:rPr>
                <w:rFonts w:ascii="Segoe UI" w:eastAsia="Times New Roman" w:hAnsi="Segoe UI" w:cs="Segoe UI"/>
                <w:sz w:val="21"/>
                <w:szCs w:val="21"/>
                <w:lang w:eastAsia="pl-PL"/>
              </w:rPr>
              <w:t> </w:t>
            </w:r>
          </w:p>
        </w:tc>
        <w:tc>
          <w:tcPr>
            <w:tcW w:w="1088" w:type="dxa"/>
            <w:noWrap/>
            <w:hideMark/>
          </w:tcPr>
          <w:p w14:paraId="002B0E3E" w14:textId="1D794519" w:rsidR="002961BD" w:rsidRPr="00E8031A" w:rsidRDefault="002961BD" w:rsidP="002961BD">
            <w:pPr>
              <w:jc w:val="center"/>
              <w:rPr>
                <w:rFonts w:cstheme="minorHAnsi"/>
              </w:rPr>
            </w:pPr>
          </w:p>
        </w:tc>
        <w:tc>
          <w:tcPr>
            <w:tcW w:w="1155" w:type="dxa"/>
            <w:noWrap/>
            <w:hideMark/>
          </w:tcPr>
          <w:p w14:paraId="0ECE0D42" w14:textId="505C8FD8" w:rsidR="002961BD" w:rsidRPr="00E8031A" w:rsidRDefault="002961BD" w:rsidP="002961BD">
            <w:pPr>
              <w:jc w:val="center"/>
              <w:rPr>
                <w:rFonts w:cstheme="minorHAnsi"/>
              </w:rPr>
            </w:pPr>
          </w:p>
        </w:tc>
      </w:tr>
      <w:tr w:rsidR="002961BD" w:rsidRPr="005436FC" w14:paraId="4F332194" w14:textId="77777777" w:rsidTr="00126B68">
        <w:trPr>
          <w:trHeight w:val="284"/>
        </w:trPr>
        <w:tc>
          <w:tcPr>
            <w:tcW w:w="929" w:type="dxa"/>
          </w:tcPr>
          <w:p w14:paraId="7A8760D9" w14:textId="3EC4B98E" w:rsidR="002961BD" w:rsidRPr="00082EA6" w:rsidRDefault="002961BD" w:rsidP="002961BD">
            <w:pPr>
              <w:jc w:val="center"/>
              <w:rPr>
                <w:rFonts w:cstheme="minorHAnsi"/>
              </w:rPr>
            </w:pPr>
            <w:r w:rsidRPr="00082EA6">
              <w:rPr>
                <w:rFonts w:cstheme="minorHAnsi"/>
              </w:rPr>
              <w:t>402</w:t>
            </w:r>
          </w:p>
        </w:tc>
        <w:tc>
          <w:tcPr>
            <w:tcW w:w="997" w:type="dxa"/>
            <w:noWrap/>
            <w:hideMark/>
          </w:tcPr>
          <w:p w14:paraId="41A51515" w14:textId="5A72A095" w:rsidR="002961BD" w:rsidRPr="00082EA6" w:rsidRDefault="002961BD" w:rsidP="002961BD">
            <w:pPr>
              <w:jc w:val="center"/>
              <w:rPr>
                <w:rFonts w:cstheme="minorHAnsi"/>
              </w:rPr>
            </w:pPr>
            <w:r w:rsidRPr="00082EA6">
              <w:rPr>
                <w:rFonts w:cstheme="minorHAnsi"/>
              </w:rPr>
              <w:t>602</w:t>
            </w:r>
          </w:p>
        </w:tc>
        <w:tc>
          <w:tcPr>
            <w:tcW w:w="5473" w:type="dxa"/>
            <w:hideMark/>
          </w:tcPr>
          <w:p w14:paraId="75269C8D" w14:textId="77777777" w:rsidR="002961BD" w:rsidRPr="00082EA6" w:rsidRDefault="002961BD" w:rsidP="002961BD">
            <w:pPr>
              <w:rPr>
                <w:rFonts w:cstheme="minorHAnsi"/>
              </w:rPr>
            </w:pPr>
            <w:r w:rsidRPr="00082EA6">
              <w:rPr>
                <w:rFonts w:cstheme="minorHAnsi"/>
              </w:rPr>
              <w:t>Wynagrodzenia osobowe członków korpusu służby cywilnej</w:t>
            </w:r>
          </w:p>
        </w:tc>
        <w:tc>
          <w:tcPr>
            <w:tcW w:w="1088" w:type="dxa"/>
            <w:noWrap/>
            <w:hideMark/>
          </w:tcPr>
          <w:p w14:paraId="654ABE59"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7F7539B0" w14:textId="77777777" w:rsidR="002961BD" w:rsidRPr="00E8031A" w:rsidRDefault="002961BD" w:rsidP="002961BD">
            <w:pPr>
              <w:jc w:val="center"/>
              <w:rPr>
                <w:rFonts w:cstheme="minorHAnsi"/>
              </w:rPr>
            </w:pPr>
            <w:r w:rsidRPr="00E8031A">
              <w:rPr>
                <w:rFonts w:cstheme="minorHAnsi"/>
              </w:rPr>
              <w:t>030</w:t>
            </w:r>
          </w:p>
        </w:tc>
      </w:tr>
      <w:tr w:rsidR="002961BD" w:rsidRPr="005436FC" w14:paraId="2C91F50D" w14:textId="77777777" w:rsidTr="00126B68">
        <w:trPr>
          <w:trHeight w:val="284"/>
        </w:trPr>
        <w:tc>
          <w:tcPr>
            <w:tcW w:w="929" w:type="dxa"/>
          </w:tcPr>
          <w:p w14:paraId="7FF91930" w14:textId="77777777" w:rsidR="002961BD" w:rsidRPr="00082EA6" w:rsidRDefault="002961BD" w:rsidP="002961BD">
            <w:pPr>
              <w:jc w:val="center"/>
              <w:rPr>
                <w:rFonts w:cstheme="minorHAnsi"/>
              </w:rPr>
            </w:pPr>
          </w:p>
        </w:tc>
        <w:tc>
          <w:tcPr>
            <w:tcW w:w="997" w:type="dxa"/>
            <w:noWrap/>
            <w:hideMark/>
          </w:tcPr>
          <w:p w14:paraId="779C025B" w14:textId="369B542D" w:rsidR="002961BD" w:rsidRPr="00082EA6" w:rsidRDefault="002961BD" w:rsidP="002961BD">
            <w:pPr>
              <w:jc w:val="center"/>
              <w:rPr>
                <w:rFonts w:cstheme="minorHAnsi"/>
              </w:rPr>
            </w:pPr>
          </w:p>
        </w:tc>
        <w:tc>
          <w:tcPr>
            <w:tcW w:w="5473" w:type="dxa"/>
            <w:hideMark/>
          </w:tcPr>
          <w:p w14:paraId="371343DC" w14:textId="77777777" w:rsidR="002961BD" w:rsidRPr="00082EA6" w:rsidRDefault="002961BD" w:rsidP="002961BD">
            <w:pPr>
              <w:rPr>
                <w:rFonts w:cstheme="minorHAnsi"/>
                <w:i/>
                <w:iCs/>
              </w:rPr>
            </w:pPr>
            <w:r w:rsidRPr="00082EA6">
              <w:rPr>
                <w:rFonts w:cstheme="minorHAnsi"/>
                <w:i/>
                <w:iCs/>
              </w:rPr>
              <w:t>Paragraf ten obejmuje wynagrodzenia osób należących do korpusu służby cywilnej (pracowników i urzędników służby cywilnej).</w:t>
            </w:r>
          </w:p>
        </w:tc>
        <w:tc>
          <w:tcPr>
            <w:tcW w:w="1088" w:type="dxa"/>
            <w:noWrap/>
            <w:hideMark/>
          </w:tcPr>
          <w:p w14:paraId="3CA2048C" w14:textId="53654138" w:rsidR="002961BD" w:rsidRPr="00E8031A" w:rsidRDefault="002961BD" w:rsidP="002961BD">
            <w:pPr>
              <w:jc w:val="center"/>
              <w:rPr>
                <w:rFonts w:cstheme="minorHAnsi"/>
              </w:rPr>
            </w:pPr>
          </w:p>
        </w:tc>
        <w:tc>
          <w:tcPr>
            <w:tcW w:w="1155" w:type="dxa"/>
            <w:noWrap/>
            <w:hideMark/>
          </w:tcPr>
          <w:p w14:paraId="2E953152" w14:textId="6E83E6A5" w:rsidR="002961BD" w:rsidRPr="00E8031A" w:rsidRDefault="002961BD" w:rsidP="002961BD">
            <w:pPr>
              <w:jc w:val="center"/>
              <w:rPr>
                <w:rFonts w:cstheme="minorHAnsi"/>
              </w:rPr>
            </w:pPr>
          </w:p>
        </w:tc>
      </w:tr>
      <w:tr w:rsidR="002961BD" w:rsidRPr="005436FC" w14:paraId="4703A115" w14:textId="77777777" w:rsidTr="00126B68">
        <w:trPr>
          <w:trHeight w:val="284"/>
        </w:trPr>
        <w:tc>
          <w:tcPr>
            <w:tcW w:w="929" w:type="dxa"/>
          </w:tcPr>
          <w:p w14:paraId="770A9315" w14:textId="7B809808" w:rsidR="002961BD" w:rsidRPr="00082EA6" w:rsidRDefault="002961BD" w:rsidP="002961BD">
            <w:pPr>
              <w:jc w:val="center"/>
              <w:rPr>
                <w:rFonts w:cstheme="minorHAnsi"/>
              </w:rPr>
            </w:pPr>
            <w:r w:rsidRPr="00082EA6">
              <w:rPr>
                <w:rFonts w:cstheme="minorHAnsi"/>
              </w:rPr>
              <w:t>403</w:t>
            </w:r>
          </w:p>
        </w:tc>
        <w:tc>
          <w:tcPr>
            <w:tcW w:w="997" w:type="dxa"/>
            <w:noWrap/>
            <w:hideMark/>
          </w:tcPr>
          <w:p w14:paraId="7672BA87" w14:textId="12483449" w:rsidR="002961BD" w:rsidRPr="00082EA6" w:rsidRDefault="002961BD" w:rsidP="002961BD">
            <w:pPr>
              <w:jc w:val="center"/>
              <w:rPr>
                <w:rFonts w:cstheme="minorHAnsi"/>
              </w:rPr>
            </w:pPr>
            <w:r w:rsidRPr="00082EA6">
              <w:rPr>
                <w:rFonts w:cstheme="minorHAnsi"/>
              </w:rPr>
              <w:t>603</w:t>
            </w:r>
          </w:p>
        </w:tc>
        <w:tc>
          <w:tcPr>
            <w:tcW w:w="5473" w:type="dxa"/>
            <w:hideMark/>
          </w:tcPr>
          <w:p w14:paraId="2A6ABFD6" w14:textId="062E8A77" w:rsidR="002961BD" w:rsidRPr="00082EA6" w:rsidRDefault="002961BD" w:rsidP="002961BD">
            <w:pPr>
              <w:rPr>
                <w:rFonts w:cstheme="minorHAnsi"/>
              </w:rPr>
            </w:pPr>
            <w:r w:rsidRPr="00082EA6">
              <w:rPr>
                <w:rFonts w:cstheme="minorHAnsi"/>
              </w:rPr>
              <w:t>Wynagrodzenia osobowe sędziów i prokuratorów oraz asesorów</w:t>
            </w:r>
          </w:p>
        </w:tc>
        <w:tc>
          <w:tcPr>
            <w:tcW w:w="1088" w:type="dxa"/>
            <w:noWrap/>
            <w:hideMark/>
          </w:tcPr>
          <w:p w14:paraId="3EFC2BE9"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6B2D6188" w14:textId="553437F5" w:rsidR="002961BD" w:rsidRPr="00E8031A" w:rsidRDefault="002961BD" w:rsidP="002961BD">
            <w:pPr>
              <w:jc w:val="center"/>
              <w:rPr>
                <w:rFonts w:cstheme="minorHAnsi"/>
              </w:rPr>
            </w:pPr>
          </w:p>
        </w:tc>
      </w:tr>
      <w:tr w:rsidR="002961BD" w:rsidRPr="005436FC" w14:paraId="275DAAFC" w14:textId="77777777" w:rsidTr="00126B68">
        <w:trPr>
          <w:trHeight w:val="284"/>
        </w:trPr>
        <w:tc>
          <w:tcPr>
            <w:tcW w:w="929" w:type="dxa"/>
            <w:tcBorders>
              <w:bottom w:val="dotted" w:sz="4" w:space="0" w:color="auto"/>
            </w:tcBorders>
          </w:tcPr>
          <w:p w14:paraId="4676CF0E" w14:textId="5D0DF22E" w:rsidR="002961BD" w:rsidRPr="00082EA6" w:rsidRDefault="002961BD" w:rsidP="002961BD">
            <w:pPr>
              <w:jc w:val="center"/>
              <w:rPr>
                <w:rFonts w:cstheme="minorHAnsi"/>
              </w:rPr>
            </w:pPr>
            <w:r w:rsidRPr="00082EA6">
              <w:rPr>
                <w:rFonts w:cstheme="minorHAnsi"/>
              </w:rPr>
              <w:t>479</w:t>
            </w:r>
          </w:p>
        </w:tc>
        <w:tc>
          <w:tcPr>
            <w:tcW w:w="997" w:type="dxa"/>
            <w:tcBorders>
              <w:bottom w:val="dotted" w:sz="4" w:space="0" w:color="auto"/>
            </w:tcBorders>
            <w:noWrap/>
            <w:hideMark/>
          </w:tcPr>
          <w:p w14:paraId="71477413" w14:textId="6BB9802A" w:rsidR="002961BD" w:rsidRPr="00082EA6" w:rsidRDefault="002961BD" w:rsidP="002961BD">
            <w:pPr>
              <w:jc w:val="center"/>
              <w:rPr>
                <w:rFonts w:cstheme="minorHAnsi"/>
              </w:rPr>
            </w:pPr>
            <w:r w:rsidRPr="00082EA6">
              <w:rPr>
                <w:rFonts w:cstheme="minorHAnsi"/>
              </w:rPr>
              <w:t>604</w:t>
            </w:r>
          </w:p>
        </w:tc>
        <w:tc>
          <w:tcPr>
            <w:tcW w:w="5473" w:type="dxa"/>
            <w:hideMark/>
          </w:tcPr>
          <w:p w14:paraId="5D3CE7C0" w14:textId="77777777" w:rsidR="002961BD" w:rsidRPr="00082EA6" w:rsidRDefault="002961BD" w:rsidP="002961BD">
            <w:pPr>
              <w:rPr>
                <w:rFonts w:cstheme="minorHAnsi"/>
              </w:rPr>
            </w:pPr>
            <w:r w:rsidRPr="00082EA6">
              <w:rPr>
                <w:rFonts w:cstheme="minorHAnsi"/>
              </w:rPr>
              <w:t>Wynagrodzenia osobowe nauczycieli</w:t>
            </w:r>
          </w:p>
        </w:tc>
        <w:tc>
          <w:tcPr>
            <w:tcW w:w="1088" w:type="dxa"/>
            <w:noWrap/>
            <w:hideMark/>
          </w:tcPr>
          <w:p w14:paraId="2B5B12FA"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5FF3CF1E" w14:textId="77777777" w:rsidR="002961BD" w:rsidRPr="00E8031A" w:rsidRDefault="002961BD" w:rsidP="002961BD">
            <w:pPr>
              <w:jc w:val="center"/>
              <w:rPr>
                <w:rFonts w:cstheme="minorHAnsi"/>
              </w:rPr>
            </w:pPr>
            <w:r w:rsidRPr="00E8031A">
              <w:rPr>
                <w:rFonts w:cstheme="minorHAnsi"/>
              </w:rPr>
              <w:t>030</w:t>
            </w:r>
          </w:p>
        </w:tc>
      </w:tr>
      <w:tr w:rsidR="008716A7" w:rsidRPr="005436FC" w14:paraId="377D3E1D" w14:textId="77777777" w:rsidTr="00126B68">
        <w:trPr>
          <w:trHeight w:val="284"/>
        </w:trPr>
        <w:tc>
          <w:tcPr>
            <w:tcW w:w="929" w:type="dxa"/>
            <w:tcBorders>
              <w:top w:val="dotted" w:sz="4" w:space="0" w:color="auto"/>
              <w:bottom w:val="dotted" w:sz="4" w:space="0" w:color="auto"/>
              <w:right w:val="nil"/>
            </w:tcBorders>
          </w:tcPr>
          <w:p w14:paraId="25912526" w14:textId="77777777" w:rsidR="008716A7" w:rsidRPr="00C6612A" w:rsidRDefault="008716A7" w:rsidP="002961BD">
            <w:pPr>
              <w:jc w:val="center"/>
              <w:rPr>
                <w:rFonts w:cstheme="minorHAnsi"/>
              </w:rPr>
            </w:pPr>
          </w:p>
        </w:tc>
        <w:tc>
          <w:tcPr>
            <w:tcW w:w="997" w:type="dxa"/>
            <w:tcBorders>
              <w:top w:val="dotted" w:sz="4" w:space="0" w:color="auto"/>
              <w:left w:val="nil"/>
              <w:bottom w:val="dotted" w:sz="4" w:space="0" w:color="auto"/>
            </w:tcBorders>
            <w:noWrap/>
            <w:hideMark/>
          </w:tcPr>
          <w:p w14:paraId="4F754D67" w14:textId="56F23968" w:rsidR="008716A7" w:rsidRPr="00C6612A" w:rsidRDefault="008716A7" w:rsidP="002961BD">
            <w:pPr>
              <w:jc w:val="center"/>
              <w:rPr>
                <w:rFonts w:cstheme="minorHAnsi"/>
              </w:rPr>
            </w:pPr>
          </w:p>
        </w:tc>
        <w:tc>
          <w:tcPr>
            <w:tcW w:w="7716" w:type="dxa"/>
            <w:gridSpan w:val="3"/>
            <w:hideMark/>
          </w:tcPr>
          <w:p w14:paraId="0F470544" w14:textId="77777777" w:rsidR="000734D6" w:rsidRPr="00E8031A" w:rsidRDefault="000734D6" w:rsidP="000734D6">
            <w:pPr>
              <w:rPr>
                <w:rFonts w:cstheme="minorHAnsi"/>
                <w:i/>
                <w:iCs/>
              </w:rPr>
            </w:pPr>
            <w:r w:rsidRPr="00E8031A">
              <w:rPr>
                <w:rFonts w:cstheme="minorHAnsi"/>
                <w:i/>
                <w:iCs/>
              </w:rPr>
              <w:t>Wynagrodzenia osobowe, o których mowa w paragrafach od 601 do 604, obejmują wynagrodzenia i inne świadczenia z tytułu pracy, wypłacane lub wydane w naturze (odpowiednio przeliczone): pracownikom – należne z tytułu istniejącego stosunku pracy lub stosunku służbowego, osobom wykonującym pracę nakładczą – należne z tytułu umowy o pracę nakładczą, młodocianym – z tytułu umowy o pracę w celu przygotowania zawodowego i osobom pełnoletnim, które kończą naukę zawodu na warunkach określonych dla młodocianych.</w:t>
            </w:r>
          </w:p>
          <w:p w14:paraId="32A1AF56" w14:textId="77777777" w:rsidR="000734D6" w:rsidRPr="00E8031A" w:rsidRDefault="000734D6" w:rsidP="000734D6">
            <w:pPr>
              <w:rPr>
                <w:rFonts w:cstheme="minorHAnsi"/>
                <w:i/>
                <w:iCs/>
              </w:rPr>
            </w:pPr>
            <w:r w:rsidRPr="00E8031A">
              <w:rPr>
                <w:rFonts w:cstheme="minorHAnsi"/>
                <w:i/>
                <w:iCs/>
              </w:rPr>
              <w:t>Wynagrodzenia osobowe obejmują w szczególności:</w:t>
            </w:r>
          </w:p>
          <w:p w14:paraId="7FD04177" w14:textId="77777777" w:rsidR="000734D6" w:rsidRPr="00E8031A" w:rsidRDefault="000734D6" w:rsidP="000734D6">
            <w:pPr>
              <w:numPr>
                <w:ilvl w:val="0"/>
                <w:numId w:val="22"/>
              </w:numPr>
              <w:ind w:left="514"/>
              <w:rPr>
                <w:rFonts w:cstheme="minorHAnsi"/>
                <w:i/>
                <w:iCs/>
              </w:rPr>
            </w:pPr>
            <w:r w:rsidRPr="00E8031A">
              <w:rPr>
                <w:rFonts w:cstheme="minorHAnsi"/>
                <w:i/>
                <w:iCs/>
              </w:rPr>
              <w:t>wynagrodzenia zasadnicze w formie czasowej, akordowej, prowizyjnej i innej,</w:t>
            </w:r>
          </w:p>
          <w:p w14:paraId="736C8084" w14:textId="77777777" w:rsidR="000734D6" w:rsidRPr="00E8031A" w:rsidRDefault="000734D6" w:rsidP="000734D6">
            <w:pPr>
              <w:numPr>
                <w:ilvl w:val="0"/>
                <w:numId w:val="21"/>
              </w:numPr>
              <w:ind w:left="514"/>
              <w:rPr>
                <w:rFonts w:cstheme="minorHAnsi"/>
                <w:i/>
                <w:iCs/>
              </w:rPr>
            </w:pPr>
            <w:r w:rsidRPr="00E8031A">
              <w:rPr>
                <w:rFonts w:cstheme="minorHAnsi"/>
                <w:i/>
                <w:iCs/>
              </w:rPr>
              <w:t>dodatki za staż pracy oraz inne dodatki (dodatkowe wynagrodzenia) za szczególne właściwości pracy, szczególne kwalifikacje lub warunki pracy,</w:t>
            </w:r>
          </w:p>
          <w:p w14:paraId="248B45C2" w14:textId="77777777" w:rsidR="000734D6" w:rsidRPr="00E8031A" w:rsidRDefault="000734D6" w:rsidP="000734D6">
            <w:pPr>
              <w:numPr>
                <w:ilvl w:val="0"/>
                <w:numId w:val="21"/>
              </w:numPr>
              <w:ind w:left="514"/>
              <w:rPr>
                <w:rFonts w:cstheme="minorHAnsi"/>
                <w:i/>
                <w:iCs/>
              </w:rPr>
            </w:pPr>
            <w:r w:rsidRPr="00E8031A">
              <w:rPr>
                <w:rFonts w:cstheme="minorHAnsi"/>
                <w:i/>
                <w:iCs/>
              </w:rPr>
              <w:t>premie i nagrody regulaminowe i uznaniowe,</w:t>
            </w:r>
          </w:p>
          <w:p w14:paraId="0DFFFC6B" w14:textId="77777777" w:rsidR="000734D6" w:rsidRPr="00E8031A" w:rsidRDefault="000734D6" w:rsidP="000734D6">
            <w:pPr>
              <w:numPr>
                <w:ilvl w:val="0"/>
                <w:numId w:val="21"/>
              </w:numPr>
              <w:ind w:left="514"/>
              <w:rPr>
                <w:rFonts w:cstheme="minorHAnsi"/>
                <w:i/>
                <w:iCs/>
              </w:rPr>
            </w:pPr>
            <w:r w:rsidRPr="00E8031A">
              <w:rPr>
                <w:rFonts w:cstheme="minorHAnsi"/>
                <w:i/>
                <w:iCs/>
              </w:rPr>
              <w:t>dodatki za pracę w godzinach nadliczbowych,</w:t>
            </w:r>
          </w:p>
          <w:p w14:paraId="30835FA7" w14:textId="77777777" w:rsidR="000734D6" w:rsidRPr="00E8031A" w:rsidRDefault="000734D6" w:rsidP="000734D6">
            <w:pPr>
              <w:numPr>
                <w:ilvl w:val="0"/>
                <w:numId w:val="21"/>
              </w:numPr>
              <w:ind w:left="514"/>
              <w:rPr>
                <w:rFonts w:cstheme="minorHAnsi"/>
                <w:i/>
                <w:iCs/>
              </w:rPr>
            </w:pPr>
            <w:r w:rsidRPr="00E8031A">
              <w:rPr>
                <w:rFonts w:cstheme="minorHAnsi"/>
                <w:i/>
                <w:iCs/>
              </w:rPr>
              <w:t>wynagrodzenia dodatkowe za prace wykonywane w ramach obowiązującego wymiaru czasu pracy, lecz niewynikające z zakresu czynności,</w:t>
            </w:r>
          </w:p>
          <w:p w14:paraId="3AF947C9" w14:textId="77777777" w:rsidR="000734D6" w:rsidRPr="00E8031A" w:rsidRDefault="000734D6" w:rsidP="000734D6">
            <w:pPr>
              <w:numPr>
                <w:ilvl w:val="0"/>
                <w:numId w:val="21"/>
              </w:numPr>
              <w:ind w:left="514"/>
              <w:rPr>
                <w:rFonts w:cstheme="minorHAnsi"/>
                <w:i/>
                <w:iCs/>
              </w:rPr>
            </w:pPr>
            <w:r w:rsidRPr="00E8031A">
              <w:rPr>
                <w:rFonts w:cstheme="minorHAnsi"/>
                <w:i/>
                <w:iCs/>
              </w:rPr>
              <w:t>wynagrodzenia za czynności przewidziane do wykonania poza normalnymi godzinami pracy w zakładzie lub w innym miejscu wyznaczonym przez pracodawcę (np. dyżury, pełnienie pogotowia domowego),</w:t>
            </w:r>
          </w:p>
          <w:p w14:paraId="0843B3C1" w14:textId="77777777" w:rsidR="000734D6" w:rsidRPr="00E8031A" w:rsidRDefault="000734D6" w:rsidP="000734D6">
            <w:pPr>
              <w:numPr>
                <w:ilvl w:val="0"/>
                <w:numId w:val="21"/>
              </w:numPr>
              <w:ind w:left="514"/>
              <w:rPr>
                <w:rFonts w:cstheme="minorHAnsi"/>
                <w:i/>
                <w:iCs/>
              </w:rPr>
            </w:pPr>
            <w:r w:rsidRPr="00E8031A">
              <w:rPr>
                <w:rFonts w:cstheme="minorHAnsi"/>
                <w:i/>
                <w:iCs/>
              </w:rPr>
              <w:t>dopłaty (dodatki) wyrównawcze (np. wyrównanie do wysokości kwoty minimalnego wynagrodzenia za pracę, ustalonego na podstawie odrębnych przepisów),</w:t>
            </w:r>
          </w:p>
          <w:p w14:paraId="28539C67" w14:textId="77777777" w:rsidR="000734D6" w:rsidRPr="00E8031A" w:rsidRDefault="000734D6" w:rsidP="000734D6">
            <w:pPr>
              <w:numPr>
                <w:ilvl w:val="0"/>
                <w:numId w:val="21"/>
              </w:numPr>
              <w:ind w:left="514"/>
              <w:rPr>
                <w:rFonts w:cstheme="minorHAnsi"/>
                <w:i/>
                <w:iCs/>
              </w:rPr>
            </w:pPr>
            <w:r w:rsidRPr="00E8031A">
              <w:rPr>
                <w:rFonts w:cstheme="minorHAnsi"/>
                <w:i/>
                <w:iCs/>
              </w:rPr>
              <w:t>wynagrodzenia za czas niewykonywania pracy, wypłacane ze środków pracodawców (wynagrodzenia za urlopy wypoczynkowe i dla poratowania zdrowia, za czas niezdolności do pracy wskutek choroby, za czas przestoju niezawinionego przez pracownika i inne),</w:t>
            </w:r>
          </w:p>
          <w:p w14:paraId="2AA3D21E" w14:textId="77777777" w:rsidR="000734D6" w:rsidRPr="00E8031A" w:rsidRDefault="000734D6" w:rsidP="000734D6">
            <w:pPr>
              <w:numPr>
                <w:ilvl w:val="0"/>
                <w:numId w:val="21"/>
              </w:numPr>
              <w:ind w:left="514"/>
              <w:rPr>
                <w:rFonts w:cstheme="minorHAnsi"/>
                <w:i/>
                <w:iCs/>
              </w:rPr>
            </w:pPr>
            <w:r w:rsidRPr="00E8031A">
              <w:rPr>
                <w:rFonts w:cstheme="minorHAnsi"/>
                <w:i/>
                <w:iCs/>
              </w:rPr>
              <w:t>nagrody jubileuszowe, odprawy rentowe i emerytalne, ekwiwalenty pieniężne za niewykorzystany urlop wypoczynkowy i inne,</w:t>
            </w:r>
          </w:p>
          <w:p w14:paraId="69C0934D" w14:textId="77777777" w:rsidR="000734D6" w:rsidRPr="00E8031A" w:rsidRDefault="000734D6" w:rsidP="000734D6">
            <w:pPr>
              <w:numPr>
                <w:ilvl w:val="0"/>
                <w:numId w:val="21"/>
              </w:numPr>
              <w:ind w:left="514"/>
              <w:rPr>
                <w:rFonts w:cstheme="minorHAnsi"/>
                <w:i/>
                <w:iCs/>
              </w:rPr>
            </w:pPr>
            <w:r w:rsidRPr="00E8031A">
              <w:rPr>
                <w:rFonts w:cstheme="minorHAnsi"/>
                <w:i/>
                <w:iCs/>
              </w:rPr>
              <w:t>uposażenia posłów i senatorów wraz z uposażeniem dodatkowym, odprawy emerytalne, rentowe i parlamentarne posłów i senatorów, a także odprawy dla pracowników samorządowych zatrudnionych na podstawie wyboru, z którymi został rozwiązany stosunek pracy w związku z upływem kadencji,</w:t>
            </w:r>
          </w:p>
          <w:p w14:paraId="1BDFD8FA" w14:textId="77777777" w:rsidR="000734D6" w:rsidRPr="00E8031A" w:rsidRDefault="000734D6" w:rsidP="000734D6">
            <w:pPr>
              <w:numPr>
                <w:ilvl w:val="0"/>
                <w:numId w:val="21"/>
              </w:numPr>
              <w:ind w:left="514"/>
              <w:rPr>
                <w:rFonts w:cstheme="minorHAnsi"/>
                <w:i/>
                <w:iCs/>
              </w:rPr>
            </w:pPr>
            <w:r w:rsidRPr="00E8031A">
              <w:rPr>
                <w:rFonts w:cstheme="minorHAnsi"/>
                <w:i/>
                <w:iCs/>
              </w:rPr>
              <w:t>świadczenia o charakterze deputatowym (wartość świadczeń w części nieopłaconej przez pracownika) lub ich ekwiwalenty pieniężne (np. deputaty węglowe, energetyczne, środki spożywcze), a także ekwiwalenty za umundurowanie, jeżeli obowiązek jego noszenia wynika z obowiązujących ustaw (z wyjątkiem ujętych w paragrafie 618),</w:t>
            </w:r>
          </w:p>
          <w:p w14:paraId="7593A6CA" w14:textId="77777777" w:rsidR="000734D6" w:rsidRPr="00E8031A" w:rsidRDefault="000734D6" w:rsidP="000734D6">
            <w:pPr>
              <w:numPr>
                <w:ilvl w:val="0"/>
                <w:numId w:val="21"/>
              </w:numPr>
              <w:ind w:left="514"/>
              <w:rPr>
                <w:rFonts w:cstheme="minorHAnsi"/>
                <w:i/>
                <w:iCs/>
              </w:rPr>
            </w:pPr>
            <w:r w:rsidRPr="00E8031A">
              <w:rPr>
                <w:rFonts w:cstheme="minorHAnsi"/>
                <w:i/>
                <w:iCs/>
              </w:rPr>
              <w:t>świadczenia odszkodowawcze (np. w związku ze skróceniem okresu wypowiedzenia, świadczenia wyrównawcze wypłacane pracownikom, którzy wskutek wypadku przy pracy lub choroby zawodowej doznali stałego lub długotrwałego uszczerbku na zdrowiu),</w:t>
            </w:r>
          </w:p>
          <w:p w14:paraId="3C728786" w14:textId="77777777" w:rsidR="000734D6" w:rsidRPr="00E8031A" w:rsidRDefault="000734D6" w:rsidP="000734D6">
            <w:pPr>
              <w:numPr>
                <w:ilvl w:val="0"/>
                <w:numId w:val="21"/>
              </w:numPr>
              <w:ind w:left="514"/>
              <w:rPr>
                <w:rFonts w:cstheme="minorHAnsi"/>
                <w:i/>
                <w:iCs/>
              </w:rPr>
            </w:pPr>
            <w:r w:rsidRPr="00E8031A">
              <w:rPr>
                <w:rFonts w:cstheme="minorHAnsi"/>
                <w:i/>
                <w:iCs/>
              </w:rPr>
              <w:t xml:space="preserve">świadczenia pieniężne w wysokości zasiłku z ubezpieczenia społecznego wypłacane sędziom i prokuratorom w przypadkach, w których pracownikom </w:t>
            </w:r>
            <w:r w:rsidRPr="00E8031A">
              <w:rPr>
                <w:rFonts w:cstheme="minorHAnsi"/>
                <w:i/>
                <w:iCs/>
              </w:rPr>
              <w:lastRenderedPageBreak/>
              <w:t>podlegającym ubezpieczeniu społecznemu przysługują zasiłki niezależnie od prawa do wynagrodzenia.</w:t>
            </w:r>
          </w:p>
          <w:p w14:paraId="679E1AF6" w14:textId="10C5E823" w:rsidR="008716A7" w:rsidRPr="00E8031A" w:rsidRDefault="000734D6" w:rsidP="000734D6">
            <w:pPr>
              <w:rPr>
                <w:rFonts w:cstheme="minorHAnsi"/>
              </w:rPr>
            </w:pPr>
            <w:r w:rsidRPr="00E8031A">
              <w:rPr>
                <w:rFonts w:cstheme="minorHAnsi"/>
                <w:i/>
                <w:iCs/>
              </w:rPr>
              <w:t>Do wynagrodzeń osobowych nie zalicza się wynagrodzeń z tytułu rozporządzania przez pracowników prawami autorskimi do utworów stworzonych w ramach stosunku pracy.</w:t>
            </w:r>
          </w:p>
        </w:tc>
      </w:tr>
      <w:tr w:rsidR="002961BD" w:rsidRPr="005436FC" w14:paraId="10AD8985" w14:textId="77777777" w:rsidTr="00126B68">
        <w:trPr>
          <w:trHeight w:val="284"/>
        </w:trPr>
        <w:tc>
          <w:tcPr>
            <w:tcW w:w="929" w:type="dxa"/>
            <w:tcBorders>
              <w:top w:val="dotted" w:sz="4" w:space="0" w:color="auto"/>
            </w:tcBorders>
          </w:tcPr>
          <w:p w14:paraId="6E6195F2" w14:textId="351CC910" w:rsidR="002961BD" w:rsidRPr="00082EA6" w:rsidRDefault="002961BD" w:rsidP="002961BD">
            <w:pPr>
              <w:jc w:val="center"/>
              <w:rPr>
                <w:rFonts w:cstheme="minorHAnsi"/>
              </w:rPr>
            </w:pPr>
            <w:r w:rsidRPr="00082EA6">
              <w:rPr>
                <w:rFonts w:cstheme="minorHAnsi"/>
              </w:rPr>
              <w:lastRenderedPageBreak/>
              <w:t>404</w:t>
            </w:r>
          </w:p>
        </w:tc>
        <w:tc>
          <w:tcPr>
            <w:tcW w:w="997" w:type="dxa"/>
            <w:tcBorders>
              <w:top w:val="dotted" w:sz="4" w:space="0" w:color="auto"/>
            </w:tcBorders>
            <w:noWrap/>
            <w:hideMark/>
          </w:tcPr>
          <w:p w14:paraId="5AC4A3D8" w14:textId="4C4AD887" w:rsidR="002961BD" w:rsidRPr="00082EA6" w:rsidRDefault="002961BD" w:rsidP="002961BD">
            <w:pPr>
              <w:jc w:val="center"/>
              <w:rPr>
                <w:rFonts w:cstheme="minorHAnsi"/>
              </w:rPr>
            </w:pPr>
            <w:r w:rsidRPr="00082EA6">
              <w:rPr>
                <w:rFonts w:cstheme="minorHAnsi"/>
              </w:rPr>
              <w:t>607</w:t>
            </w:r>
          </w:p>
        </w:tc>
        <w:tc>
          <w:tcPr>
            <w:tcW w:w="5473" w:type="dxa"/>
            <w:hideMark/>
          </w:tcPr>
          <w:p w14:paraId="44CE6FFB" w14:textId="77777777" w:rsidR="002961BD" w:rsidRPr="00082EA6" w:rsidRDefault="002961BD" w:rsidP="002961BD">
            <w:pPr>
              <w:rPr>
                <w:rFonts w:cstheme="minorHAnsi"/>
              </w:rPr>
            </w:pPr>
            <w:r w:rsidRPr="00082EA6">
              <w:rPr>
                <w:rFonts w:cstheme="minorHAnsi"/>
              </w:rPr>
              <w:t>Dodatkowe wynagrodzenie roczne</w:t>
            </w:r>
          </w:p>
        </w:tc>
        <w:tc>
          <w:tcPr>
            <w:tcW w:w="1088" w:type="dxa"/>
            <w:noWrap/>
            <w:hideMark/>
          </w:tcPr>
          <w:p w14:paraId="3B81FDEB"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04F6F1F9" w14:textId="77777777" w:rsidR="002961BD" w:rsidRPr="00E8031A" w:rsidRDefault="002961BD" w:rsidP="002961BD">
            <w:pPr>
              <w:jc w:val="center"/>
              <w:rPr>
                <w:rFonts w:cstheme="minorHAnsi"/>
              </w:rPr>
            </w:pPr>
            <w:r w:rsidRPr="00E8031A">
              <w:rPr>
                <w:rFonts w:cstheme="minorHAnsi"/>
              </w:rPr>
              <w:t>030</w:t>
            </w:r>
          </w:p>
        </w:tc>
      </w:tr>
      <w:tr w:rsidR="002961BD" w:rsidRPr="005436FC" w14:paraId="0045B0B4" w14:textId="77777777" w:rsidTr="00126B68">
        <w:trPr>
          <w:trHeight w:val="284"/>
        </w:trPr>
        <w:tc>
          <w:tcPr>
            <w:tcW w:w="929" w:type="dxa"/>
          </w:tcPr>
          <w:p w14:paraId="2B55112A" w14:textId="77777777" w:rsidR="002961BD" w:rsidRPr="00082EA6" w:rsidRDefault="002961BD" w:rsidP="002961BD">
            <w:pPr>
              <w:jc w:val="center"/>
              <w:rPr>
                <w:rFonts w:cstheme="minorHAnsi"/>
              </w:rPr>
            </w:pPr>
          </w:p>
        </w:tc>
        <w:tc>
          <w:tcPr>
            <w:tcW w:w="997" w:type="dxa"/>
            <w:noWrap/>
            <w:hideMark/>
          </w:tcPr>
          <w:p w14:paraId="6C815F4C" w14:textId="30C25C20" w:rsidR="002961BD" w:rsidRPr="00082EA6" w:rsidRDefault="002961BD" w:rsidP="002961BD">
            <w:pPr>
              <w:jc w:val="center"/>
              <w:rPr>
                <w:rFonts w:cstheme="minorHAnsi"/>
              </w:rPr>
            </w:pPr>
          </w:p>
        </w:tc>
        <w:tc>
          <w:tcPr>
            <w:tcW w:w="5473" w:type="dxa"/>
            <w:hideMark/>
          </w:tcPr>
          <w:p w14:paraId="20D3ECFE" w14:textId="77777777" w:rsidR="00EA3726" w:rsidRPr="00082EA6" w:rsidRDefault="00EA3726" w:rsidP="00EA3726">
            <w:pPr>
              <w:rPr>
                <w:rFonts w:cstheme="minorHAnsi"/>
                <w:i/>
                <w:iCs/>
              </w:rPr>
            </w:pPr>
            <w:r w:rsidRPr="00082EA6">
              <w:rPr>
                <w:rFonts w:cstheme="minorHAnsi"/>
                <w:i/>
                <w:iCs/>
              </w:rPr>
              <w:t>Paragraf ten:</w:t>
            </w:r>
          </w:p>
          <w:p w14:paraId="7D377DF3" w14:textId="77777777" w:rsidR="00EA3726" w:rsidRPr="00082EA6" w:rsidRDefault="00EA3726" w:rsidP="00EA3726">
            <w:pPr>
              <w:numPr>
                <w:ilvl w:val="0"/>
                <w:numId w:val="21"/>
              </w:numPr>
              <w:ind w:left="514"/>
              <w:rPr>
                <w:rFonts w:cstheme="minorHAnsi"/>
                <w:i/>
                <w:iCs/>
              </w:rPr>
            </w:pPr>
            <w:r w:rsidRPr="00082EA6">
              <w:rPr>
                <w:rFonts w:cstheme="minorHAnsi"/>
                <w:i/>
                <w:iCs/>
              </w:rPr>
              <w:t>obejmuje wydatki ponoszone zgodnie z ustawą z dnia 12 grudnia 1997 r. o dodatkowym wynagrodzeniu rocznym dla pracowników jednostek sfery budżetowej,</w:t>
            </w:r>
          </w:p>
          <w:p w14:paraId="3A31D85A" w14:textId="54E7BD86" w:rsidR="002961BD" w:rsidRPr="00082EA6" w:rsidRDefault="00EA3726" w:rsidP="00EA3726">
            <w:pPr>
              <w:numPr>
                <w:ilvl w:val="0"/>
                <w:numId w:val="21"/>
              </w:numPr>
              <w:ind w:left="514"/>
              <w:rPr>
                <w:rFonts w:cstheme="minorHAnsi"/>
                <w:i/>
                <w:iCs/>
              </w:rPr>
            </w:pPr>
            <w:r w:rsidRPr="00082EA6">
              <w:rPr>
                <w:rFonts w:cstheme="minorHAnsi"/>
                <w:i/>
                <w:iCs/>
              </w:rPr>
              <w:t>nie obejmuje dodatkowego wynagrodzenia rocznego nauczycieli, o którym mowa w paragrafie 608.</w:t>
            </w:r>
          </w:p>
        </w:tc>
        <w:tc>
          <w:tcPr>
            <w:tcW w:w="1088" w:type="dxa"/>
            <w:noWrap/>
            <w:hideMark/>
          </w:tcPr>
          <w:p w14:paraId="008A4109" w14:textId="023C4ED7" w:rsidR="002961BD" w:rsidRPr="00E8031A" w:rsidRDefault="002961BD" w:rsidP="002961BD">
            <w:pPr>
              <w:jc w:val="center"/>
              <w:rPr>
                <w:rFonts w:cstheme="minorHAnsi"/>
              </w:rPr>
            </w:pPr>
          </w:p>
        </w:tc>
        <w:tc>
          <w:tcPr>
            <w:tcW w:w="1155" w:type="dxa"/>
            <w:noWrap/>
            <w:hideMark/>
          </w:tcPr>
          <w:p w14:paraId="52ED9A4F" w14:textId="5EA94567" w:rsidR="002961BD" w:rsidRPr="00E8031A" w:rsidRDefault="002961BD" w:rsidP="002961BD">
            <w:pPr>
              <w:jc w:val="center"/>
              <w:rPr>
                <w:rFonts w:cstheme="minorHAnsi"/>
              </w:rPr>
            </w:pPr>
          </w:p>
        </w:tc>
      </w:tr>
      <w:tr w:rsidR="002961BD" w:rsidRPr="005436FC" w14:paraId="534A16CC" w14:textId="77777777" w:rsidTr="00126B68">
        <w:trPr>
          <w:trHeight w:val="284"/>
        </w:trPr>
        <w:tc>
          <w:tcPr>
            <w:tcW w:w="929" w:type="dxa"/>
          </w:tcPr>
          <w:p w14:paraId="4B3376BF" w14:textId="1EF3B23D" w:rsidR="002961BD" w:rsidRPr="00082EA6" w:rsidRDefault="002961BD" w:rsidP="002961BD">
            <w:pPr>
              <w:jc w:val="center"/>
              <w:rPr>
                <w:rFonts w:cstheme="minorHAnsi"/>
              </w:rPr>
            </w:pPr>
            <w:r w:rsidRPr="00082EA6">
              <w:rPr>
                <w:rFonts w:cstheme="minorHAnsi"/>
              </w:rPr>
              <w:t>480</w:t>
            </w:r>
          </w:p>
        </w:tc>
        <w:tc>
          <w:tcPr>
            <w:tcW w:w="997" w:type="dxa"/>
            <w:noWrap/>
            <w:hideMark/>
          </w:tcPr>
          <w:p w14:paraId="0C98ACD4" w14:textId="7980546B" w:rsidR="002961BD" w:rsidRPr="00082EA6" w:rsidRDefault="002961BD" w:rsidP="002961BD">
            <w:pPr>
              <w:jc w:val="center"/>
              <w:rPr>
                <w:rFonts w:cstheme="minorHAnsi"/>
              </w:rPr>
            </w:pPr>
            <w:r w:rsidRPr="00082EA6">
              <w:rPr>
                <w:rFonts w:cstheme="minorHAnsi"/>
              </w:rPr>
              <w:t>608</w:t>
            </w:r>
          </w:p>
        </w:tc>
        <w:tc>
          <w:tcPr>
            <w:tcW w:w="5473" w:type="dxa"/>
            <w:hideMark/>
          </w:tcPr>
          <w:p w14:paraId="582B06C6" w14:textId="77777777" w:rsidR="002961BD" w:rsidRPr="00082EA6" w:rsidRDefault="002961BD" w:rsidP="002961BD">
            <w:pPr>
              <w:rPr>
                <w:rFonts w:cstheme="minorHAnsi"/>
              </w:rPr>
            </w:pPr>
            <w:r w:rsidRPr="00082EA6">
              <w:rPr>
                <w:rFonts w:cstheme="minorHAnsi"/>
              </w:rPr>
              <w:t>Dodatkowe wynagrodzenie roczne nauczycieli</w:t>
            </w:r>
          </w:p>
        </w:tc>
        <w:tc>
          <w:tcPr>
            <w:tcW w:w="1088" w:type="dxa"/>
            <w:noWrap/>
            <w:hideMark/>
          </w:tcPr>
          <w:p w14:paraId="43560248"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55A26D5B" w14:textId="77777777" w:rsidR="002961BD" w:rsidRPr="00E8031A" w:rsidRDefault="002961BD" w:rsidP="002961BD">
            <w:pPr>
              <w:jc w:val="center"/>
              <w:rPr>
                <w:rFonts w:cstheme="minorHAnsi"/>
              </w:rPr>
            </w:pPr>
            <w:r w:rsidRPr="00E8031A">
              <w:rPr>
                <w:rFonts w:cstheme="minorHAnsi"/>
              </w:rPr>
              <w:t>030</w:t>
            </w:r>
          </w:p>
        </w:tc>
      </w:tr>
      <w:tr w:rsidR="002961BD" w:rsidRPr="005436FC" w14:paraId="373049B2" w14:textId="77777777" w:rsidTr="00126B68">
        <w:trPr>
          <w:trHeight w:val="284"/>
        </w:trPr>
        <w:tc>
          <w:tcPr>
            <w:tcW w:w="929" w:type="dxa"/>
          </w:tcPr>
          <w:p w14:paraId="32ADF43F" w14:textId="05E42EB0" w:rsidR="002961BD" w:rsidRPr="00082EA6" w:rsidRDefault="002961BD" w:rsidP="002961BD">
            <w:pPr>
              <w:jc w:val="center"/>
              <w:rPr>
                <w:rFonts w:cstheme="minorHAnsi"/>
              </w:rPr>
            </w:pPr>
            <w:r w:rsidRPr="00082EA6">
              <w:rPr>
                <w:rFonts w:cstheme="minorHAnsi"/>
              </w:rPr>
              <w:t>405</w:t>
            </w:r>
          </w:p>
        </w:tc>
        <w:tc>
          <w:tcPr>
            <w:tcW w:w="997" w:type="dxa"/>
            <w:noWrap/>
            <w:hideMark/>
          </w:tcPr>
          <w:p w14:paraId="6C5D9A20" w14:textId="105F4A31" w:rsidR="002961BD" w:rsidRPr="00082EA6" w:rsidRDefault="002961BD" w:rsidP="002961BD">
            <w:pPr>
              <w:jc w:val="center"/>
              <w:rPr>
                <w:rFonts w:cstheme="minorHAnsi"/>
              </w:rPr>
            </w:pPr>
            <w:r w:rsidRPr="00082EA6">
              <w:rPr>
                <w:rFonts w:cstheme="minorHAnsi"/>
              </w:rPr>
              <w:t>615</w:t>
            </w:r>
          </w:p>
        </w:tc>
        <w:tc>
          <w:tcPr>
            <w:tcW w:w="5473" w:type="dxa"/>
            <w:hideMark/>
          </w:tcPr>
          <w:p w14:paraId="5DEEC026" w14:textId="77777777" w:rsidR="002961BD" w:rsidRPr="00082EA6" w:rsidRDefault="002961BD" w:rsidP="002961BD">
            <w:pPr>
              <w:rPr>
                <w:rFonts w:cstheme="minorHAnsi"/>
              </w:rPr>
            </w:pPr>
            <w:r w:rsidRPr="00082EA6">
              <w:rPr>
                <w:rFonts w:cstheme="minorHAnsi"/>
              </w:rPr>
              <w:t>Uposażenia żołnierzy zawodowych oraz funkcjonariuszy</w:t>
            </w:r>
          </w:p>
        </w:tc>
        <w:tc>
          <w:tcPr>
            <w:tcW w:w="1088" w:type="dxa"/>
            <w:noWrap/>
            <w:hideMark/>
          </w:tcPr>
          <w:p w14:paraId="7825AEAD"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58AB1ACF" w14:textId="77777777" w:rsidR="002961BD" w:rsidRPr="00E8031A" w:rsidRDefault="002961BD" w:rsidP="002961BD">
            <w:pPr>
              <w:jc w:val="center"/>
              <w:rPr>
                <w:rFonts w:cstheme="minorHAnsi"/>
              </w:rPr>
            </w:pPr>
            <w:r w:rsidRPr="00E8031A">
              <w:rPr>
                <w:rFonts w:cstheme="minorHAnsi"/>
              </w:rPr>
              <w:t>030</w:t>
            </w:r>
          </w:p>
        </w:tc>
      </w:tr>
      <w:tr w:rsidR="002961BD" w:rsidRPr="005436FC" w14:paraId="45A38316" w14:textId="77777777" w:rsidTr="00126B68">
        <w:trPr>
          <w:trHeight w:val="284"/>
        </w:trPr>
        <w:tc>
          <w:tcPr>
            <w:tcW w:w="929" w:type="dxa"/>
          </w:tcPr>
          <w:p w14:paraId="031EBC75" w14:textId="77777777" w:rsidR="002961BD" w:rsidRPr="00082EA6" w:rsidRDefault="002961BD" w:rsidP="002961BD">
            <w:pPr>
              <w:jc w:val="center"/>
              <w:rPr>
                <w:rFonts w:cstheme="minorHAnsi"/>
              </w:rPr>
            </w:pPr>
          </w:p>
        </w:tc>
        <w:tc>
          <w:tcPr>
            <w:tcW w:w="997" w:type="dxa"/>
            <w:noWrap/>
            <w:hideMark/>
          </w:tcPr>
          <w:p w14:paraId="52880AFA" w14:textId="567FE270" w:rsidR="002961BD" w:rsidRPr="00082EA6" w:rsidRDefault="002961BD" w:rsidP="002961BD">
            <w:pPr>
              <w:jc w:val="center"/>
              <w:rPr>
                <w:rFonts w:cstheme="minorHAnsi"/>
              </w:rPr>
            </w:pPr>
          </w:p>
        </w:tc>
        <w:tc>
          <w:tcPr>
            <w:tcW w:w="5473" w:type="dxa"/>
            <w:hideMark/>
          </w:tcPr>
          <w:p w14:paraId="44566EE1" w14:textId="77777777" w:rsidR="00C733F6" w:rsidRPr="00082EA6" w:rsidRDefault="002961BD" w:rsidP="002961BD">
            <w:pPr>
              <w:rPr>
                <w:rFonts w:cstheme="minorHAnsi"/>
                <w:i/>
                <w:iCs/>
              </w:rPr>
            </w:pPr>
            <w:r w:rsidRPr="00082EA6">
              <w:rPr>
                <w:rFonts w:cstheme="minorHAnsi"/>
                <w:i/>
                <w:iCs/>
              </w:rPr>
              <w:t>Paragraf ten obejmuje uposażenia zasadnicze wraz z dodatkami dla żołnierzy zawodowych, policjantów, funkcjonariuszy Straży Granicznej, funkcjonariuszy Państwowej Straży Pożarnej, funkcjonariuszy Służby Ochrony Państwa, funkcjonariuszy Służby Celno-</w:t>
            </w:r>
          </w:p>
          <w:p w14:paraId="481A0671" w14:textId="3C5FDAB7" w:rsidR="002961BD" w:rsidRPr="00082EA6" w:rsidRDefault="00C733F6" w:rsidP="002961BD">
            <w:pPr>
              <w:rPr>
                <w:rFonts w:cstheme="minorHAnsi"/>
                <w:i/>
                <w:iCs/>
              </w:rPr>
            </w:pPr>
            <w:r w:rsidRPr="00082EA6">
              <w:rPr>
                <w:rFonts w:cstheme="minorHAnsi"/>
                <w:i/>
                <w:iCs/>
              </w:rPr>
              <w:t>-</w:t>
            </w:r>
            <w:r w:rsidR="002961BD" w:rsidRPr="00082EA6">
              <w:rPr>
                <w:rFonts w:cstheme="minorHAnsi"/>
                <w:i/>
                <w:iCs/>
              </w:rPr>
              <w:t>Skarbowej, funkcjonariuszy Służby Więziennej, funkcjonariuszy Straży Marszałkowskiej oraz uposażenia zasadnicze wraz z dodatkami, nagrody uznaniowe i zapomogi dla funkcjonariuszy Agencji Bezpieczeństwa Wewnętrznego, Agencji Wywiadu, Służby Wywiadu Wojskowego, Służby Kontrwywiadu Wojskowego, Centralnego Biura Antykorupcyjnego.</w:t>
            </w:r>
          </w:p>
        </w:tc>
        <w:tc>
          <w:tcPr>
            <w:tcW w:w="1088" w:type="dxa"/>
            <w:noWrap/>
            <w:hideMark/>
          </w:tcPr>
          <w:p w14:paraId="2C0F0BB4" w14:textId="1F45A0FB" w:rsidR="002961BD" w:rsidRPr="00E8031A" w:rsidRDefault="002961BD" w:rsidP="002961BD">
            <w:pPr>
              <w:jc w:val="center"/>
              <w:rPr>
                <w:rFonts w:cstheme="minorHAnsi"/>
              </w:rPr>
            </w:pPr>
          </w:p>
        </w:tc>
        <w:tc>
          <w:tcPr>
            <w:tcW w:w="1155" w:type="dxa"/>
            <w:noWrap/>
            <w:hideMark/>
          </w:tcPr>
          <w:p w14:paraId="5840B66E" w14:textId="4D3D73E1" w:rsidR="002961BD" w:rsidRPr="00E8031A" w:rsidRDefault="002961BD" w:rsidP="002961BD">
            <w:pPr>
              <w:jc w:val="center"/>
              <w:rPr>
                <w:rFonts w:cstheme="minorHAnsi"/>
              </w:rPr>
            </w:pPr>
          </w:p>
        </w:tc>
      </w:tr>
      <w:tr w:rsidR="002961BD" w:rsidRPr="005436FC" w14:paraId="60EA06C6" w14:textId="77777777" w:rsidTr="00126B68">
        <w:trPr>
          <w:trHeight w:val="284"/>
        </w:trPr>
        <w:tc>
          <w:tcPr>
            <w:tcW w:w="929" w:type="dxa"/>
          </w:tcPr>
          <w:p w14:paraId="5798D3FB" w14:textId="46360480" w:rsidR="002961BD" w:rsidRPr="00082EA6" w:rsidRDefault="002961BD" w:rsidP="002961BD">
            <w:pPr>
              <w:jc w:val="center"/>
              <w:rPr>
                <w:rFonts w:cstheme="minorHAnsi"/>
              </w:rPr>
            </w:pPr>
            <w:r w:rsidRPr="00082EA6">
              <w:rPr>
                <w:rFonts w:cstheme="minorHAnsi"/>
              </w:rPr>
              <w:t>406</w:t>
            </w:r>
          </w:p>
        </w:tc>
        <w:tc>
          <w:tcPr>
            <w:tcW w:w="997" w:type="dxa"/>
            <w:noWrap/>
            <w:hideMark/>
          </w:tcPr>
          <w:p w14:paraId="2CE8B6C3" w14:textId="4D3078D8" w:rsidR="002961BD" w:rsidRPr="00082EA6" w:rsidRDefault="002961BD" w:rsidP="002961BD">
            <w:pPr>
              <w:jc w:val="center"/>
              <w:rPr>
                <w:rFonts w:cstheme="minorHAnsi"/>
              </w:rPr>
            </w:pPr>
            <w:r w:rsidRPr="00082EA6">
              <w:rPr>
                <w:rFonts w:cstheme="minorHAnsi"/>
              </w:rPr>
              <w:t>616</w:t>
            </w:r>
          </w:p>
        </w:tc>
        <w:tc>
          <w:tcPr>
            <w:tcW w:w="5473" w:type="dxa"/>
            <w:hideMark/>
          </w:tcPr>
          <w:p w14:paraId="76B83386" w14:textId="77777777" w:rsidR="002961BD" w:rsidRPr="00082EA6" w:rsidRDefault="002961BD" w:rsidP="002961BD">
            <w:pPr>
              <w:rPr>
                <w:rFonts w:cstheme="minorHAnsi"/>
              </w:rPr>
            </w:pPr>
            <w:r w:rsidRPr="00082EA6">
              <w:rPr>
                <w:rFonts w:cstheme="minorHAnsi"/>
              </w:rPr>
              <w:t>Inne należności żołnierzy zawodowych oraz funkcjonariuszy zaliczane do wynagrodzeń</w:t>
            </w:r>
          </w:p>
        </w:tc>
        <w:tc>
          <w:tcPr>
            <w:tcW w:w="1088" w:type="dxa"/>
            <w:noWrap/>
            <w:hideMark/>
          </w:tcPr>
          <w:p w14:paraId="1EA8F357"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528C06B4" w14:textId="77777777" w:rsidR="002961BD" w:rsidRPr="00E8031A" w:rsidRDefault="002961BD" w:rsidP="002961BD">
            <w:pPr>
              <w:jc w:val="center"/>
              <w:rPr>
                <w:rFonts w:cstheme="minorHAnsi"/>
              </w:rPr>
            </w:pPr>
            <w:r w:rsidRPr="00E8031A">
              <w:rPr>
                <w:rFonts w:cstheme="minorHAnsi"/>
              </w:rPr>
              <w:t>030</w:t>
            </w:r>
          </w:p>
        </w:tc>
      </w:tr>
      <w:tr w:rsidR="002961BD" w:rsidRPr="005436FC" w14:paraId="7F53A26F" w14:textId="77777777" w:rsidTr="00126B68">
        <w:trPr>
          <w:trHeight w:val="284"/>
        </w:trPr>
        <w:tc>
          <w:tcPr>
            <w:tcW w:w="929" w:type="dxa"/>
          </w:tcPr>
          <w:p w14:paraId="03782AD8" w14:textId="77777777" w:rsidR="002961BD" w:rsidRPr="00082EA6" w:rsidRDefault="002961BD" w:rsidP="002961BD">
            <w:pPr>
              <w:jc w:val="center"/>
              <w:rPr>
                <w:rFonts w:cstheme="minorHAnsi"/>
              </w:rPr>
            </w:pPr>
          </w:p>
        </w:tc>
        <w:tc>
          <w:tcPr>
            <w:tcW w:w="997" w:type="dxa"/>
            <w:noWrap/>
            <w:hideMark/>
          </w:tcPr>
          <w:p w14:paraId="0D12BC8A" w14:textId="1D09290A" w:rsidR="002961BD" w:rsidRPr="00082EA6" w:rsidRDefault="002961BD" w:rsidP="002961BD">
            <w:pPr>
              <w:jc w:val="center"/>
              <w:rPr>
                <w:rFonts w:cstheme="minorHAnsi"/>
              </w:rPr>
            </w:pPr>
          </w:p>
        </w:tc>
        <w:tc>
          <w:tcPr>
            <w:tcW w:w="5473" w:type="dxa"/>
            <w:hideMark/>
          </w:tcPr>
          <w:p w14:paraId="22D7AF1C" w14:textId="1536CC5B" w:rsidR="002961BD" w:rsidRPr="00082EA6" w:rsidRDefault="002961BD" w:rsidP="002961BD">
            <w:pPr>
              <w:rPr>
                <w:rFonts w:cstheme="minorHAnsi"/>
                <w:i/>
                <w:iCs/>
              </w:rPr>
            </w:pPr>
            <w:r w:rsidRPr="00082EA6">
              <w:rPr>
                <w:rFonts w:cstheme="minorHAnsi"/>
                <w:i/>
                <w:iCs/>
              </w:rPr>
              <w:t>Paragraf ten obejmuje inne należności przysługujące żołnierzom zawodowym oraz funkcjonariuszom, zaliczane do wynagrodzeń zgodnie z art. 2 ustawy z dnia 23 grudnia 1999 r. o kształtowaniu wynagrodzeń w państwowej sferze budżetowej oraz o zmianie niektórych ustaw, niezaliczone do paragrafów 615 i 617.</w:t>
            </w:r>
          </w:p>
        </w:tc>
        <w:tc>
          <w:tcPr>
            <w:tcW w:w="1088" w:type="dxa"/>
            <w:noWrap/>
            <w:hideMark/>
          </w:tcPr>
          <w:p w14:paraId="1D3C4E2D" w14:textId="38298FDD" w:rsidR="002961BD" w:rsidRPr="00E8031A" w:rsidRDefault="002961BD" w:rsidP="002961BD">
            <w:pPr>
              <w:jc w:val="center"/>
              <w:rPr>
                <w:rFonts w:cstheme="minorHAnsi"/>
              </w:rPr>
            </w:pPr>
          </w:p>
        </w:tc>
        <w:tc>
          <w:tcPr>
            <w:tcW w:w="1155" w:type="dxa"/>
            <w:noWrap/>
            <w:hideMark/>
          </w:tcPr>
          <w:p w14:paraId="2D8FC3B4" w14:textId="2D80EF9F" w:rsidR="002961BD" w:rsidRPr="00E8031A" w:rsidRDefault="002961BD" w:rsidP="002961BD">
            <w:pPr>
              <w:jc w:val="center"/>
              <w:rPr>
                <w:rFonts w:cstheme="minorHAnsi"/>
              </w:rPr>
            </w:pPr>
          </w:p>
        </w:tc>
      </w:tr>
      <w:tr w:rsidR="002961BD" w:rsidRPr="005436FC" w14:paraId="7358EA55" w14:textId="77777777" w:rsidTr="00126B68">
        <w:trPr>
          <w:trHeight w:val="284"/>
        </w:trPr>
        <w:tc>
          <w:tcPr>
            <w:tcW w:w="929" w:type="dxa"/>
          </w:tcPr>
          <w:p w14:paraId="72938F85" w14:textId="79375466" w:rsidR="002961BD" w:rsidRPr="00082EA6" w:rsidRDefault="002961BD" w:rsidP="002961BD">
            <w:pPr>
              <w:jc w:val="center"/>
              <w:rPr>
                <w:rFonts w:cstheme="minorHAnsi"/>
              </w:rPr>
            </w:pPr>
            <w:r w:rsidRPr="00082EA6">
              <w:rPr>
                <w:rFonts w:cstheme="minorHAnsi"/>
              </w:rPr>
              <w:t>407</w:t>
            </w:r>
          </w:p>
        </w:tc>
        <w:tc>
          <w:tcPr>
            <w:tcW w:w="997" w:type="dxa"/>
            <w:noWrap/>
            <w:hideMark/>
          </w:tcPr>
          <w:p w14:paraId="468B788E" w14:textId="34105B83" w:rsidR="002961BD" w:rsidRPr="00082EA6" w:rsidRDefault="002961BD" w:rsidP="002961BD">
            <w:pPr>
              <w:jc w:val="center"/>
              <w:rPr>
                <w:rFonts w:cstheme="minorHAnsi"/>
              </w:rPr>
            </w:pPr>
            <w:r w:rsidRPr="00082EA6">
              <w:rPr>
                <w:rFonts w:cstheme="minorHAnsi"/>
              </w:rPr>
              <w:t>617</w:t>
            </w:r>
          </w:p>
        </w:tc>
        <w:tc>
          <w:tcPr>
            <w:tcW w:w="5473" w:type="dxa"/>
            <w:hideMark/>
          </w:tcPr>
          <w:p w14:paraId="6F9CBFB7" w14:textId="77777777" w:rsidR="002961BD" w:rsidRPr="00082EA6" w:rsidRDefault="002961BD" w:rsidP="002961BD">
            <w:pPr>
              <w:rPr>
                <w:rFonts w:cstheme="minorHAnsi"/>
              </w:rPr>
            </w:pPr>
            <w:r w:rsidRPr="00082EA6">
              <w:rPr>
                <w:rFonts w:cstheme="minorHAnsi"/>
              </w:rPr>
              <w:t>Dodatkowe uposażenie roczne dla żołnierzy zawodowych oraz nagrody roczne dla funkcjonariuszy</w:t>
            </w:r>
          </w:p>
        </w:tc>
        <w:tc>
          <w:tcPr>
            <w:tcW w:w="1088" w:type="dxa"/>
            <w:noWrap/>
            <w:hideMark/>
          </w:tcPr>
          <w:p w14:paraId="55355B6C"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7B011393" w14:textId="77777777" w:rsidR="002961BD" w:rsidRPr="00E8031A" w:rsidRDefault="002961BD" w:rsidP="002961BD">
            <w:pPr>
              <w:jc w:val="center"/>
              <w:rPr>
                <w:rFonts w:cstheme="minorHAnsi"/>
              </w:rPr>
            </w:pPr>
            <w:r w:rsidRPr="00E8031A">
              <w:rPr>
                <w:rFonts w:cstheme="minorHAnsi"/>
              </w:rPr>
              <w:t>030</w:t>
            </w:r>
          </w:p>
        </w:tc>
      </w:tr>
      <w:tr w:rsidR="002961BD" w:rsidRPr="005436FC" w14:paraId="60CCF074" w14:textId="77777777" w:rsidTr="00126B68">
        <w:trPr>
          <w:trHeight w:val="284"/>
        </w:trPr>
        <w:tc>
          <w:tcPr>
            <w:tcW w:w="929" w:type="dxa"/>
          </w:tcPr>
          <w:p w14:paraId="71A593F4" w14:textId="52F021F5" w:rsidR="002961BD" w:rsidRPr="00C6612A" w:rsidRDefault="002961BD" w:rsidP="002961BD">
            <w:pPr>
              <w:jc w:val="center"/>
              <w:rPr>
                <w:rFonts w:cstheme="minorHAnsi"/>
              </w:rPr>
            </w:pPr>
            <w:r w:rsidRPr="00C6612A">
              <w:rPr>
                <w:rFonts w:cstheme="minorHAnsi"/>
              </w:rPr>
              <w:t>307</w:t>
            </w:r>
          </w:p>
        </w:tc>
        <w:tc>
          <w:tcPr>
            <w:tcW w:w="997" w:type="dxa"/>
            <w:noWrap/>
          </w:tcPr>
          <w:p w14:paraId="7D09C273" w14:textId="21F5E6D7" w:rsidR="002961BD" w:rsidRPr="00C6612A" w:rsidRDefault="002961BD" w:rsidP="002961BD">
            <w:pPr>
              <w:jc w:val="center"/>
              <w:rPr>
                <w:rFonts w:cstheme="minorHAnsi"/>
              </w:rPr>
            </w:pPr>
            <w:r w:rsidRPr="00C6612A">
              <w:rPr>
                <w:rFonts w:cstheme="minorHAnsi"/>
              </w:rPr>
              <w:t>618</w:t>
            </w:r>
          </w:p>
        </w:tc>
        <w:tc>
          <w:tcPr>
            <w:tcW w:w="5473" w:type="dxa"/>
          </w:tcPr>
          <w:p w14:paraId="7A75A98A" w14:textId="4456485C" w:rsidR="002961BD" w:rsidRPr="00C6612A" w:rsidRDefault="002961BD" w:rsidP="002961BD">
            <w:pPr>
              <w:rPr>
                <w:rFonts w:cstheme="minorHAnsi"/>
              </w:rPr>
            </w:pPr>
            <w:r w:rsidRPr="00C6612A">
              <w:rPr>
                <w:rFonts w:cstheme="minorHAnsi"/>
              </w:rPr>
              <w:t xml:space="preserve">Pozostałe należności żołnierzy zawodowych i funkcjonariuszy o charakterze wynagrodzeniowym </w:t>
            </w:r>
            <w:r w:rsidRPr="00C6612A">
              <w:rPr>
                <w:rFonts w:cstheme="minorHAnsi"/>
                <w:color w:val="FF0000"/>
              </w:rPr>
              <w:t>(część paragrafów 307 i 418)</w:t>
            </w:r>
          </w:p>
        </w:tc>
        <w:tc>
          <w:tcPr>
            <w:tcW w:w="1088" w:type="dxa"/>
            <w:noWrap/>
          </w:tcPr>
          <w:p w14:paraId="0F39F40C" w14:textId="0BC03303" w:rsidR="002961BD" w:rsidRPr="00E8031A" w:rsidRDefault="002961BD" w:rsidP="002961BD">
            <w:pPr>
              <w:jc w:val="center"/>
              <w:rPr>
                <w:rFonts w:cstheme="minorHAnsi"/>
              </w:rPr>
            </w:pPr>
            <w:r w:rsidRPr="00E8031A">
              <w:rPr>
                <w:rFonts w:cstheme="minorHAnsi"/>
              </w:rPr>
              <w:t>3</w:t>
            </w:r>
          </w:p>
        </w:tc>
        <w:tc>
          <w:tcPr>
            <w:tcW w:w="1155" w:type="dxa"/>
            <w:noWrap/>
          </w:tcPr>
          <w:p w14:paraId="3D54299B" w14:textId="73396442" w:rsidR="002961BD" w:rsidRPr="00E8031A" w:rsidRDefault="002961BD" w:rsidP="002961BD">
            <w:pPr>
              <w:jc w:val="center"/>
              <w:rPr>
                <w:rFonts w:cstheme="minorHAnsi"/>
              </w:rPr>
            </w:pPr>
            <w:r w:rsidRPr="00E8031A">
              <w:rPr>
                <w:rFonts w:cstheme="minorHAnsi"/>
              </w:rPr>
              <w:t>030</w:t>
            </w:r>
          </w:p>
        </w:tc>
      </w:tr>
      <w:tr w:rsidR="002961BD" w:rsidRPr="005436FC" w14:paraId="4D455588" w14:textId="77777777" w:rsidTr="00126B68">
        <w:trPr>
          <w:trHeight w:val="284"/>
        </w:trPr>
        <w:tc>
          <w:tcPr>
            <w:tcW w:w="929" w:type="dxa"/>
          </w:tcPr>
          <w:p w14:paraId="08BF5494" w14:textId="606C263C" w:rsidR="002961BD" w:rsidRPr="00C6612A" w:rsidRDefault="002961BD" w:rsidP="002961BD">
            <w:pPr>
              <w:jc w:val="center"/>
              <w:rPr>
                <w:rFonts w:cstheme="minorHAnsi"/>
              </w:rPr>
            </w:pPr>
            <w:r w:rsidRPr="00C6612A">
              <w:rPr>
                <w:rFonts w:cstheme="minorHAnsi"/>
              </w:rPr>
              <w:t>418</w:t>
            </w:r>
          </w:p>
        </w:tc>
        <w:tc>
          <w:tcPr>
            <w:tcW w:w="997" w:type="dxa"/>
            <w:noWrap/>
          </w:tcPr>
          <w:p w14:paraId="2F1C5475" w14:textId="3AA1CF38" w:rsidR="002961BD" w:rsidRPr="00C6612A" w:rsidRDefault="002961BD" w:rsidP="002961BD">
            <w:pPr>
              <w:jc w:val="center"/>
              <w:rPr>
                <w:rFonts w:cstheme="minorHAnsi"/>
              </w:rPr>
            </w:pPr>
            <w:r w:rsidRPr="00C6612A">
              <w:rPr>
                <w:rFonts w:cstheme="minorHAnsi"/>
              </w:rPr>
              <w:t>618</w:t>
            </w:r>
          </w:p>
        </w:tc>
        <w:tc>
          <w:tcPr>
            <w:tcW w:w="5473" w:type="dxa"/>
          </w:tcPr>
          <w:p w14:paraId="6CE0EA29" w14:textId="6C976F75" w:rsidR="002961BD" w:rsidRPr="00C6612A" w:rsidRDefault="002961BD" w:rsidP="002961BD">
            <w:pPr>
              <w:rPr>
                <w:rFonts w:cstheme="minorHAnsi"/>
                <w:i/>
                <w:iCs/>
              </w:rPr>
            </w:pPr>
            <w:r w:rsidRPr="00C6612A">
              <w:rPr>
                <w:rFonts w:cstheme="minorHAnsi"/>
              </w:rPr>
              <w:t xml:space="preserve">Pozostałe należności żołnierzy zawodowych i funkcjonariuszy o charakterze wynagrodzeniowym </w:t>
            </w:r>
            <w:r w:rsidRPr="00C6612A">
              <w:rPr>
                <w:rFonts w:cstheme="minorHAnsi"/>
                <w:color w:val="FF0000"/>
              </w:rPr>
              <w:t>(część paragrafów 307 i 418)</w:t>
            </w:r>
          </w:p>
        </w:tc>
        <w:tc>
          <w:tcPr>
            <w:tcW w:w="1088" w:type="dxa"/>
            <w:noWrap/>
          </w:tcPr>
          <w:p w14:paraId="0B84290C" w14:textId="089BCCB9" w:rsidR="002961BD" w:rsidRPr="00E8031A" w:rsidRDefault="002961BD" w:rsidP="002961BD">
            <w:pPr>
              <w:jc w:val="center"/>
              <w:rPr>
                <w:rFonts w:cstheme="minorHAnsi"/>
              </w:rPr>
            </w:pPr>
            <w:r w:rsidRPr="00E8031A">
              <w:rPr>
                <w:rFonts w:cstheme="minorHAnsi"/>
              </w:rPr>
              <w:t>3</w:t>
            </w:r>
          </w:p>
        </w:tc>
        <w:tc>
          <w:tcPr>
            <w:tcW w:w="1155" w:type="dxa"/>
            <w:noWrap/>
          </w:tcPr>
          <w:p w14:paraId="68277877" w14:textId="5C099A5D" w:rsidR="002961BD" w:rsidRPr="00E8031A" w:rsidRDefault="002961BD" w:rsidP="002961BD">
            <w:pPr>
              <w:jc w:val="center"/>
              <w:rPr>
                <w:rFonts w:cstheme="minorHAnsi"/>
              </w:rPr>
            </w:pPr>
            <w:r w:rsidRPr="00E8031A">
              <w:rPr>
                <w:rFonts w:cstheme="minorHAnsi"/>
              </w:rPr>
              <w:t>030</w:t>
            </w:r>
          </w:p>
        </w:tc>
      </w:tr>
      <w:tr w:rsidR="002961BD" w:rsidRPr="005436FC" w14:paraId="49EA117C" w14:textId="77777777" w:rsidTr="00126B68">
        <w:trPr>
          <w:trHeight w:val="284"/>
        </w:trPr>
        <w:tc>
          <w:tcPr>
            <w:tcW w:w="929" w:type="dxa"/>
          </w:tcPr>
          <w:p w14:paraId="7B809D86" w14:textId="77777777" w:rsidR="002961BD" w:rsidRPr="00C6612A" w:rsidRDefault="002961BD" w:rsidP="002961BD">
            <w:pPr>
              <w:jc w:val="center"/>
              <w:rPr>
                <w:rFonts w:cstheme="minorHAnsi"/>
              </w:rPr>
            </w:pPr>
          </w:p>
        </w:tc>
        <w:tc>
          <w:tcPr>
            <w:tcW w:w="997" w:type="dxa"/>
            <w:noWrap/>
          </w:tcPr>
          <w:p w14:paraId="6AC5B8D0" w14:textId="7829ED46" w:rsidR="002961BD" w:rsidRPr="00C6612A" w:rsidRDefault="002961BD" w:rsidP="002961BD">
            <w:pPr>
              <w:jc w:val="center"/>
              <w:rPr>
                <w:rFonts w:cstheme="minorHAnsi"/>
              </w:rPr>
            </w:pPr>
          </w:p>
        </w:tc>
        <w:tc>
          <w:tcPr>
            <w:tcW w:w="5473" w:type="dxa"/>
          </w:tcPr>
          <w:p w14:paraId="3F8718EC" w14:textId="77777777" w:rsidR="00EA3726" w:rsidRPr="00EA3726" w:rsidRDefault="00EA3726" w:rsidP="00EA3726">
            <w:pPr>
              <w:rPr>
                <w:rFonts w:cstheme="minorHAnsi"/>
                <w:i/>
                <w:iCs/>
              </w:rPr>
            </w:pPr>
            <w:r w:rsidRPr="00EA3726">
              <w:rPr>
                <w:rFonts w:cstheme="minorHAnsi"/>
                <w:i/>
                <w:iCs/>
              </w:rPr>
              <w:t xml:space="preserve">Paragraf ten obejmuje inne należności przysługujące żołnierzom zawodowym oraz funkcjonariuszom, które nie są zaliczane do wynagrodzeń zgodnie z art. 2 ustawy z dnia 23 grudnia 1999 r. o kształtowaniu wynagrodzeń w państwowej sferze budżetowej oraz o zmianie niektórych ustaw, tj.: </w:t>
            </w:r>
          </w:p>
          <w:p w14:paraId="3CD3E96E" w14:textId="77777777" w:rsidR="00EA3726" w:rsidRPr="00EA3726" w:rsidRDefault="00EA3726" w:rsidP="00EA3726">
            <w:pPr>
              <w:numPr>
                <w:ilvl w:val="0"/>
                <w:numId w:val="24"/>
              </w:numPr>
              <w:ind w:left="514"/>
              <w:rPr>
                <w:rFonts w:cstheme="minorHAnsi"/>
                <w:i/>
                <w:iCs/>
              </w:rPr>
            </w:pPr>
            <w:r w:rsidRPr="00EA3726">
              <w:rPr>
                <w:rFonts w:cstheme="minorHAnsi"/>
                <w:i/>
                <w:iCs/>
              </w:rPr>
              <w:t>świadczenie motywacyjne,</w:t>
            </w:r>
          </w:p>
          <w:p w14:paraId="28AEF6AE" w14:textId="77777777" w:rsidR="00EA3726" w:rsidRPr="00EA3726" w:rsidRDefault="00EA3726" w:rsidP="00EA3726">
            <w:pPr>
              <w:numPr>
                <w:ilvl w:val="0"/>
                <w:numId w:val="24"/>
              </w:numPr>
              <w:ind w:left="514"/>
              <w:rPr>
                <w:rFonts w:cstheme="minorHAnsi"/>
                <w:i/>
                <w:iCs/>
              </w:rPr>
            </w:pPr>
            <w:r w:rsidRPr="00EA3726">
              <w:rPr>
                <w:rFonts w:cstheme="minorHAnsi"/>
                <w:i/>
                <w:iCs/>
              </w:rPr>
              <w:t>dodatkowe świadczenie motywacyjne,</w:t>
            </w:r>
          </w:p>
          <w:p w14:paraId="5B3A4342" w14:textId="77777777" w:rsidR="00EA3726" w:rsidRPr="00EA3726" w:rsidRDefault="00EA3726" w:rsidP="00EA3726">
            <w:pPr>
              <w:numPr>
                <w:ilvl w:val="0"/>
                <w:numId w:val="24"/>
              </w:numPr>
              <w:ind w:left="514"/>
              <w:rPr>
                <w:rFonts w:cstheme="minorHAnsi"/>
                <w:i/>
                <w:iCs/>
              </w:rPr>
            </w:pPr>
            <w:r w:rsidRPr="00EA3726">
              <w:rPr>
                <w:rFonts w:cstheme="minorHAnsi"/>
                <w:i/>
                <w:iCs/>
              </w:rPr>
              <w:t>świadczenie mieszkaniowe,</w:t>
            </w:r>
          </w:p>
          <w:p w14:paraId="653310D8" w14:textId="77777777" w:rsidR="00EA3726" w:rsidRPr="00EA3726" w:rsidRDefault="00EA3726" w:rsidP="00EA3726">
            <w:pPr>
              <w:numPr>
                <w:ilvl w:val="0"/>
                <w:numId w:val="24"/>
              </w:numPr>
              <w:ind w:left="514"/>
              <w:rPr>
                <w:rFonts w:cstheme="minorHAnsi"/>
                <w:i/>
                <w:iCs/>
              </w:rPr>
            </w:pPr>
            <w:r w:rsidRPr="00EA3726">
              <w:rPr>
                <w:rFonts w:cstheme="minorHAnsi"/>
                <w:i/>
                <w:iCs/>
              </w:rPr>
              <w:t>świadczenie za długoletnią służbę,</w:t>
            </w:r>
          </w:p>
          <w:p w14:paraId="731A0E73" w14:textId="77777777" w:rsidR="00EA3726" w:rsidRPr="00EA3726" w:rsidRDefault="00EA3726" w:rsidP="00EA3726">
            <w:pPr>
              <w:numPr>
                <w:ilvl w:val="0"/>
                <w:numId w:val="24"/>
              </w:numPr>
              <w:ind w:left="514"/>
              <w:rPr>
                <w:rFonts w:cstheme="minorHAnsi"/>
                <w:i/>
                <w:iCs/>
              </w:rPr>
            </w:pPr>
            <w:r w:rsidRPr="00EA3726">
              <w:rPr>
                <w:rFonts w:cstheme="minorHAnsi"/>
                <w:i/>
                <w:iCs/>
              </w:rPr>
              <w:t>nagrody jubileuszowe,</w:t>
            </w:r>
          </w:p>
          <w:p w14:paraId="49A945C4" w14:textId="77777777" w:rsidR="00EA3726" w:rsidRPr="00EA3726" w:rsidRDefault="00EA3726" w:rsidP="00EA3726">
            <w:pPr>
              <w:numPr>
                <w:ilvl w:val="0"/>
                <w:numId w:val="24"/>
              </w:numPr>
              <w:ind w:left="514"/>
              <w:rPr>
                <w:rFonts w:cstheme="minorHAnsi"/>
                <w:i/>
                <w:iCs/>
              </w:rPr>
            </w:pPr>
            <w:r w:rsidRPr="00EA3726">
              <w:rPr>
                <w:rFonts w:cstheme="minorHAnsi"/>
                <w:i/>
                <w:iCs/>
              </w:rPr>
              <w:t>ekwiwalent za niewykorzystany urlop,</w:t>
            </w:r>
          </w:p>
          <w:p w14:paraId="7DE650EF" w14:textId="77777777" w:rsidR="00EA3726" w:rsidRPr="00EA3726" w:rsidRDefault="00EA3726" w:rsidP="00EA3726">
            <w:pPr>
              <w:numPr>
                <w:ilvl w:val="0"/>
                <w:numId w:val="24"/>
              </w:numPr>
              <w:ind w:left="514"/>
              <w:rPr>
                <w:rFonts w:cstheme="minorHAnsi"/>
                <w:i/>
                <w:iCs/>
              </w:rPr>
            </w:pPr>
            <w:r w:rsidRPr="00EA3726">
              <w:rPr>
                <w:rFonts w:cstheme="minorHAnsi"/>
                <w:i/>
                <w:iCs/>
              </w:rPr>
              <w:lastRenderedPageBreak/>
              <w:t>rekompensata pieniężna wypłacana funkcjonariuszom za czas służby przekraczający określoną normę,</w:t>
            </w:r>
          </w:p>
          <w:p w14:paraId="07BBCDC6" w14:textId="77777777" w:rsidR="00EA3726" w:rsidRPr="00EA3726" w:rsidRDefault="00EA3726" w:rsidP="00EA3726">
            <w:pPr>
              <w:numPr>
                <w:ilvl w:val="0"/>
                <w:numId w:val="24"/>
              </w:numPr>
              <w:ind w:left="514"/>
              <w:rPr>
                <w:rFonts w:cstheme="minorHAnsi"/>
                <w:i/>
                <w:iCs/>
              </w:rPr>
            </w:pPr>
            <w:r w:rsidRPr="00EA3726">
              <w:rPr>
                <w:rFonts w:cstheme="minorHAnsi"/>
                <w:i/>
                <w:iCs/>
              </w:rPr>
              <w:t>należności pieniężne przysługujące żołnierzom zawodowym i funkcjonariuszom skierowanym do pełnienia służby poza granicami państwa,</w:t>
            </w:r>
          </w:p>
          <w:p w14:paraId="4AD1DC9A" w14:textId="77777777" w:rsidR="00EA3726" w:rsidRPr="00EA3726" w:rsidRDefault="00EA3726" w:rsidP="00EA3726">
            <w:pPr>
              <w:numPr>
                <w:ilvl w:val="0"/>
                <w:numId w:val="24"/>
              </w:numPr>
              <w:ind w:left="514"/>
              <w:rPr>
                <w:rFonts w:cstheme="minorHAnsi"/>
                <w:i/>
                <w:iCs/>
              </w:rPr>
            </w:pPr>
            <w:r w:rsidRPr="00EA3726">
              <w:rPr>
                <w:rFonts w:cstheme="minorHAnsi"/>
                <w:i/>
                <w:iCs/>
              </w:rPr>
              <w:t>należności pieniężne przysługujące żołnierzom zawodowym i funkcjonariuszom wyznaczonym do pełnienia służby poza granicami państwa,</w:t>
            </w:r>
          </w:p>
          <w:p w14:paraId="7008D835" w14:textId="77777777" w:rsidR="00EA3726" w:rsidRPr="00EA3726" w:rsidRDefault="00EA3726" w:rsidP="00EA3726">
            <w:pPr>
              <w:numPr>
                <w:ilvl w:val="0"/>
                <w:numId w:val="25"/>
              </w:numPr>
              <w:ind w:left="514"/>
              <w:rPr>
                <w:rFonts w:cstheme="minorHAnsi"/>
                <w:i/>
                <w:iCs/>
              </w:rPr>
            </w:pPr>
            <w:r w:rsidRPr="00EA3726">
              <w:rPr>
                <w:rFonts w:cstheme="minorHAnsi"/>
                <w:i/>
                <w:iCs/>
              </w:rPr>
              <w:t>dodatkowe należności pieniężne wypłacane w przedstawicielstwach wojskowych,</w:t>
            </w:r>
          </w:p>
          <w:p w14:paraId="1E5B6869" w14:textId="77777777" w:rsidR="00EA3726" w:rsidRPr="00EA3726" w:rsidRDefault="00EA3726" w:rsidP="00EA3726">
            <w:pPr>
              <w:numPr>
                <w:ilvl w:val="0"/>
                <w:numId w:val="25"/>
              </w:numPr>
              <w:ind w:left="514"/>
              <w:rPr>
                <w:rFonts w:cstheme="minorHAnsi"/>
                <w:i/>
                <w:iCs/>
              </w:rPr>
            </w:pPr>
            <w:r w:rsidRPr="00EA3726">
              <w:rPr>
                <w:rFonts w:cstheme="minorHAnsi"/>
                <w:i/>
                <w:iCs/>
              </w:rPr>
              <w:t>dodatkowe wynagrodzenie: za czasowe pełnienie obowiązków służbowych, wykonanie czynności powierzonych, w tym za służby dyżurne,</w:t>
            </w:r>
          </w:p>
          <w:p w14:paraId="33C14110" w14:textId="77777777" w:rsidR="00EA3726" w:rsidRPr="00EA3726" w:rsidRDefault="00EA3726" w:rsidP="00EA3726">
            <w:pPr>
              <w:numPr>
                <w:ilvl w:val="0"/>
                <w:numId w:val="25"/>
              </w:numPr>
              <w:ind w:left="514"/>
              <w:rPr>
                <w:rFonts w:cstheme="minorHAnsi"/>
                <w:i/>
                <w:iCs/>
              </w:rPr>
            </w:pPr>
            <w:r w:rsidRPr="00EA3726">
              <w:rPr>
                <w:rFonts w:cstheme="minorHAnsi"/>
                <w:i/>
                <w:iCs/>
              </w:rPr>
              <w:t>dodatek terenowy i inne świadczenia o charakterze wynagrodzeniowym,</w:t>
            </w:r>
          </w:p>
          <w:p w14:paraId="17E9D024" w14:textId="77777777" w:rsidR="00EA3726" w:rsidRPr="00EA3726" w:rsidRDefault="00EA3726" w:rsidP="00EA3726">
            <w:pPr>
              <w:numPr>
                <w:ilvl w:val="0"/>
                <w:numId w:val="25"/>
              </w:numPr>
              <w:ind w:left="514"/>
              <w:rPr>
                <w:rFonts w:cstheme="minorHAnsi"/>
                <w:i/>
                <w:iCs/>
              </w:rPr>
            </w:pPr>
            <w:r w:rsidRPr="00EA3726">
              <w:rPr>
                <w:rFonts w:cstheme="minorHAnsi"/>
                <w:i/>
                <w:iCs/>
              </w:rPr>
              <w:t>dodatkowe wynagrodzenie rzeczników dyscyplinarnych,</w:t>
            </w:r>
          </w:p>
          <w:p w14:paraId="7FE2B9EF" w14:textId="77777777" w:rsidR="00EA3726" w:rsidRPr="00EA3726" w:rsidRDefault="00EA3726" w:rsidP="00EA3726">
            <w:pPr>
              <w:numPr>
                <w:ilvl w:val="0"/>
                <w:numId w:val="25"/>
              </w:numPr>
              <w:ind w:left="514"/>
              <w:rPr>
                <w:rFonts w:cstheme="minorHAnsi"/>
                <w:i/>
                <w:iCs/>
              </w:rPr>
            </w:pPr>
            <w:r w:rsidRPr="00EA3726">
              <w:rPr>
                <w:rFonts w:cstheme="minorHAnsi"/>
                <w:i/>
                <w:iCs/>
              </w:rPr>
              <w:t>odprawy wypłacane w związku ze zwolnieniem ze służby,</w:t>
            </w:r>
          </w:p>
          <w:p w14:paraId="38040341" w14:textId="77777777" w:rsidR="00EA3726" w:rsidRPr="00EA3726" w:rsidRDefault="00EA3726" w:rsidP="00EA3726">
            <w:pPr>
              <w:numPr>
                <w:ilvl w:val="0"/>
                <w:numId w:val="25"/>
              </w:numPr>
              <w:ind w:left="514"/>
              <w:rPr>
                <w:rFonts w:cstheme="minorHAnsi"/>
                <w:i/>
                <w:iCs/>
              </w:rPr>
            </w:pPr>
            <w:r w:rsidRPr="00EA3726">
              <w:rPr>
                <w:rFonts w:cstheme="minorHAnsi"/>
                <w:i/>
                <w:iCs/>
              </w:rPr>
              <w:t>uposażenia funkcjonariuszy w służbie kandydackiej,</w:t>
            </w:r>
          </w:p>
          <w:p w14:paraId="0CFDB127" w14:textId="77777777" w:rsidR="00EA3726" w:rsidRPr="00EA3726" w:rsidRDefault="00EA3726" w:rsidP="00EA3726">
            <w:pPr>
              <w:numPr>
                <w:ilvl w:val="0"/>
                <w:numId w:val="25"/>
              </w:numPr>
              <w:ind w:left="514"/>
              <w:rPr>
                <w:rFonts w:cstheme="minorHAnsi"/>
                <w:i/>
                <w:iCs/>
              </w:rPr>
            </w:pPr>
            <w:r w:rsidRPr="00EA3726">
              <w:rPr>
                <w:rFonts w:cstheme="minorHAnsi"/>
                <w:i/>
                <w:iCs/>
              </w:rPr>
              <w:t>nagrody i zapomogi funkcjonariuszy w służbie kandydackiej,</w:t>
            </w:r>
          </w:p>
          <w:p w14:paraId="3E4FE7D1" w14:textId="7B81E527" w:rsidR="002961BD" w:rsidRPr="00C6612A" w:rsidRDefault="00EA3726" w:rsidP="00EA3726">
            <w:pPr>
              <w:numPr>
                <w:ilvl w:val="0"/>
                <w:numId w:val="24"/>
              </w:numPr>
              <w:ind w:left="514"/>
              <w:rPr>
                <w:rFonts w:cstheme="minorHAnsi"/>
                <w:i/>
                <w:iCs/>
              </w:rPr>
            </w:pPr>
            <w:r w:rsidRPr="00EA3726">
              <w:rPr>
                <w:rFonts w:cstheme="minorHAnsi"/>
                <w:i/>
                <w:iCs/>
              </w:rPr>
              <w:t>świadczenie za okres pozostawania poza służbą.</w:t>
            </w:r>
          </w:p>
        </w:tc>
        <w:tc>
          <w:tcPr>
            <w:tcW w:w="1088" w:type="dxa"/>
            <w:noWrap/>
          </w:tcPr>
          <w:p w14:paraId="4C18AC4A" w14:textId="77777777" w:rsidR="002961BD" w:rsidRPr="00E8031A" w:rsidRDefault="002961BD" w:rsidP="002961BD">
            <w:pPr>
              <w:jc w:val="center"/>
              <w:rPr>
                <w:rFonts w:cstheme="minorHAnsi"/>
              </w:rPr>
            </w:pPr>
          </w:p>
        </w:tc>
        <w:tc>
          <w:tcPr>
            <w:tcW w:w="1155" w:type="dxa"/>
            <w:noWrap/>
          </w:tcPr>
          <w:p w14:paraId="69966693" w14:textId="77777777" w:rsidR="002961BD" w:rsidRPr="00E8031A" w:rsidRDefault="002961BD" w:rsidP="002961BD">
            <w:pPr>
              <w:jc w:val="center"/>
              <w:rPr>
                <w:rFonts w:cstheme="minorHAnsi"/>
              </w:rPr>
            </w:pPr>
          </w:p>
        </w:tc>
      </w:tr>
      <w:tr w:rsidR="002961BD" w:rsidRPr="005436FC" w14:paraId="2B4ABBB7" w14:textId="77777777" w:rsidTr="00126B68">
        <w:trPr>
          <w:trHeight w:val="284"/>
        </w:trPr>
        <w:tc>
          <w:tcPr>
            <w:tcW w:w="929" w:type="dxa"/>
          </w:tcPr>
          <w:p w14:paraId="5EB13585" w14:textId="78F6B2FA" w:rsidR="002961BD" w:rsidRPr="00C6612A" w:rsidRDefault="002961BD" w:rsidP="002961BD">
            <w:pPr>
              <w:jc w:val="center"/>
              <w:rPr>
                <w:rFonts w:cstheme="minorHAnsi"/>
              </w:rPr>
            </w:pPr>
            <w:r>
              <w:rPr>
                <w:rFonts w:cstheme="minorHAnsi"/>
              </w:rPr>
              <w:t>307</w:t>
            </w:r>
          </w:p>
        </w:tc>
        <w:tc>
          <w:tcPr>
            <w:tcW w:w="997" w:type="dxa"/>
            <w:noWrap/>
          </w:tcPr>
          <w:p w14:paraId="4F5F07CE" w14:textId="629AB57B" w:rsidR="002961BD" w:rsidRPr="00C6612A" w:rsidRDefault="002961BD" w:rsidP="002961BD">
            <w:pPr>
              <w:jc w:val="center"/>
              <w:rPr>
                <w:rFonts w:cstheme="minorHAnsi"/>
              </w:rPr>
            </w:pPr>
            <w:r w:rsidRPr="00C6612A">
              <w:rPr>
                <w:rFonts w:cstheme="minorHAnsi"/>
              </w:rPr>
              <w:t>619</w:t>
            </w:r>
          </w:p>
        </w:tc>
        <w:tc>
          <w:tcPr>
            <w:tcW w:w="5473" w:type="dxa"/>
          </w:tcPr>
          <w:p w14:paraId="0BBB5789" w14:textId="75A3F7F0" w:rsidR="002961BD" w:rsidRPr="00C6612A" w:rsidRDefault="002961BD" w:rsidP="002961BD">
            <w:pPr>
              <w:rPr>
                <w:rFonts w:cstheme="minorHAnsi"/>
              </w:rPr>
            </w:pPr>
            <w:r w:rsidRPr="00C6612A">
              <w:rPr>
                <w:rFonts w:cstheme="minorHAnsi"/>
              </w:rPr>
              <w:t xml:space="preserve">Równoważniki pieniężne dla żołnierzy zawodowych i funkcjonariuszy </w:t>
            </w:r>
            <w:r w:rsidRPr="00C6612A">
              <w:rPr>
                <w:rFonts w:cstheme="minorHAnsi"/>
                <w:color w:val="FF0000"/>
              </w:rPr>
              <w:t xml:space="preserve">(część paragrafu </w:t>
            </w:r>
            <w:r>
              <w:rPr>
                <w:rFonts w:cstheme="minorHAnsi"/>
                <w:color w:val="FF0000"/>
              </w:rPr>
              <w:t>307</w:t>
            </w:r>
            <w:r w:rsidRPr="00C6612A">
              <w:rPr>
                <w:rFonts w:cstheme="minorHAnsi"/>
                <w:color w:val="FF0000"/>
              </w:rPr>
              <w:t>)</w:t>
            </w:r>
          </w:p>
        </w:tc>
        <w:tc>
          <w:tcPr>
            <w:tcW w:w="1088" w:type="dxa"/>
            <w:noWrap/>
          </w:tcPr>
          <w:p w14:paraId="2D19D340" w14:textId="4A5AF36D" w:rsidR="002961BD" w:rsidRPr="00E8031A" w:rsidRDefault="002961BD" w:rsidP="002961BD">
            <w:pPr>
              <w:jc w:val="center"/>
              <w:rPr>
                <w:rFonts w:cstheme="minorHAnsi"/>
              </w:rPr>
            </w:pPr>
            <w:r w:rsidRPr="00E8031A">
              <w:rPr>
                <w:rFonts w:cstheme="minorHAnsi"/>
              </w:rPr>
              <w:t>3</w:t>
            </w:r>
          </w:p>
        </w:tc>
        <w:tc>
          <w:tcPr>
            <w:tcW w:w="1155" w:type="dxa"/>
            <w:noWrap/>
          </w:tcPr>
          <w:p w14:paraId="52CA05BB" w14:textId="1E397ADC" w:rsidR="002961BD" w:rsidRPr="00E8031A" w:rsidRDefault="002961BD" w:rsidP="002961BD">
            <w:pPr>
              <w:jc w:val="center"/>
              <w:rPr>
                <w:rFonts w:cstheme="minorHAnsi"/>
              </w:rPr>
            </w:pPr>
            <w:r w:rsidRPr="00E8031A">
              <w:rPr>
                <w:rFonts w:cstheme="minorHAnsi"/>
              </w:rPr>
              <w:t>030</w:t>
            </w:r>
          </w:p>
        </w:tc>
      </w:tr>
      <w:tr w:rsidR="002961BD" w:rsidRPr="005436FC" w14:paraId="5BB5D9C2" w14:textId="77777777" w:rsidTr="00126B68">
        <w:trPr>
          <w:trHeight w:val="284"/>
        </w:trPr>
        <w:tc>
          <w:tcPr>
            <w:tcW w:w="929" w:type="dxa"/>
          </w:tcPr>
          <w:p w14:paraId="6B2F59F4" w14:textId="61C27E51" w:rsidR="002961BD" w:rsidRPr="00C6612A" w:rsidRDefault="002961BD" w:rsidP="002961BD">
            <w:pPr>
              <w:jc w:val="center"/>
              <w:rPr>
                <w:rFonts w:cstheme="minorHAnsi"/>
              </w:rPr>
            </w:pPr>
            <w:r w:rsidRPr="00C6612A">
              <w:rPr>
                <w:rFonts w:cstheme="minorHAnsi"/>
              </w:rPr>
              <w:t>418</w:t>
            </w:r>
          </w:p>
        </w:tc>
        <w:tc>
          <w:tcPr>
            <w:tcW w:w="997" w:type="dxa"/>
            <w:noWrap/>
            <w:hideMark/>
          </w:tcPr>
          <w:p w14:paraId="3522A981" w14:textId="10280AB4" w:rsidR="002961BD" w:rsidRPr="00C6612A" w:rsidRDefault="002961BD" w:rsidP="002961BD">
            <w:pPr>
              <w:jc w:val="center"/>
              <w:rPr>
                <w:rFonts w:cstheme="minorHAnsi"/>
              </w:rPr>
            </w:pPr>
            <w:r w:rsidRPr="00C6612A">
              <w:rPr>
                <w:rFonts w:cstheme="minorHAnsi"/>
              </w:rPr>
              <w:t>619</w:t>
            </w:r>
          </w:p>
        </w:tc>
        <w:tc>
          <w:tcPr>
            <w:tcW w:w="5473" w:type="dxa"/>
            <w:hideMark/>
          </w:tcPr>
          <w:p w14:paraId="0DCD7FA0" w14:textId="2E6BB863" w:rsidR="002961BD" w:rsidRPr="00C6612A" w:rsidRDefault="002961BD" w:rsidP="002961BD">
            <w:pPr>
              <w:rPr>
                <w:rFonts w:cstheme="minorHAnsi"/>
              </w:rPr>
            </w:pPr>
            <w:r w:rsidRPr="00C6612A">
              <w:rPr>
                <w:rFonts w:cstheme="minorHAnsi"/>
              </w:rPr>
              <w:t xml:space="preserve">Równoważniki pieniężne dla żołnierzy zawodowych i funkcjonariuszy </w:t>
            </w:r>
            <w:r w:rsidRPr="00C6612A">
              <w:rPr>
                <w:rFonts w:cstheme="minorHAnsi"/>
                <w:color w:val="FF0000"/>
              </w:rPr>
              <w:t>(część paragrafu 418)</w:t>
            </w:r>
          </w:p>
        </w:tc>
        <w:tc>
          <w:tcPr>
            <w:tcW w:w="1088" w:type="dxa"/>
            <w:noWrap/>
            <w:hideMark/>
          </w:tcPr>
          <w:p w14:paraId="37DE8E81"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700DC7C6" w14:textId="77777777" w:rsidR="002961BD" w:rsidRPr="00E8031A" w:rsidRDefault="002961BD" w:rsidP="002961BD">
            <w:pPr>
              <w:jc w:val="center"/>
              <w:rPr>
                <w:rFonts w:cstheme="minorHAnsi"/>
              </w:rPr>
            </w:pPr>
            <w:r w:rsidRPr="00E8031A">
              <w:rPr>
                <w:rFonts w:cstheme="minorHAnsi"/>
              </w:rPr>
              <w:t>030</w:t>
            </w:r>
          </w:p>
        </w:tc>
      </w:tr>
      <w:tr w:rsidR="002961BD" w:rsidRPr="005436FC" w14:paraId="46ADD0ED" w14:textId="77777777" w:rsidTr="00126B68">
        <w:trPr>
          <w:trHeight w:val="284"/>
        </w:trPr>
        <w:tc>
          <w:tcPr>
            <w:tcW w:w="929" w:type="dxa"/>
          </w:tcPr>
          <w:p w14:paraId="598A9725" w14:textId="77777777" w:rsidR="002961BD" w:rsidRPr="00C6612A" w:rsidRDefault="002961BD" w:rsidP="002961BD">
            <w:pPr>
              <w:jc w:val="center"/>
              <w:rPr>
                <w:rFonts w:cstheme="minorHAnsi"/>
              </w:rPr>
            </w:pPr>
          </w:p>
        </w:tc>
        <w:tc>
          <w:tcPr>
            <w:tcW w:w="997" w:type="dxa"/>
            <w:noWrap/>
            <w:hideMark/>
          </w:tcPr>
          <w:p w14:paraId="6A6FD7CB" w14:textId="129AD92F" w:rsidR="002961BD" w:rsidRPr="00C6612A" w:rsidRDefault="002961BD" w:rsidP="002961BD">
            <w:pPr>
              <w:jc w:val="center"/>
              <w:rPr>
                <w:rFonts w:cstheme="minorHAnsi"/>
              </w:rPr>
            </w:pPr>
          </w:p>
        </w:tc>
        <w:tc>
          <w:tcPr>
            <w:tcW w:w="5473" w:type="dxa"/>
            <w:hideMark/>
          </w:tcPr>
          <w:p w14:paraId="128AEB67" w14:textId="77777777" w:rsidR="00317457" w:rsidRPr="00317457" w:rsidRDefault="00317457" w:rsidP="00317457">
            <w:pPr>
              <w:rPr>
                <w:rFonts w:cstheme="minorHAnsi"/>
                <w:i/>
                <w:iCs/>
              </w:rPr>
            </w:pPr>
            <w:r w:rsidRPr="00317457">
              <w:rPr>
                <w:rFonts w:cstheme="minorHAnsi"/>
                <w:i/>
                <w:iCs/>
              </w:rPr>
              <w:t xml:space="preserve">Paragraf ten obejmuje: </w:t>
            </w:r>
          </w:p>
          <w:p w14:paraId="7675851D" w14:textId="77777777" w:rsidR="00317457" w:rsidRPr="00317457" w:rsidRDefault="00317457" w:rsidP="00317457">
            <w:pPr>
              <w:numPr>
                <w:ilvl w:val="0"/>
                <w:numId w:val="25"/>
              </w:numPr>
              <w:ind w:left="514"/>
              <w:rPr>
                <w:rFonts w:cstheme="minorHAnsi"/>
                <w:i/>
                <w:iCs/>
              </w:rPr>
            </w:pPr>
            <w:r w:rsidRPr="00317457">
              <w:rPr>
                <w:rFonts w:cstheme="minorHAnsi"/>
                <w:i/>
                <w:iCs/>
              </w:rPr>
              <w:t>równoważniki pieniężne w zamian za wyżywienie w naturze,</w:t>
            </w:r>
          </w:p>
          <w:p w14:paraId="15809A4E" w14:textId="77777777" w:rsidR="00317457" w:rsidRPr="00317457" w:rsidRDefault="00317457" w:rsidP="00317457">
            <w:pPr>
              <w:numPr>
                <w:ilvl w:val="0"/>
                <w:numId w:val="25"/>
              </w:numPr>
              <w:ind w:left="514"/>
              <w:rPr>
                <w:rFonts w:cstheme="minorHAnsi"/>
                <w:i/>
                <w:iCs/>
              </w:rPr>
            </w:pPr>
            <w:r w:rsidRPr="00317457">
              <w:rPr>
                <w:rFonts w:cstheme="minorHAnsi"/>
                <w:i/>
                <w:iCs/>
              </w:rPr>
              <w:t>ekwiwalenty i równoważniki pieniężne w zamian za umundurowanie i środki higieny w naturze, wypłacane żołnierzom zawodowym i funkcjonariuszom,</w:t>
            </w:r>
          </w:p>
          <w:p w14:paraId="01AC640D" w14:textId="77777777" w:rsidR="00317457" w:rsidRPr="00317457" w:rsidRDefault="00317457" w:rsidP="00317457">
            <w:pPr>
              <w:numPr>
                <w:ilvl w:val="0"/>
                <w:numId w:val="25"/>
              </w:numPr>
              <w:ind w:left="514"/>
              <w:rPr>
                <w:rFonts w:cstheme="minorHAnsi"/>
                <w:i/>
                <w:iCs/>
              </w:rPr>
            </w:pPr>
            <w:r w:rsidRPr="00317457">
              <w:rPr>
                <w:rFonts w:cstheme="minorHAnsi"/>
                <w:i/>
                <w:iCs/>
              </w:rPr>
              <w:t>równoważniki pieniężne za brak lokalu mieszkalnego albo tymczasowej kwatery, remont lokalu, pomoc mieszkaniowa oraz dodatek mieszkaniowy,</w:t>
            </w:r>
          </w:p>
          <w:p w14:paraId="4D8705A9" w14:textId="77777777" w:rsidR="00317457" w:rsidRPr="00317457" w:rsidRDefault="00317457" w:rsidP="00317457">
            <w:pPr>
              <w:numPr>
                <w:ilvl w:val="0"/>
                <w:numId w:val="25"/>
              </w:numPr>
              <w:ind w:left="514"/>
              <w:rPr>
                <w:rFonts w:cstheme="minorHAnsi"/>
                <w:i/>
                <w:iCs/>
              </w:rPr>
            </w:pPr>
            <w:r w:rsidRPr="00317457">
              <w:rPr>
                <w:rFonts w:cstheme="minorHAnsi"/>
                <w:i/>
                <w:iCs/>
              </w:rPr>
              <w:t>środki na zagospodarowanie dla funkcjonariusza w związku z mianowaniem ze służby przygotowawczej do służby stałej,</w:t>
            </w:r>
          </w:p>
          <w:p w14:paraId="4FF1146A" w14:textId="77777777" w:rsidR="00317457" w:rsidRPr="00317457" w:rsidRDefault="00317457" w:rsidP="00317457">
            <w:pPr>
              <w:numPr>
                <w:ilvl w:val="0"/>
                <w:numId w:val="25"/>
              </w:numPr>
              <w:ind w:left="514"/>
              <w:rPr>
                <w:rFonts w:cstheme="minorHAnsi"/>
                <w:i/>
                <w:iCs/>
              </w:rPr>
            </w:pPr>
            <w:r w:rsidRPr="00317457">
              <w:rPr>
                <w:rFonts w:cstheme="minorHAnsi"/>
                <w:i/>
                <w:iCs/>
              </w:rPr>
              <w:t>zasiłki na zagospodarowanie i zasiłki osiedleniowe, ryczałt z tytułu przeniesienia,</w:t>
            </w:r>
          </w:p>
          <w:p w14:paraId="6EA90630" w14:textId="77777777" w:rsidR="00317457" w:rsidRPr="00317457" w:rsidRDefault="00317457" w:rsidP="00317457">
            <w:pPr>
              <w:numPr>
                <w:ilvl w:val="0"/>
                <w:numId w:val="25"/>
              </w:numPr>
              <w:ind w:left="514"/>
              <w:rPr>
                <w:rFonts w:cstheme="minorHAnsi"/>
                <w:i/>
                <w:iCs/>
              </w:rPr>
            </w:pPr>
            <w:r w:rsidRPr="00317457">
              <w:rPr>
                <w:rFonts w:cstheme="minorHAnsi"/>
                <w:i/>
                <w:iCs/>
              </w:rPr>
              <w:t>ryczałt za pranie odzieży ochronnej roboczej i specjalnej wykonywane we własnym zakresie, ryczałty za czyszczenie i naprawę wyposażenia specjalnego, ryczałty dla żołnierzy zawodowych za niewydane środki higieny osobistej,</w:t>
            </w:r>
          </w:p>
          <w:p w14:paraId="655F5DEA" w14:textId="77777777" w:rsidR="00317457" w:rsidRPr="00317457" w:rsidRDefault="00317457" w:rsidP="00317457">
            <w:pPr>
              <w:numPr>
                <w:ilvl w:val="0"/>
                <w:numId w:val="25"/>
              </w:numPr>
              <w:ind w:left="514"/>
              <w:rPr>
                <w:rFonts w:cstheme="minorHAnsi"/>
                <w:i/>
                <w:iCs/>
              </w:rPr>
            </w:pPr>
            <w:r w:rsidRPr="00317457">
              <w:rPr>
                <w:rFonts w:cstheme="minorHAnsi"/>
                <w:i/>
                <w:iCs/>
              </w:rPr>
              <w:t>równoważnik z tytułu dojazdu funkcjonariuszy do miejsca pełnienia służby,</w:t>
            </w:r>
          </w:p>
          <w:p w14:paraId="5FB66B4C" w14:textId="16A2CB3A" w:rsidR="002961BD" w:rsidRPr="00C6612A" w:rsidRDefault="00317457" w:rsidP="00317457">
            <w:pPr>
              <w:numPr>
                <w:ilvl w:val="0"/>
                <w:numId w:val="25"/>
              </w:numPr>
              <w:ind w:left="514"/>
              <w:rPr>
                <w:rFonts w:cstheme="minorHAnsi"/>
                <w:i/>
                <w:iCs/>
              </w:rPr>
            </w:pPr>
            <w:r w:rsidRPr="00317457">
              <w:rPr>
                <w:rFonts w:cstheme="minorHAnsi"/>
                <w:i/>
                <w:iCs/>
              </w:rPr>
              <w:t>zryczałtowany zwrot kosztów dojazdu do miejscowości, w której funkcjonariusz pełni służbę.</w:t>
            </w:r>
          </w:p>
        </w:tc>
        <w:tc>
          <w:tcPr>
            <w:tcW w:w="1088" w:type="dxa"/>
            <w:noWrap/>
            <w:hideMark/>
          </w:tcPr>
          <w:p w14:paraId="38944703" w14:textId="23049A71" w:rsidR="002961BD" w:rsidRPr="00E8031A" w:rsidRDefault="002961BD" w:rsidP="002961BD">
            <w:pPr>
              <w:jc w:val="center"/>
              <w:rPr>
                <w:rFonts w:cstheme="minorHAnsi"/>
              </w:rPr>
            </w:pPr>
          </w:p>
        </w:tc>
        <w:tc>
          <w:tcPr>
            <w:tcW w:w="1155" w:type="dxa"/>
            <w:noWrap/>
            <w:hideMark/>
          </w:tcPr>
          <w:p w14:paraId="2B751B87" w14:textId="02A59F65" w:rsidR="002961BD" w:rsidRPr="00E8031A" w:rsidRDefault="002961BD" w:rsidP="002961BD">
            <w:pPr>
              <w:jc w:val="center"/>
              <w:rPr>
                <w:rFonts w:cstheme="minorHAnsi"/>
              </w:rPr>
            </w:pPr>
          </w:p>
        </w:tc>
      </w:tr>
      <w:tr w:rsidR="002961BD" w:rsidRPr="005436FC" w14:paraId="0D5C35C2" w14:textId="77777777" w:rsidTr="00126B68">
        <w:trPr>
          <w:trHeight w:val="284"/>
        </w:trPr>
        <w:tc>
          <w:tcPr>
            <w:tcW w:w="929" w:type="dxa"/>
          </w:tcPr>
          <w:p w14:paraId="76F85A54" w14:textId="1BBB231D" w:rsidR="002961BD" w:rsidRPr="00C6612A" w:rsidRDefault="002961BD" w:rsidP="002961BD">
            <w:pPr>
              <w:jc w:val="center"/>
              <w:rPr>
                <w:rFonts w:cstheme="minorHAnsi"/>
              </w:rPr>
            </w:pPr>
            <w:r w:rsidRPr="00C6612A">
              <w:rPr>
                <w:rFonts w:cstheme="minorHAnsi"/>
              </w:rPr>
              <w:t>411</w:t>
            </w:r>
          </w:p>
        </w:tc>
        <w:tc>
          <w:tcPr>
            <w:tcW w:w="997" w:type="dxa"/>
            <w:noWrap/>
            <w:hideMark/>
          </w:tcPr>
          <w:p w14:paraId="4408B766" w14:textId="34D553B0" w:rsidR="002961BD" w:rsidRPr="00C6612A" w:rsidRDefault="002961BD" w:rsidP="002961BD">
            <w:pPr>
              <w:jc w:val="center"/>
              <w:rPr>
                <w:rFonts w:cstheme="minorHAnsi"/>
              </w:rPr>
            </w:pPr>
            <w:r w:rsidRPr="00C6612A">
              <w:rPr>
                <w:rFonts w:cstheme="minorHAnsi"/>
              </w:rPr>
              <w:t>621</w:t>
            </w:r>
          </w:p>
        </w:tc>
        <w:tc>
          <w:tcPr>
            <w:tcW w:w="5473" w:type="dxa"/>
            <w:hideMark/>
          </w:tcPr>
          <w:p w14:paraId="1D70AAB5" w14:textId="3C2D023C" w:rsidR="002961BD" w:rsidRPr="00C6612A" w:rsidRDefault="002961BD" w:rsidP="002961BD">
            <w:pPr>
              <w:rPr>
                <w:rFonts w:cstheme="minorHAnsi"/>
              </w:rPr>
            </w:pPr>
            <w:r w:rsidRPr="00C6612A">
              <w:rPr>
                <w:rFonts w:cstheme="minorHAnsi"/>
              </w:rPr>
              <w:t>Składki na ubezpieczenia społeczne związane z zatrudnieniem</w:t>
            </w:r>
            <w:r w:rsidRPr="00C6612A">
              <w:rPr>
                <w:rFonts w:cstheme="minorHAnsi"/>
                <w:color w:val="FF0000"/>
              </w:rPr>
              <w:t xml:space="preserve"> (część paragrafu 411)</w:t>
            </w:r>
          </w:p>
        </w:tc>
        <w:tc>
          <w:tcPr>
            <w:tcW w:w="1088" w:type="dxa"/>
            <w:noWrap/>
            <w:hideMark/>
          </w:tcPr>
          <w:p w14:paraId="07B651FB"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7873CBBE" w14:textId="77777777" w:rsidR="002961BD" w:rsidRPr="00E8031A" w:rsidRDefault="002961BD" w:rsidP="002961BD">
            <w:pPr>
              <w:jc w:val="center"/>
              <w:rPr>
                <w:rFonts w:cstheme="minorHAnsi"/>
              </w:rPr>
            </w:pPr>
            <w:r w:rsidRPr="00E8031A">
              <w:rPr>
                <w:rFonts w:cstheme="minorHAnsi"/>
              </w:rPr>
              <w:t>030</w:t>
            </w:r>
          </w:p>
        </w:tc>
      </w:tr>
      <w:tr w:rsidR="00F41D3D" w:rsidRPr="005436FC" w14:paraId="62FDA977" w14:textId="77777777" w:rsidTr="00126B68">
        <w:trPr>
          <w:trHeight w:val="284"/>
        </w:trPr>
        <w:tc>
          <w:tcPr>
            <w:tcW w:w="929" w:type="dxa"/>
          </w:tcPr>
          <w:p w14:paraId="1BD7CB2F" w14:textId="77777777" w:rsidR="00F41D3D" w:rsidRPr="00C6612A" w:rsidRDefault="00F41D3D" w:rsidP="002961BD">
            <w:pPr>
              <w:jc w:val="center"/>
              <w:rPr>
                <w:rFonts w:cstheme="minorHAnsi"/>
              </w:rPr>
            </w:pPr>
          </w:p>
        </w:tc>
        <w:tc>
          <w:tcPr>
            <w:tcW w:w="997" w:type="dxa"/>
            <w:noWrap/>
          </w:tcPr>
          <w:p w14:paraId="409A7B27" w14:textId="77777777" w:rsidR="00F41D3D" w:rsidRPr="00C6612A" w:rsidRDefault="00F41D3D" w:rsidP="002961BD">
            <w:pPr>
              <w:jc w:val="center"/>
              <w:rPr>
                <w:rFonts w:cstheme="minorHAnsi"/>
              </w:rPr>
            </w:pPr>
          </w:p>
        </w:tc>
        <w:tc>
          <w:tcPr>
            <w:tcW w:w="5473" w:type="dxa"/>
          </w:tcPr>
          <w:p w14:paraId="01736009" w14:textId="59636309" w:rsidR="00F41D3D" w:rsidRPr="00395D20" w:rsidRDefault="00202BEB" w:rsidP="002961BD">
            <w:pPr>
              <w:rPr>
                <w:rFonts w:cstheme="minorHAnsi"/>
                <w:i/>
                <w:iCs/>
                <w:color w:val="70AD47" w:themeColor="accent6"/>
              </w:rPr>
            </w:pPr>
            <w:r w:rsidRPr="00202BEB">
              <w:rPr>
                <w:rFonts w:cstheme="minorHAnsi"/>
                <w:i/>
                <w:iCs/>
              </w:rPr>
              <w:t xml:space="preserve">Paragraf ten obejmuje również składki na ubezpieczenie społeczne żołnierzy zawodowych, żołnierzy niebędących </w:t>
            </w:r>
            <w:r w:rsidRPr="00202BEB">
              <w:rPr>
                <w:rFonts w:cstheme="minorHAnsi"/>
                <w:i/>
                <w:iCs/>
              </w:rPr>
              <w:lastRenderedPageBreak/>
              <w:t>żołnierzami zawodowymi i funkcjonariuszy, za których istnieje obowiązek opłacenia składek.</w:t>
            </w:r>
          </w:p>
        </w:tc>
        <w:tc>
          <w:tcPr>
            <w:tcW w:w="1088" w:type="dxa"/>
            <w:noWrap/>
          </w:tcPr>
          <w:p w14:paraId="4237FD14" w14:textId="77777777" w:rsidR="00F41D3D" w:rsidRPr="00E8031A" w:rsidRDefault="00F41D3D" w:rsidP="002961BD">
            <w:pPr>
              <w:jc w:val="center"/>
              <w:rPr>
                <w:rFonts w:cstheme="minorHAnsi"/>
              </w:rPr>
            </w:pPr>
          </w:p>
        </w:tc>
        <w:tc>
          <w:tcPr>
            <w:tcW w:w="1155" w:type="dxa"/>
            <w:noWrap/>
          </w:tcPr>
          <w:p w14:paraId="78F4D0DD" w14:textId="77777777" w:rsidR="00F41D3D" w:rsidRPr="00E8031A" w:rsidRDefault="00F41D3D" w:rsidP="002961BD">
            <w:pPr>
              <w:jc w:val="center"/>
              <w:rPr>
                <w:rFonts w:cstheme="minorHAnsi"/>
              </w:rPr>
            </w:pPr>
          </w:p>
        </w:tc>
      </w:tr>
      <w:tr w:rsidR="002961BD" w:rsidRPr="005436FC" w14:paraId="08C566A1" w14:textId="77777777" w:rsidTr="00126B68">
        <w:trPr>
          <w:trHeight w:val="284"/>
        </w:trPr>
        <w:tc>
          <w:tcPr>
            <w:tcW w:w="929" w:type="dxa"/>
          </w:tcPr>
          <w:p w14:paraId="2A1CE186" w14:textId="0011DF2C" w:rsidR="002961BD" w:rsidRPr="00082EA6" w:rsidRDefault="002961BD" w:rsidP="002961BD">
            <w:pPr>
              <w:jc w:val="center"/>
              <w:rPr>
                <w:rFonts w:cstheme="minorHAnsi"/>
              </w:rPr>
            </w:pPr>
            <w:r w:rsidRPr="00082EA6">
              <w:rPr>
                <w:rFonts w:cstheme="minorHAnsi"/>
              </w:rPr>
              <w:t>412</w:t>
            </w:r>
          </w:p>
        </w:tc>
        <w:tc>
          <w:tcPr>
            <w:tcW w:w="997" w:type="dxa"/>
            <w:noWrap/>
            <w:hideMark/>
          </w:tcPr>
          <w:p w14:paraId="2586FF29" w14:textId="30AE4F17" w:rsidR="002961BD" w:rsidRPr="00082EA6" w:rsidRDefault="002961BD" w:rsidP="002961BD">
            <w:pPr>
              <w:jc w:val="center"/>
              <w:rPr>
                <w:rFonts w:cstheme="minorHAnsi"/>
              </w:rPr>
            </w:pPr>
            <w:r w:rsidRPr="00082EA6">
              <w:rPr>
                <w:rFonts w:cstheme="minorHAnsi"/>
              </w:rPr>
              <w:t>622</w:t>
            </w:r>
          </w:p>
        </w:tc>
        <w:tc>
          <w:tcPr>
            <w:tcW w:w="5473" w:type="dxa"/>
            <w:hideMark/>
          </w:tcPr>
          <w:p w14:paraId="46F79DC3" w14:textId="77777777" w:rsidR="002961BD" w:rsidRPr="00082EA6" w:rsidRDefault="002961BD" w:rsidP="002961BD">
            <w:pPr>
              <w:rPr>
                <w:rFonts w:cstheme="minorHAnsi"/>
              </w:rPr>
            </w:pPr>
            <w:r w:rsidRPr="00082EA6">
              <w:rPr>
                <w:rFonts w:cstheme="minorHAnsi"/>
              </w:rPr>
              <w:t>Składki na Fundusz Pracy oraz Fundusz Solidarnościowy</w:t>
            </w:r>
          </w:p>
        </w:tc>
        <w:tc>
          <w:tcPr>
            <w:tcW w:w="1088" w:type="dxa"/>
            <w:noWrap/>
            <w:hideMark/>
          </w:tcPr>
          <w:p w14:paraId="635A6947"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1E85A987" w14:textId="77777777" w:rsidR="002961BD" w:rsidRPr="00E8031A" w:rsidRDefault="002961BD" w:rsidP="002961BD">
            <w:pPr>
              <w:jc w:val="center"/>
              <w:rPr>
                <w:rFonts w:cstheme="minorHAnsi"/>
              </w:rPr>
            </w:pPr>
            <w:r w:rsidRPr="00E8031A">
              <w:rPr>
                <w:rFonts w:cstheme="minorHAnsi"/>
              </w:rPr>
              <w:t>030</w:t>
            </w:r>
          </w:p>
        </w:tc>
      </w:tr>
      <w:tr w:rsidR="002961BD" w:rsidRPr="005436FC" w14:paraId="54B8A7B2" w14:textId="77777777" w:rsidTr="00126B68">
        <w:trPr>
          <w:trHeight w:val="284"/>
        </w:trPr>
        <w:tc>
          <w:tcPr>
            <w:tcW w:w="929" w:type="dxa"/>
          </w:tcPr>
          <w:p w14:paraId="1A63086F" w14:textId="1753DC36" w:rsidR="002961BD" w:rsidRPr="00082EA6" w:rsidRDefault="002961BD" w:rsidP="002961BD">
            <w:pPr>
              <w:jc w:val="center"/>
              <w:rPr>
                <w:rFonts w:cstheme="minorHAnsi"/>
              </w:rPr>
            </w:pPr>
            <w:r w:rsidRPr="00082EA6">
              <w:rPr>
                <w:rFonts w:cstheme="minorHAnsi"/>
              </w:rPr>
              <w:t>471</w:t>
            </w:r>
          </w:p>
        </w:tc>
        <w:tc>
          <w:tcPr>
            <w:tcW w:w="997" w:type="dxa"/>
            <w:noWrap/>
            <w:hideMark/>
          </w:tcPr>
          <w:p w14:paraId="17FEE603" w14:textId="3104A60D" w:rsidR="002961BD" w:rsidRPr="00082EA6" w:rsidRDefault="002961BD" w:rsidP="002961BD">
            <w:pPr>
              <w:jc w:val="center"/>
              <w:rPr>
                <w:rFonts w:cstheme="minorHAnsi"/>
              </w:rPr>
            </w:pPr>
            <w:r w:rsidRPr="00082EA6">
              <w:rPr>
                <w:rFonts w:cstheme="minorHAnsi"/>
              </w:rPr>
              <w:t>623</w:t>
            </w:r>
          </w:p>
        </w:tc>
        <w:tc>
          <w:tcPr>
            <w:tcW w:w="5473" w:type="dxa"/>
            <w:hideMark/>
          </w:tcPr>
          <w:p w14:paraId="28CACB6C" w14:textId="77777777" w:rsidR="002961BD" w:rsidRPr="00082EA6" w:rsidRDefault="002961BD" w:rsidP="002961BD">
            <w:pPr>
              <w:rPr>
                <w:rFonts w:cstheme="minorHAnsi"/>
              </w:rPr>
            </w:pPr>
            <w:r w:rsidRPr="00082EA6">
              <w:rPr>
                <w:rFonts w:cstheme="minorHAnsi"/>
              </w:rPr>
              <w:t>Wpłaty na PPK finansowane przez podmiot zatrudniający</w:t>
            </w:r>
          </w:p>
        </w:tc>
        <w:tc>
          <w:tcPr>
            <w:tcW w:w="1088" w:type="dxa"/>
            <w:noWrap/>
            <w:hideMark/>
          </w:tcPr>
          <w:p w14:paraId="735E885F"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0CA29848" w14:textId="77777777" w:rsidR="002961BD" w:rsidRPr="00E8031A" w:rsidRDefault="002961BD" w:rsidP="002961BD">
            <w:pPr>
              <w:jc w:val="center"/>
              <w:rPr>
                <w:rFonts w:cstheme="minorHAnsi"/>
              </w:rPr>
            </w:pPr>
            <w:r w:rsidRPr="00E8031A">
              <w:rPr>
                <w:rFonts w:cstheme="minorHAnsi"/>
              </w:rPr>
              <w:t>030</w:t>
            </w:r>
          </w:p>
        </w:tc>
      </w:tr>
      <w:tr w:rsidR="002961BD" w:rsidRPr="005436FC" w14:paraId="0D86C857" w14:textId="77777777" w:rsidTr="00126B68">
        <w:trPr>
          <w:trHeight w:val="284"/>
        </w:trPr>
        <w:tc>
          <w:tcPr>
            <w:tcW w:w="929" w:type="dxa"/>
          </w:tcPr>
          <w:p w14:paraId="1B209E66" w14:textId="4D7BFFAD" w:rsidR="002961BD" w:rsidRPr="00082EA6" w:rsidRDefault="002961BD" w:rsidP="002961BD">
            <w:pPr>
              <w:jc w:val="center"/>
              <w:rPr>
                <w:rFonts w:cstheme="minorHAnsi"/>
              </w:rPr>
            </w:pPr>
            <w:r w:rsidRPr="00082EA6">
              <w:rPr>
                <w:rFonts w:cstheme="minorHAnsi"/>
              </w:rPr>
              <w:t>478</w:t>
            </w:r>
          </w:p>
        </w:tc>
        <w:tc>
          <w:tcPr>
            <w:tcW w:w="997" w:type="dxa"/>
            <w:noWrap/>
            <w:hideMark/>
          </w:tcPr>
          <w:p w14:paraId="4B063194" w14:textId="64473748" w:rsidR="002961BD" w:rsidRPr="00082EA6" w:rsidRDefault="002961BD" w:rsidP="002961BD">
            <w:pPr>
              <w:jc w:val="center"/>
              <w:rPr>
                <w:rFonts w:cstheme="minorHAnsi"/>
              </w:rPr>
            </w:pPr>
            <w:r w:rsidRPr="00082EA6">
              <w:rPr>
                <w:rFonts w:cstheme="minorHAnsi"/>
              </w:rPr>
              <w:t>624</w:t>
            </w:r>
          </w:p>
        </w:tc>
        <w:tc>
          <w:tcPr>
            <w:tcW w:w="5473" w:type="dxa"/>
            <w:hideMark/>
          </w:tcPr>
          <w:p w14:paraId="47A8D368" w14:textId="77777777" w:rsidR="002961BD" w:rsidRPr="00082EA6" w:rsidRDefault="002961BD" w:rsidP="002961BD">
            <w:pPr>
              <w:rPr>
                <w:rFonts w:cstheme="minorHAnsi"/>
              </w:rPr>
            </w:pPr>
            <w:r w:rsidRPr="00082EA6">
              <w:rPr>
                <w:rFonts w:cstheme="minorHAnsi"/>
              </w:rPr>
              <w:t>Składki na Fundusz Emerytur Pomostowych</w:t>
            </w:r>
          </w:p>
        </w:tc>
        <w:tc>
          <w:tcPr>
            <w:tcW w:w="1088" w:type="dxa"/>
            <w:noWrap/>
            <w:hideMark/>
          </w:tcPr>
          <w:p w14:paraId="00984B54"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6D8E7761" w14:textId="77777777" w:rsidR="002961BD" w:rsidRPr="00E8031A" w:rsidRDefault="002961BD" w:rsidP="002961BD">
            <w:pPr>
              <w:jc w:val="center"/>
              <w:rPr>
                <w:rFonts w:cstheme="minorHAnsi"/>
              </w:rPr>
            </w:pPr>
            <w:r w:rsidRPr="00E8031A">
              <w:rPr>
                <w:rFonts w:cstheme="minorHAnsi"/>
              </w:rPr>
              <w:t>030</w:t>
            </w:r>
          </w:p>
        </w:tc>
      </w:tr>
      <w:tr w:rsidR="002961BD" w:rsidRPr="005436FC" w14:paraId="4CD90EB0" w14:textId="77777777" w:rsidTr="00126B68">
        <w:trPr>
          <w:trHeight w:val="284"/>
        </w:trPr>
        <w:tc>
          <w:tcPr>
            <w:tcW w:w="929" w:type="dxa"/>
          </w:tcPr>
          <w:p w14:paraId="60E156F6" w14:textId="417D57F3" w:rsidR="002961BD" w:rsidRPr="00082EA6" w:rsidRDefault="002961BD" w:rsidP="002961BD">
            <w:pPr>
              <w:jc w:val="center"/>
              <w:rPr>
                <w:rFonts w:cstheme="minorHAnsi"/>
              </w:rPr>
            </w:pPr>
            <w:r w:rsidRPr="00082EA6">
              <w:rPr>
                <w:rFonts w:cstheme="minorHAnsi"/>
              </w:rPr>
              <w:t>444</w:t>
            </w:r>
          </w:p>
        </w:tc>
        <w:tc>
          <w:tcPr>
            <w:tcW w:w="997" w:type="dxa"/>
            <w:noWrap/>
            <w:hideMark/>
          </w:tcPr>
          <w:p w14:paraId="22DCA19F" w14:textId="4D696F58" w:rsidR="002961BD" w:rsidRPr="00082EA6" w:rsidRDefault="002961BD" w:rsidP="002961BD">
            <w:pPr>
              <w:jc w:val="center"/>
              <w:rPr>
                <w:rFonts w:cstheme="minorHAnsi"/>
              </w:rPr>
            </w:pPr>
            <w:r w:rsidRPr="00082EA6">
              <w:rPr>
                <w:rFonts w:cstheme="minorHAnsi"/>
              </w:rPr>
              <w:t>626</w:t>
            </w:r>
          </w:p>
        </w:tc>
        <w:tc>
          <w:tcPr>
            <w:tcW w:w="5473" w:type="dxa"/>
            <w:hideMark/>
          </w:tcPr>
          <w:p w14:paraId="05310823" w14:textId="724A78D3" w:rsidR="002961BD" w:rsidRPr="00082EA6" w:rsidRDefault="002961BD" w:rsidP="002961BD">
            <w:pPr>
              <w:rPr>
                <w:rFonts w:cstheme="minorHAnsi"/>
              </w:rPr>
            </w:pPr>
            <w:r w:rsidRPr="00082EA6">
              <w:rPr>
                <w:rFonts w:cstheme="minorHAnsi"/>
              </w:rPr>
              <w:t>Odpisy na fundusz świadczeń socjalnych</w:t>
            </w:r>
          </w:p>
        </w:tc>
        <w:tc>
          <w:tcPr>
            <w:tcW w:w="1088" w:type="dxa"/>
            <w:noWrap/>
            <w:hideMark/>
          </w:tcPr>
          <w:p w14:paraId="5A426C15"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41394356" w14:textId="77777777" w:rsidR="002961BD" w:rsidRPr="00E8031A" w:rsidRDefault="002961BD" w:rsidP="002961BD">
            <w:pPr>
              <w:jc w:val="center"/>
              <w:rPr>
                <w:rFonts w:cstheme="minorHAnsi"/>
              </w:rPr>
            </w:pPr>
            <w:r w:rsidRPr="00E8031A">
              <w:rPr>
                <w:rFonts w:cstheme="minorHAnsi"/>
              </w:rPr>
              <w:t>035</w:t>
            </w:r>
          </w:p>
        </w:tc>
      </w:tr>
      <w:tr w:rsidR="002961BD" w:rsidRPr="005436FC" w14:paraId="71336C0A" w14:textId="77777777" w:rsidTr="00126B68">
        <w:trPr>
          <w:trHeight w:val="284"/>
        </w:trPr>
        <w:tc>
          <w:tcPr>
            <w:tcW w:w="929" w:type="dxa"/>
          </w:tcPr>
          <w:p w14:paraId="7847FAED" w14:textId="17877913" w:rsidR="002961BD" w:rsidRPr="00082EA6" w:rsidRDefault="002961BD" w:rsidP="002961BD">
            <w:pPr>
              <w:jc w:val="center"/>
              <w:rPr>
                <w:rFonts w:cstheme="minorHAnsi"/>
              </w:rPr>
            </w:pPr>
            <w:r w:rsidRPr="00082EA6">
              <w:rPr>
                <w:rFonts w:cstheme="minorHAnsi"/>
              </w:rPr>
              <w:t>400</w:t>
            </w:r>
          </w:p>
        </w:tc>
        <w:tc>
          <w:tcPr>
            <w:tcW w:w="997" w:type="dxa"/>
            <w:noWrap/>
            <w:hideMark/>
          </w:tcPr>
          <w:p w14:paraId="7008ABAA" w14:textId="3FD20CF5" w:rsidR="002961BD" w:rsidRPr="00082EA6" w:rsidRDefault="002961BD" w:rsidP="002961BD">
            <w:pPr>
              <w:jc w:val="center"/>
              <w:rPr>
                <w:rFonts w:cstheme="minorHAnsi"/>
              </w:rPr>
            </w:pPr>
            <w:r w:rsidRPr="00082EA6">
              <w:rPr>
                <w:rFonts w:cstheme="minorHAnsi"/>
              </w:rPr>
              <w:t>630</w:t>
            </w:r>
          </w:p>
        </w:tc>
        <w:tc>
          <w:tcPr>
            <w:tcW w:w="5473" w:type="dxa"/>
            <w:hideMark/>
          </w:tcPr>
          <w:p w14:paraId="17AE7C31" w14:textId="77777777" w:rsidR="002961BD" w:rsidRPr="00082EA6" w:rsidRDefault="002961BD" w:rsidP="002961BD">
            <w:pPr>
              <w:rPr>
                <w:rFonts w:cstheme="minorHAnsi"/>
              </w:rPr>
            </w:pPr>
            <w:r w:rsidRPr="00082EA6">
              <w:rPr>
                <w:rFonts w:cstheme="minorHAnsi"/>
              </w:rPr>
              <w:t>Grupa wydatków bieżących jednostki</w:t>
            </w:r>
          </w:p>
        </w:tc>
        <w:tc>
          <w:tcPr>
            <w:tcW w:w="1088" w:type="dxa"/>
            <w:noWrap/>
            <w:hideMark/>
          </w:tcPr>
          <w:p w14:paraId="58C64DE1"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4AA6846F" w14:textId="2E0A3894" w:rsidR="002961BD" w:rsidRPr="00E8031A" w:rsidRDefault="002961BD" w:rsidP="002961BD">
            <w:pPr>
              <w:jc w:val="center"/>
              <w:rPr>
                <w:rFonts w:cstheme="minorHAnsi"/>
              </w:rPr>
            </w:pPr>
          </w:p>
        </w:tc>
      </w:tr>
      <w:tr w:rsidR="002961BD" w:rsidRPr="005436FC" w14:paraId="59B6372D" w14:textId="77777777" w:rsidTr="00126B68">
        <w:trPr>
          <w:trHeight w:val="284"/>
        </w:trPr>
        <w:tc>
          <w:tcPr>
            <w:tcW w:w="929" w:type="dxa"/>
          </w:tcPr>
          <w:p w14:paraId="4906BE10" w14:textId="77777777" w:rsidR="002961BD" w:rsidRPr="00082EA6" w:rsidRDefault="002961BD" w:rsidP="002961BD">
            <w:pPr>
              <w:jc w:val="center"/>
              <w:rPr>
                <w:rFonts w:cstheme="minorHAnsi"/>
              </w:rPr>
            </w:pPr>
          </w:p>
        </w:tc>
        <w:tc>
          <w:tcPr>
            <w:tcW w:w="997" w:type="dxa"/>
            <w:noWrap/>
            <w:hideMark/>
          </w:tcPr>
          <w:p w14:paraId="5CC4B40B" w14:textId="7C7253D3" w:rsidR="002961BD" w:rsidRPr="00082EA6" w:rsidRDefault="002961BD" w:rsidP="002961BD">
            <w:pPr>
              <w:jc w:val="center"/>
              <w:rPr>
                <w:rFonts w:cstheme="minorHAnsi"/>
              </w:rPr>
            </w:pPr>
          </w:p>
        </w:tc>
        <w:tc>
          <w:tcPr>
            <w:tcW w:w="5473" w:type="dxa"/>
            <w:hideMark/>
          </w:tcPr>
          <w:p w14:paraId="013BDFF1" w14:textId="37C1E4E1" w:rsidR="002961BD" w:rsidRPr="00082EA6" w:rsidRDefault="002961BD" w:rsidP="002961BD">
            <w:pPr>
              <w:rPr>
                <w:rFonts w:cstheme="minorHAnsi"/>
                <w:i/>
                <w:iCs/>
              </w:rPr>
            </w:pPr>
            <w:r w:rsidRPr="00082EA6">
              <w:rPr>
                <w:rFonts w:cstheme="minorHAnsi"/>
                <w:i/>
                <w:iCs/>
              </w:rPr>
              <w:t>Paragraf ma zastosowanie wyłącznie do planowania</w:t>
            </w:r>
            <w:r w:rsidR="00DA454E" w:rsidRPr="00082EA6">
              <w:rPr>
                <w:rFonts w:cstheme="minorHAnsi"/>
                <w:i/>
                <w:iCs/>
              </w:rPr>
              <w:t>,</w:t>
            </w:r>
            <w:r w:rsidRPr="00082EA6">
              <w:rPr>
                <w:rFonts w:cstheme="minorHAnsi"/>
                <w:i/>
                <w:iCs/>
              </w:rPr>
              <w:t xml:space="preserve"> tj. do projektu planu, planu oraz planu po zmianach wydatków, które w toku dokonywania wydatków będą klasyfikowane w paragrafach: 631, 638, 639, 642, 662, 677, 679, 680, 681, 682, 687, </w:t>
            </w:r>
            <w:r w:rsidR="005E5D72" w:rsidRPr="00082EA6">
              <w:rPr>
                <w:rFonts w:cstheme="minorHAnsi"/>
                <w:i/>
                <w:iCs/>
              </w:rPr>
              <w:t>770, 771, 776,</w:t>
            </w:r>
            <w:r w:rsidRPr="00082EA6">
              <w:rPr>
                <w:rFonts w:cstheme="minorHAnsi"/>
                <w:i/>
                <w:iCs/>
              </w:rPr>
              <w:t xml:space="preserve"> </w:t>
            </w:r>
            <w:r w:rsidR="005E5D72" w:rsidRPr="00082EA6">
              <w:rPr>
                <w:rFonts w:cstheme="minorHAnsi"/>
                <w:i/>
                <w:iCs/>
              </w:rPr>
              <w:t>778</w:t>
            </w:r>
            <w:r w:rsidRPr="00082EA6">
              <w:rPr>
                <w:rFonts w:cstheme="minorHAnsi"/>
                <w:i/>
                <w:iCs/>
              </w:rPr>
              <w:t>. Paragraf nie dotyczy wydatków niewygasających z upływem roku budżetowego ustalanych rozporządzeniem Rady Ministrów, na podstawie art. 181 ust. 2 i 3 ustawy.</w:t>
            </w:r>
          </w:p>
        </w:tc>
        <w:tc>
          <w:tcPr>
            <w:tcW w:w="1088" w:type="dxa"/>
            <w:noWrap/>
            <w:hideMark/>
          </w:tcPr>
          <w:p w14:paraId="496BEB95" w14:textId="64D87BDA" w:rsidR="002961BD" w:rsidRPr="00E8031A" w:rsidRDefault="002961BD" w:rsidP="002961BD">
            <w:pPr>
              <w:jc w:val="center"/>
              <w:rPr>
                <w:rFonts w:cstheme="minorHAnsi"/>
              </w:rPr>
            </w:pPr>
          </w:p>
        </w:tc>
        <w:tc>
          <w:tcPr>
            <w:tcW w:w="1155" w:type="dxa"/>
            <w:noWrap/>
            <w:hideMark/>
          </w:tcPr>
          <w:p w14:paraId="4C399FD9" w14:textId="60143E13" w:rsidR="002961BD" w:rsidRPr="00E8031A" w:rsidRDefault="002961BD" w:rsidP="002961BD">
            <w:pPr>
              <w:jc w:val="center"/>
              <w:rPr>
                <w:rFonts w:cstheme="minorHAnsi"/>
              </w:rPr>
            </w:pPr>
          </w:p>
        </w:tc>
      </w:tr>
      <w:tr w:rsidR="002961BD" w:rsidRPr="005436FC" w14:paraId="74977E5E" w14:textId="77777777" w:rsidTr="00126B68">
        <w:trPr>
          <w:trHeight w:val="284"/>
        </w:trPr>
        <w:tc>
          <w:tcPr>
            <w:tcW w:w="929" w:type="dxa"/>
          </w:tcPr>
          <w:p w14:paraId="45057011" w14:textId="617AC0ED" w:rsidR="002961BD" w:rsidRPr="00C6612A" w:rsidRDefault="002961BD" w:rsidP="002961BD">
            <w:pPr>
              <w:jc w:val="center"/>
              <w:rPr>
                <w:rFonts w:cstheme="minorHAnsi"/>
              </w:rPr>
            </w:pPr>
            <w:r w:rsidRPr="00C6612A">
              <w:rPr>
                <w:rFonts w:cstheme="minorHAnsi"/>
              </w:rPr>
              <w:t>430</w:t>
            </w:r>
          </w:p>
        </w:tc>
        <w:tc>
          <w:tcPr>
            <w:tcW w:w="997" w:type="dxa"/>
            <w:noWrap/>
            <w:hideMark/>
          </w:tcPr>
          <w:p w14:paraId="3E6F900A" w14:textId="22B641C2" w:rsidR="002961BD" w:rsidRPr="00C6612A" w:rsidRDefault="002961BD" w:rsidP="002961BD">
            <w:pPr>
              <w:jc w:val="center"/>
              <w:rPr>
                <w:rFonts w:cstheme="minorHAnsi"/>
              </w:rPr>
            </w:pPr>
            <w:r w:rsidRPr="00C6612A">
              <w:rPr>
                <w:rFonts w:cstheme="minorHAnsi"/>
              </w:rPr>
              <w:t>631</w:t>
            </w:r>
          </w:p>
        </w:tc>
        <w:tc>
          <w:tcPr>
            <w:tcW w:w="5473" w:type="dxa"/>
            <w:hideMark/>
          </w:tcPr>
          <w:p w14:paraId="58F5AF8A" w14:textId="799C2A3E" w:rsidR="002961BD" w:rsidRPr="00C6612A" w:rsidRDefault="002961BD" w:rsidP="002961BD">
            <w:pPr>
              <w:rPr>
                <w:rFonts w:cstheme="minorHAnsi"/>
              </w:rPr>
            </w:pPr>
            <w:r w:rsidRPr="00C6612A">
              <w:rPr>
                <w:rFonts w:cstheme="minorHAnsi"/>
              </w:rPr>
              <w:t xml:space="preserve">Najem i dzierżawa składników majątkowych </w:t>
            </w:r>
            <w:r w:rsidRPr="00C6612A">
              <w:rPr>
                <w:rFonts w:cstheme="minorHAnsi"/>
                <w:color w:val="FF0000"/>
              </w:rPr>
              <w:t>(część paragrafów 430 i 440)</w:t>
            </w:r>
          </w:p>
        </w:tc>
        <w:tc>
          <w:tcPr>
            <w:tcW w:w="1088" w:type="dxa"/>
            <w:noWrap/>
            <w:hideMark/>
          </w:tcPr>
          <w:p w14:paraId="3F637306"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65407363" w14:textId="77777777" w:rsidR="002961BD" w:rsidRPr="00E8031A" w:rsidRDefault="002961BD" w:rsidP="002961BD">
            <w:pPr>
              <w:jc w:val="center"/>
              <w:rPr>
                <w:rFonts w:cstheme="minorHAnsi"/>
              </w:rPr>
            </w:pPr>
            <w:r w:rsidRPr="00E8031A">
              <w:rPr>
                <w:rFonts w:cstheme="minorHAnsi"/>
              </w:rPr>
              <w:t>035</w:t>
            </w:r>
          </w:p>
        </w:tc>
      </w:tr>
      <w:tr w:rsidR="002961BD" w:rsidRPr="005436FC" w14:paraId="72782FC5" w14:textId="77777777" w:rsidTr="00126B68">
        <w:trPr>
          <w:trHeight w:val="284"/>
        </w:trPr>
        <w:tc>
          <w:tcPr>
            <w:tcW w:w="929" w:type="dxa"/>
          </w:tcPr>
          <w:p w14:paraId="217DB0F2" w14:textId="06202702" w:rsidR="002961BD" w:rsidRPr="00C6612A" w:rsidRDefault="002961BD" w:rsidP="002961BD">
            <w:pPr>
              <w:jc w:val="center"/>
              <w:rPr>
                <w:rFonts w:cstheme="minorHAnsi"/>
              </w:rPr>
            </w:pPr>
            <w:r w:rsidRPr="00C6612A">
              <w:rPr>
                <w:rFonts w:cstheme="minorHAnsi"/>
              </w:rPr>
              <w:t>440</w:t>
            </w:r>
          </w:p>
        </w:tc>
        <w:tc>
          <w:tcPr>
            <w:tcW w:w="997" w:type="dxa"/>
            <w:noWrap/>
          </w:tcPr>
          <w:p w14:paraId="6DFA044F" w14:textId="076A99D4" w:rsidR="002961BD" w:rsidRPr="00C6612A" w:rsidRDefault="002961BD" w:rsidP="002961BD">
            <w:pPr>
              <w:jc w:val="center"/>
              <w:rPr>
                <w:rFonts w:cstheme="minorHAnsi"/>
              </w:rPr>
            </w:pPr>
            <w:r w:rsidRPr="00C6612A">
              <w:rPr>
                <w:rFonts w:cstheme="minorHAnsi"/>
              </w:rPr>
              <w:t>631</w:t>
            </w:r>
          </w:p>
        </w:tc>
        <w:tc>
          <w:tcPr>
            <w:tcW w:w="5473" w:type="dxa"/>
          </w:tcPr>
          <w:p w14:paraId="2B844715" w14:textId="1F9C0F84" w:rsidR="002961BD" w:rsidRPr="00C6612A" w:rsidRDefault="002961BD" w:rsidP="002961BD">
            <w:pPr>
              <w:rPr>
                <w:rFonts w:cstheme="minorHAnsi"/>
                <w:i/>
                <w:iCs/>
              </w:rPr>
            </w:pPr>
            <w:r w:rsidRPr="00C6612A">
              <w:rPr>
                <w:rFonts w:cstheme="minorHAnsi"/>
              </w:rPr>
              <w:t xml:space="preserve">Najem i dzierżawa składników majątkowych </w:t>
            </w:r>
            <w:r w:rsidRPr="00C6612A">
              <w:rPr>
                <w:rFonts w:cstheme="minorHAnsi"/>
                <w:color w:val="FF0000"/>
              </w:rPr>
              <w:t>(część paragrafów 430 i 440)</w:t>
            </w:r>
          </w:p>
        </w:tc>
        <w:tc>
          <w:tcPr>
            <w:tcW w:w="1088" w:type="dxa"/>
            <w:noWrap/>
          </w:tcPr>
          <w:p w14:paraId="0CA7B830" w14:textId="410C08F4" w:rsidR="002961BD" w:rsidRPr="00E8031A" w:rsidRDefault="002961BD" w:rsidP="002961BD">
            <w:pPr>
              <w:jc w:val="center"/>
              <w:rPr>
                <w:rFonts w:cstheme="minorHAnsi"/>
              </w:rPr>
            </w:pPr>
            <w:r w:rsidRPr="00E8031A">
              <w:rPr>
                <w:rFonts w:cstheme="minorHAnsi"/>
              </w:rPr>
              <w:t>3</w:t>
            </w:r>
          </w:p>
        </w:tc>
        <w:tc>
          <w:tcPr>
            <w:tcW w:w="1155" w:type="dxa"/>
            <w:noWrap/>
          </w:tcPr>
          <w:p w14:paraId="1951CED3" w14:textId="05C055DB" w:rsidR="002961BD" w:rsidRPr="00E8031A" w:rsidRDefault="002961BD" w:rsidP="002961BD">
            <w:pPr>
              <w:jc w:val="center"/>
              <w:rPr>
                <w:rFonts w:cstheme="minorHAnsi"/>
              </w:rPr>
            </w:pPr>
            <w:r w:rsidRPr="00E8031A">
              <w:rPr>
                <w:rFonts w:cstheme="minorHAnsi"/>
              </w:rPr>
              <w:t>035</w:t>
            </w:r>
          </w:p>
        </w:tc>
      </w:tr>
      <w:tr w:rsidR="002961BD" w:rsidRPr="005436FC" w14:paraId="1947F98A" w14:textId="77777777" w:rsidTr="00126B68">
        <w:trPr>
          <w:trHeight w:val="284"/>
        </w:trPr>
        <w:tc>
          <w:tcPr>
            <w:tcW w:w="929" w:type="dxa"/>
          </w:tcPr>
          <w:p w14:paraId="7B4BC551" w14:textId="77777777" w:rsidR="002961BD" w:rsidRPr="00C6612A" w:rsidRDefault="002961BD" w:rsidP="002961BD">
            <w:pPr>
              <w:jc w:val="center"/>
              <w:rPr>
                <w:rFonts w:cstheme="minorHAnsi"/>
              </w:rPr>
            </w:pPr>
          </w:p>
        </w:tc>
        <w:tc>
          <w:tcPr>
            <w:tcW w:w="997" w:type="dxa"/>
            <w:noWrap/>
            <w:hideMark/>
          </w:tcPr>
          <w:p w14:paraId="72D7E171" w14:textId="7CA905AD" w:rsidR="002961BD" w:rsidRPr="00C6612A" w:rsidRDefault="002961BD" w:rsidP="002961BD">
            <w:pPr>
              <w:jc w:val="center"/>
              <w:rPr>
                <w:rFonts w:cstheme="minorHAnsi"/>
              </w:rPr>
            </w:pPr>
          </w:p>
        </w:tc>
        <w:tc>
          <w:tcPr>
            <w:tcW w:w="5473" w:type="dxa"/>
            <w:hideMark/>
          </w:tcPr>
          <w:p w14:paraId="5EF0B1A5" w14:textId="04A32EB2" w:rsidR="002961BD" w:rsidRPr="00C6612A" w:rsidRDefault="002961BD" w:rsidP="002961BD">
            <w:pPr>
              <w:rPr>
                <w:rFonts w:cstheme="minorHAnsi"/>
                <w:i/>
                <w:iCs/>
              </w:rPr>
            </w:pPr>
            <w:r w:rsidRPr="00C6612A">
              <w:rPr>
                <w:rFonts w:cstheme="minorHAnsi"/>
                <w:i/>
                <w:iCs/>
              </w:rPr>
              <w:t>Paragraf ten obejmuje dochody i wydatki wynikające z umów najmu i dzierżawy oraz innych umów o podobnym charakterze.</w:t>
            </w:r>
          </w:p>
        </w:tc>
        <w:tc>
          <w:tcPr>
            <w:tcW w:w="1088" w:type="dxa"/>
            <w:noWrap/>
            <w:hideMark/>
          </w:tcPr>
          <w:p w14:paraId="5D4770E8" w14:textId="68AE7A49" w:rsidR="002961BD" w:rsidRPr="00E8031A" w:rsidRDefault="002961BD" w:rsidP="002961BD">
            <w:pPr>
              <w:jc w:val="center"/>
              <w:rPr>
                <w:rFonts w:cstheme="minorHAnsi"/>
              </w:rPr>
            </w:pPr>
          </w:p>
        </w:tc>
        <w:tc>
          <w:tcPr>
            <w:tcW w:w="1155" w:type="dxa"/>
            <w:noWrap/>
            <w:hideMark/>
          </w:tcPr>
          <w:p w14:paraId="18C3595D" w14:textId="089642F3" w:rsidR="002961BD" w:rsidRPr="00E8031A" w:rsidRDefault="002961BD" w:rsidP="002961BD">
            <w:pPr>
              <w:jc w:val="center"/>
              <w:rPr>
                <w:rFonts w:cstheme="minorHAnsi"/>
              </w:rPr>
            </w:pPr>
          </w:p>
        </w:tc>
      </w:tr>
      <w:tr w:rsidR="002961BD" w:rsidRPr="005436FC" w14:paraId="2F5919D2" w14:textId="77777777" w:rsidTr="00126B68">
        <w:trPr>
          <w:trHeight w:val="284"/>
        </w:trPr>
        <w:tc>
          <w:tcPr>
            <w:tcW w:w="929" w:type="dxa"/>
          </w:tcPr>
          <w:p w14:paraId="64FD7D8C" w14:textId="2C04885E" w:rsidR="002961BD" w:rsidRPr="00082EA6" w:rsidRDefault="002961BD" w:rsidP="002961BD">
            <w:pPr>
              <w:jc w:val="center"/>
              <w:rPr>
                <w:rFonts w:cstheme="minorHAnsi"/>
              </w:rPr>
            </w:pPr>
            <w:r w:rsidRPr="00082EA6">
              <w:rPr>
                <w:rFonts w:cstheme="minorHAnsi"/>
              </w:rPr>
              <w:t>427</w:t>
            </w:r>
          </w:p>
        </w:tc>
        <w:tc>
          <w:tcPr>
            <w:tcW w:w="997" w:type="dxa"/>
            <w:noWrap/>
            <w:hideMark/>
          </w:tcPr>
          <w:p w14:paraId="793CD1CF" w14:textId="24DD9DDA" w:rsidR="002961BD" w:rsidRPr="00082EA6" w:rsidRDefault="002961BD" w:rsidP="002961BD">
            <w:pPr>
              <w:jc w:val="center"/>
              <w:rPr>
                <w:rFonts w:cstheme="minorHAnsi"/>
              </w:rPr>
            </w:pPr>
            <w:r w:rsidRPr="00082EA6">
              <w:rPr>
                <w:rFonts w:cstheme="minorHAnsi"/>
              </w:rPr>
              <w:t>634</w:t>
            </w:r>
          </w:p>
        </w:tc>
        <w:tc>
          <w:tcPr>
            <w:tcW w:w="5473" w:type="dxa"/>
            <w:hideMark/>
          </w:tcPr>
          <w:p w14:paraId="2D49F89F" w14:textId="77777777" w:rsidR="002961BD" w:rsidRPr="00082EA6" w:rsidRDefault="002961BD" w:rsidP="002961BD">
            <w:pPr>
              <w:rPr>
                <w:rFonts w:cstheme="minorHAnsi"/>
              </w:rPr>
            </w:pPr>
            <w:r w:rsidRPr="00082EA6">
              <w:rPr>
                <w:rFonts w:cstheme="minorHAnsi"/>
              </w:rPr>
              <w:t>Usługi remontowe</w:t>
            </w:r>
          </w:p>
        </w:tc>
        <w:tc>
          <w:tcPr>
            <w:tcW w:w="1088" w:type="dxa"/>
            <w:noWrap/>
            <w:hideMark/>
          </w:tcPr>
          <w:p w14:paraId="1B8CFF6A"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0B2F443A" w14:textId="77777777" w:rsidR="002961BD" w:rsidRPr="00E8031A" w:rsidRDefault="002961BD" w:rsidP="002961BD">
            <w:pPr>
              <w:jc w:val="center"/>
              <w:rPr>
                <w:rFonts w:cstheme="minorHAnsi"/>
              </w:rPr>
            </w:pPr>
            <w:r w:rsidRPr="00E8031A">
              <w:rPr>
                <w:rFonts w:cstheme="minorHAnsi"/>
              </w:rPr>
              <w:t>035</w:t>
            </w:r>
          </w:p>
        </w:tc>
      </w:tr>
      <w:tr w:rsidR="002961BD" w:rsidRPr="005436FC" w14:paraId="2C94F08B" w14:textId="77777777" w:rsidTr="00126B68">
        <w:trPr>
          <w:trHeight w:val="284"/>
        </w:trPr>
        <w:tc>
          <w:tcPr>
            <w:tcW w:w="929" w:type="dxa"/>
          </w:tcPr>
          <w:p w14:paraId="33F9B6FF" w14:textId="77777777" w:rsidR="002961BD" w:rsidRPr="00082EA6" w:rsidRDefault="002961BD" w:rsidP="002961BD">
            <w:pPr>
              <w:jc w:val="center"/>
              <w:rPr>
                <w:rFonts w:cstheme="minorHAnsi"/>
              </w:rPr>
            </w:pPr>
          </w:p>
        </w:tc>
        <w:tc>
          <w:tcPr>
            <w:tcW w:w="997" w:type="dxa"/>
            <w:noWrap/>
            <w:hideMark/>
          </w:tcPr>
          <w:p w14:paraId="08406256" w14:textId="6BC65D64" w:rsidR="002961BD" w:rsidRPr="00082EA6" w:rsidRDefault="002961BD" w:rsidP="002961BD">
            <w:pPr>
              <w:jc w:val="center"/>
              <w:rPr>
                <w:rFonts w:cstheme="minorHAnsi"/>
              </w:rPr>
            </w:pPr>
          </w:p>
        </w:tc>
        <w:tc>
          <w:tcPr>
            <w:tcW w:w="5473" w:type="dxa"/>
            <w:hideMark/>
          </w:tcPr>
          <w:p w14:paraId="0C44E7C7" w14:textId="77777777" w:rsidR="00317457" w:rsidRPr="00082EA6" w:rsidRDefault="00317457" w:rsidP="00317457">
            <w:pPr>
              <w:rPr>
                <w:rFonts w:cstheme="minorHAnsi"/>
                <w:i/>
                <w:iCs/>
              </w:rPr>
            </w:pPr>
            <w:r w:rsidRPr="00082EA6">
              <w:rPr>
                <w:rFonts w:cstheme="minorHAnsi"/>
                <w:i/>
                <w:iCs/>
              </w:rPr>
              <w:t>Paragraf ten obejmuje wydatki na zakup usług remontowych (z wyjątkiem wydatków na zakup usług świadczonych przez osoby fizyczne) w szczególności:</w:t>
            </w:r>
          </w:p>
          <w:p w14:paraId="4A7C7FD4" w14:textId="77777777" w:rsidR="00317457" w:rsidRPr="00082EA6" w:rsidRDefault="00317457" w:rsidP="00317457">
            <w:pPr>
              <w:numPr>
                <w:ilvl w:val="0"/>
                <w:numId w:val="27"/>
              </w:numPr>
              <w:ind w:left="514"/>
              <w:rPr>
                <w:rFonts w:cstheme="minorHAnsi"/>
                <w:i/>
                <w:iCs/>
              </w:rPr>
            </w:pPr>
            <w:r w:rsidRPr="00082EA6">
              <w:rPr>
                <w:rFonts w:cstheme="minorHAnsi"/>
                <w:i/>
                <w:iCs/>
              </w:rPr>
              <w:t>usługi obce o charakterze przemysłowym, polegające głównie na przywracaniu wartości użytkowej wyrobów przemysłowych, m.in. usługi konserwacyjne i naprawcze wyrobów przemysłowych, np. maszyn, środków transportu, urządzeń, sprzętu,</w:t>
            </w:r>
          </w:p>
          <w:p w14:paraId="2540CD3F" w14:textId="77777777" w:rsidR="00317457" w:rsidRPr="00082EA6" w:rsidRDefault="00317457" w:rsidP="00317457">
            <w:pPr>
              <w:numPr>
                <w:ilvl w:val="0"/>
                <w:numId w:val="27"/>
              </w:numPr>
              <w:ind w:left="514"/>
              <w:rPr>
                <w:rFonts w:cstheme="minorHAnsi"/>
                <w:i/>
                <w:iCs/>
              </w:rPr>
            </w:pPr>
            <w:r w:rsidRPr="00082EA6">
              <w:rPr>
                <w:rFonts w:cstheme="minorHAnsi"/>
                <w:i/>
                <w:iCs/>
              </w:rPr>
              <w:t>usługi budowlano-montażowe, w zakresie remontów i konserwacji pomieszczeń i budynków, a także koszty zleconego opracowania dokumentacji oraz założeń projektowych,</w:t>
            </w:r>
          </w:p>
          <w:p w14:paraId="290936F0" w14:textId="420EAC93" w:rsidR="002961BD" w:rsidRPr="00082EA6" w:rsidRDefault="00317457" w:rsidP="00317457">
            <w:pPr>
              <w:numPr>
                <w:ilvl w:val="0"/>
                <w:numId w:val="27"/>
              </w:numPr>
              <w:ind w:left="514"/>
              <w:rPr>
                <w:rFonts w:cstheme="minorHAnsi"/>
                <w:i/>
                <w:iCs/>
              </w:rPr>
            </w:pPr>
            <w:r w:rsidRPr="00082EA6">
              <w:rPr>
                <w:rFonts w:cstheme="minorHAnsi"/>
                <w:i/>
                <w:iCs/>
              </w:rPr>
              <w:t>usługi w zakresie remontów dróg.</w:t>
            </w:r>
          </w:p>
        </w:tc>
        <w:tc>
          <w:tcPr>
            <w:tcW w:w="1088" w:type="dxa"/>
            <w:noWrap/>
            <w:hideMark/>
          </w:tcPr>
          <w:p w14:paraId="091FFA45" w14:textId="32EBC2CD" w:rsidR="002961BD" w:rsidRPr="00E8031A" w:rsidRDefault="002961BD" w:rsidP="002961BD">
            <w:pPr>
              <w:jc w:val="center"/>
              <w:rPr>
                <w:rFonts w:cstheme="minorHAnsi"/>
              </w:rPr>
            </w:pPr>
          </w:p>
        </w:tc>
        <w:tc>
          <w:tcPr>
            <w:tcW w:w="1155" w:type="dxa"/>
            <w:noWrap/>
            <w:hideMark/>
          </w:tcPr>
          <w:p w14:paraId="2AD0F006" w14:textId="199D01D3" w:rsidR="002961BD" w:rsidRPr="00E8031A" w:rsidRDefault="002961BD" w:rsidP="002961BD">
            <w:pPr>
              <w:jc w:val="center"/>
              <w:rPr>
                <w:rFonts w:cstheme="minorHAnsi"/>
              </w:rPr>
            </w:pPr>
          </w:p>
        </w:tc>
      </w:tr>
      <w:tr w:rsidR="002961BD" w:rsidRPr="005436FC" w14:paraId="03D333B6" w14:textId="77777777" w:rsidTr="00126B68">
        <w:trPr>
          <w:trHeight w:val="284"/>
        </w:trPr>
        <w:tc>
          <w:tcPr>
            <w:tcW w:w="929" w:type="dxa"/>
          </w:tcPr>
          <w:p w14:paraId="02E4ADBE" w14:textId="288136DE" w:rsidR="002961BD" w:rsidRPr="00082EA6" w:rsidRDefault="002961BD" w:rsidP="002961BD">
            <w:pPr>
              <w:jc w:val="center"/>
              <w:rPr>
                <w:rFonts w:cstheme="minorHAnsi"/>
              </w:rPr>
            </w:pPr>
            <w:r w:rsidRPr="00082EA6">
              <w:rPr>
                <w:rFonts w:cstheme="minorHAnsi"/>
              </w:rPr>
              <w:t>434</w:t>
            </w:r>
          </w:p>
        </w:tc>
        <w:tc>
          <w:tcPr>
            <w:tcW w:w="997" w:type="dxa"/>
            <w:noWrap/>
            <w:hideMark/>
          </w:tcPr>
          <w:p w14:paraId="68DCE095" w14:textId="0DEE1D3F" w:rsidR="002961BD" w:rsidRPr="00082EA6" w:rsidRDefault="002961BD" w:rsidP="002961BD">
            <w:pPr>
              <w:jc w:val="center"/>
              <w:rPr>
                <w:rFonts w:cstheme="minorHAnsi"/>
              </w:rPr>
            </w:pPr>
            <w:r w:rsidRPr="00082EA6">
              <w:rPr>
                <w:rFonts w:cstheme="minorHAnsi"/>
              </w:rPr>
              <w:t>635</w:t>
            </w:r>
          </w:p>
        </w:tc>
        <w:tc>
          <w:tcPr>
            <w:tcW w:w="5473" w:type="dxa"/>
            <w:hideMark/>
          </w:tcPr>
          <w:p w14:paraId="7CA09708" w14:textId="5EFF69D9" w:rsidR="002961BD" w:rsidRPr="00082EA6" w:rsidRDefault="002961BD" w:rsidP="002961BD">
            <w:pPr>
              <w:rPr>
                <w:rFonts w:cstheme="minorHAnsi"/>
              </w:rPr>
            </w:pPr>
            <w:r w:rsidRPr="00082EA6">
              <w:rPr>
                <w:rFonts w:cstheme="minorHAnsi"/>
              </w:rPr>
              <w:t>Usługi restauratorsko-konserwatorskie dotyczące obiektów zabytkowych będących w użytkowaniu jednostek sektora finansów publicznych</w:t>
            </w:r>
          </w:p>
        </w:tc>
        <w:tc>
          <w:tcPr>
            <w:tcW w:w="1088" w:type="dxa"/>
            <w:noWrap/>
            <w:hideMark/>
          </w:tcPr>
          <w:p w14:paraId="1C042971"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66B689D9" w14:textId="77777777" w:rsidR="002961BD" w:rsidRPr="00E8031A" w:rsidRDefault="002961BD" w:rsidP="002961BD">
            <w:pPr>
              <w:jc w:val="center"/>
              <w:rPr>
                <w:rFonts w:cstheme="minorHAnsi"/>
              </w:rPr>
            </w:pPr>
            <w:r w:rsidRPr="00E8031A">
              <w:rPr>
                <w:rFonts w:cstheme="minorHAnsi"/>
              </w:rPr>
              <w:t>035</w:t>
            </w:r>
          </w:p>
        </w:tc>
      </w:tr>
      <w:tr w:rsidR="002961BD" w:rsidRPr="005436FC" w14:paraId="1421E519" w14:textId="77777777" w:rsidTr="00126B68">
        <w:trPr>
          <w:trHeight w:val="284"/>
        </w:trPr>
        <w:tc>
          <w:tcPr>
            <w:tcW w:w="929" w:type="dxa"/>
          </w:tcPr>
          <w:p w14:paraId="40216559" w14:textId="77777777" w:rsidR="002961BD" w:rsidRPr="00082EA6" w:rsidRDefault="002961BD" w:rsidP="002961BD">
            <w:pPr>
              <w:jc w:val="center"/>
              <w:rPr>
                <w:rFonts w:cstheme="minorHAnsi"/>
              </w:rPr>
            </w:pPr>
          </w:p>
        </w:tc>
        <w:tc>
          <w:tcPr>
            <w:tcW w:w="997" w:type="dxa"/>
            <w:noWrap/>
            <w:hideMark/>
          </w:tcPr>
          <w:p w14:paraId="5873737B" w14:textId="19E9F9D0" w:rsidR="002961BD" w:rsidRPr="00082EA6" w:rsidRDefault="002961BD" w:rsidP="002961BD">
            <w:pPr>
              <w:jc w:val="center"/>
              <w:rPr>
                <w:rFonts w:cstheme="minorHAnsi"/>
              </w:rPr>
            </w:pPr>
          </w:p>
        </w:tc>
        <w:tc>
          <w:tcPr>
            <w:tcW w:w="5473" w:type="dxa"/>
            <w:hideMark/>
          </w:tcPr>
          <w:p w14:paraId="60220F85" w14:textId="0ECF80C2" w:rsidR="002961BD" w:rsidRPr="00082EA6" w:rsidRDefault="002961BD" w:rsidP="002961BD">
            <w:pPr>
              <w:rPr>
                <w:rFonts w:cstheme="minorHAnsi"/>
                <w:i/>
                <w:iCs/>
              </w:rPr>
            </w:pPr>
            <w:r w:rsidRPr="00082EA6">
              <w:rPr>
                <w:rFonts w:cstheme="minorHAnsi"/>
                <w:i/>
                <w:iCs/>
              </w:rPr>
              <w:t>Paragraf ten obejmuje wydatki na prace konserwatorskie oraz restauratorskie (z wyjątkiem wydatków na zakup usług świadczonych przez osoby fizyczne) ponoszone zgodnie z przepisami o ochronie zabytków i opiece nad zabytkami.</w:t>
            </w:r>
          </w:p>
        </w:tc>
        <w:tc>
          <w:tcPr>
            <w:tcW w:w="1088" w:type="dxa"/>
            <w:noWrap/>
            <w:hideMark/>
          </w:tcPr>
          <w:p w14:paraId="2902AB16" w14:textId="55685EFE" w:rsidR="002961BD" w:rsidRPr="00E8031A" w:rsidRDefault="002961BD" w:rsidP="002961BD">
            <w:pPr>
              <w:jc w:val="center"/>
              <w:rPr>
                <w:rFonts w:cstheme="minorHAnsi"/>
              </w:rPr>
            </w:pPr>
          </w:p>
        </w:tc>
        <w:tc>
          <w:tcPr>
            <w:tcW w:w="1155" w:type="dxa"/>
            <w:noWrap/>
            <w:hideMark/>
          </w:tcPr>
          <w:p w14:paraId="666A3937" w14:textId="20111CC7" w:rsidR="002961BD" w:rsidRPr="00E8031A" w:rsidRDefault="002961BD" w:rsidP="002961BD">
            <w:pPr>
              <w:jc w:val="center"/>
              <w:rPr>
                <w:rFonts w:cstheme="minorHAnsi"/>
              </w:rPr>
            </w:pPr>
          </w:p>
        </w:tc>
      </w:tr>
      <w:tr w:rsidR="002961BD" w:rsidRPr="005436FC" w14:paraId="24342B01" w14:textId="77777777" w:rsidTr="00126B68">
        <w:trPr>
          <w:trHeight w:val="284"/>
        </w:trPr>
        <w:tc>
          <w:tcPr>
            <w:tcW w:w="929" w:type="dxa"/>
          </w:tcPr>
          <w:p w14:paraId="357CEFC4" w14:textId="7D74A5CE" w:rsidR="002961BD" w:rsidRPr="00082EA6" w:rsidRDefault="002961BD" w:rsidP="002961BD">
            <w:pPr>
              <w:jc w:val="center"/>
              <w:rPr>
                <w:rFonts w:cstheme="minorHAnsi"/>
              </w:rPr>
            </w:pPr>
            <w:r w:rsidRPr="00082EA6">
              <w:rPr>
                <w:rFonts w:cstheme="minorHAnsi"/>
              </w:rPr>
              <w:t>455</w:t>
            </w:r>
          </w:p>
        </w:tc>
        <w:tc>
          <w:tcPr>
            <w:tcW w:w="997" w:type="dxa"/>
            <w:noWrap/>
            <w:hideMark/>
          </w:tcPr>
          <w:p w14:paraId="735EBC0E" w14:textId="5C39EE6F" w:rsidR="002961BD" w:rsidRPr="00082EA6" w:rsidRDefault="002961BD" w:rsidP="002961BD">
            <w:pPr>
              <w:jc w:val="center"/>
              <w:rPr>
                <w:rFonts w:cstheme="minorHAnsi"/>
              </w:rPr>
            </w:pPr>
            <w:r w:rsidRPr="00082EA6">
              <w:rPr>
                <w:rFonts w:cstheme="minorHAnsi"/>
              </w:rPr>
              <w:t>636</w:t>
            </w:r>
          </w:p>
        </w:tc>
        <w:tc>
          <w:tcPr>
            <w:tcW w:w="5473" w:type="dxa"/>
            <w:hideMark/>
          </w:tcPr>
          <w:p w14:paraId="14616C56" w14:textId="77777777" w:rsidR="002961BD" w:rsidRPr="00082EA6" w:rsidRDefault="002961BD" w:rsidP="002961BD">
            <w:pPr>
              <w:rPr>
                <w:rFonts w:cstheme="minorHAnsi"/>
              </w:rPr>
            </w:pPr>
            <w:r w:rsidRPr="00082EA6">
              <w:rPr>
                <w:rFonts w:cstheme="minorHAnsi"/>
              </w:rPr>
              <w:t>Szkolenia członków korpusu służby cywilnej</w:t>
            </w:r>
          </w:p>
        </w:tc>
        <w:tc>
          <w:tcPr>
            <w:tcW w:w="1088" w:type="dxa"/>
            <w:noWrap/>
            <w:hideMark/>
          </w:tcPr>
          <w:p w14:paraId="40287792"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6B7FE2FE" w14:textId="77777777" w:rsidR="002961BD" w:rsidRPr="00E8031A" w:rsidRDefault="002961BD" w:rsidP="002961BD">
            <w:pPr>
              <w:jc w:val="center"/>
              <w:rPr>
                <w:rFonts w:cstheme="minorHAnsi"/>
              </w:rPr>
            </w:pPr>
            <w:r w:rsidRPr="00E8031A">
              <w:rPr>
                <w:rFonts w:cstheme="minorHAnsi"/>
              </w:rPr>
              <w:t>035</w:t>
            </w:r>
          </w:p>
        </w:tc>
      </w:tr>
      <w:tr w:rsidR="002961BD" w:rsidRPr="005436FC" w14:paraId="03FD8011" w14:textId="77777777" w:rsidTr="00126B68">
        <w:trPr>
          <w:trHeight w:val="284"/>
        </w:trPr>
        <w:tc>
          <w:tcPr>
            <w:tcW w:w="929" w:type="dxa"/>
          </w:tcPr>
          <w:p w14:paraId="4A407559" w14:textId="77777777" w:rsidR="002961BD" w:rsidRPr="00082EA6" w:rsidRDefault="002961BD" w:rsidP="002961BD">
            <w:pPr>
              <w:jc w:val="center"/>
              <w:rPr>
                <w:rFonts w:cstheme="minorHAnsi"/>
              </w:rPr>
            </w:pPr>
          </w:p>
        </w:tc>
        <w:tc>
          <w:tcPr>
            <w:tcW w:w="997" w:type="dxa"/>
            <w:noWrap/>
            <w:hideMark/>
          </w:tcPr>
          <w:p w14:paraId="00627B3E" w14:textId="15070B12" w:rsidR="002961BD" w:rsidRPr="00082EA6" w:rsidRDefault="002961BD" w:rsidP="002961BD">
            <w:pPr>
              <w:jc w:val="center"/>
              <w:rPr>
                <w:rFonts w:cstheme="minorHAnsi"/>
              </w:rPr>
            </w:pPr>
          </w:p>
        </w:tc>
        <w:tc>
          <w:tcPr>
            <w:tcW w:w="5473" w:type="dxa"/>
            <w:hideMark/>
          </w:tcPr>
          <w:p w14:paraId="5D1E9DA3" w14:textId="34849094" w:rsidR="002961BD" w:rsidRPr="00082EA6" w:rsidRDefault="002961BD" w:rsidP="002961BD">
            <w:pPr>
              <w:rPr>
                <w:rFonts w:cstheme="minorHAnsi"/>
                <w:i/>
                <w:iCs/>
              </w:rPr>
            </w:pPr>
            <w:r w:rsidRPr="00082EA6">
              <w:rPr>
                <w:rFonts w:cstheme="minorHAnsi"/>
                <w:i/>
                <w:iCs/>
              </w:rPr>
              <w:t xml:space="preserve">Paragraf ten obejmuje w szczególności wydatki na szkolenia centralne, powszechne, specjalistyczne oraz szkolenia prowadzone w ramach studium zarządzania strategicznego dla dyrektorów generalnych, szkolenia w ramach indywidualnego programu rozwoju zawodowego urzędnika służby cywilnej, a także na szkolenia związane z organizacją służby przygotowawczej. Niezależnie od rodzaju działalności szkoleniowej paragraf ten </w:t>
            </w:r>
            <w:r w:rsidR="00045A90" w:rsidRPr="00082EA6">
              <w:rPr>
                <w:rFonts w:cstheme="minorHAnsi"/>
                <w:i/>
                <w:iCs/>
              </w:rPr>
              <w:t xml:space="preserve">obejmuje </w:t>
            </w:r>
            <w:r w:rsidRPr="00082EA6">
              <w:rPr>
                <w:rFonts w:cstheme="minorHAnsi"/>
                <w:i/>
                <w:iCs/>
              </w:rPr>
              <w:t xml:space="preserve">również wydatki stanowiące wypłatę wynagrodzenia z tytułu umów o dzieło lub umów zlecenia, których </w:t>
            </w:r>
            <w:r w:rsidRPr="00082EA6">
              <w:rPr>
                <w:rFonts w:cstheme="minorHAnsi"/>
                <w:i/>
                <w:iCs/>
              </w:rPr>
              <w:lastRenderedPageBreak/>
              <w:t>przedmiotem są szkolenia członków korpusu służby cywilnej.</w:t>
            </w:r>
            <w:r w:rsidRPr="00082EA6">
              <w:rPr>
                <w:rFonts w:cstheme="minorHAnsi"/>
                <w:i/>
                <w:iCs/>
              </w:rPr>
              <w:br/>
              <w:t xml:space="preserve">Do kosztów szkoleń należy zaliczyć wszystkie koszty związane ze szkoleniem, w tym również ponoszone koszty dojazdów, zakwaterowania i wyżywienia uczestników. </w:t>
            </w:r>
            <w:r w:rsidRPr="00082EA6">
              <w:rPr>
                <w:rFonts w:cstheme="minorHAnsi"/>
                <w:i/>
                <w:iCs/>
              </w:rPr>
              <w:br/>
              <w:t xml:space="preserve">Po stronie dochodów </w:t>
            </w:r>
            <w:r w:rsidR="00045A90" w:rsidRPr="00082EA6">
              <w:rPr>
                <w:rFonts w:cstheme="minorHAnsi"/>
                <w:i/>
                <w:iCs/>
              </w:rPr>
              <w:t>paragraf ten obejmuje</w:t>
            </w:r>
            <w:r w:rsidRPr="00082EA6">
              <w:rPr>
                <w:rFonts w:cstheme="minorHAnsi"/>
                <w:i/>
                <w:iCs/>
              </w:rPr>
              <w:t xml:space="preserve"> zwroty kosztów szkoleń. </w:t>
            </w:r>
          </w:p>
        </w:tc>
        <w:tc>
          <w:tcPr>
            <w:tcW w:w="1088" w:type="dxa"/>
            <w:noWrap/>
            <w:hideMark/>
          </w:tcPr>
          <w:p w14:paraId="5D40A4AC" w14:textId="7F3E8429" w:rsidR="002961BD" w:rsidRPr="00E8031A" w:rsidRDefault="002961BD" w:rsidP="002961BD">
            <w:pPr>
              <w:jc w:val="center"/>
              <w:rPr>
                <w:rFonts w:cstheme="minorHAnsi"/>
              </w:rPr>
            </w:pPr>
          </w:p>
        </w:tc>
        <w:tc>
          <w:tcPr>
            <w:tcW w:w="1155" w:type="dxa"/>
            <w:noWrap/>
            <w:hideMark/>
          </w:tcPr>
          <w:p w14:paraId="13FA4A35" w14:textId="1C612670" w:rsidR="002961BD" w:rsidRPr="00E8031A" w:rsidRDefault="002961BD" w:rsidP="002961BD">
            <w:pPr>
              <w:jc w:val="center"/>
              <w:rPr>
                <w:rFonts w:cstheme="minorHAnsi"/>
              </w:rPr>
            </w:pPr>
          </w:p>
        </w:tc>
      </w:tr>
      <w:tr w:rsidR="002961BD" w:rsidRPr="005436FC" w14:paraId="3443BCA7" w14:textId="77777777" w:rsidTr="00126B68">
        <w:trPr>
          <w:trHeight w:val="284"/>
        </w:trPr>
        <w:tc>
          <w:tcPr>
            <w:tcW w:w="929" w:type="dxa"/>
          </w:tcPr>
          <w:p w14:paraId="06E9FD2F" w14:textId="4ABB6DB7" w:rsidR="002961BD" w:rsidRPr="00082EA6" w:rsidRDefault="002961BD" w:rsidP="002961BD">
            <w:pPr>
              <w:jc w:val="center"/>
              <w:rPr>
                <w:rFonts w:cstheme="minorHAnsi"/>
              </w:rPr>
            </w:pPr>
            <w:r w:rsidRPr="00082EA6">
              <w:rPr>
                <w:rFonts w:cstheme="minorHAnsi"/>
              </w:rPr>
              <w:t>470</w:t>
            </w:r>
          </w:p>
        </w:tc>
        <w:tc>
          <w:tcPr>
            <w:tcW w:w="997" w:type="dxa"/>
            <w:noWrap/>
            <w:hideMark/>
          </w:tcPr>
          <w:p w14:paraId="2F26B11E" w14:textId="25E2BFEF" w:rsidR="002961BD" w:rsidRPr="00082EA6" w:rsidRDefault="002961BD" w:rsidP="002961BD">
            <w:pPr>
              <w:jc w:val="center"/>
              <w:rPr>
                <w:rFonts w:cstheme="minorHAnsi"/>
              </w:rPr>
            </w:pPr>
            <w:r w:rsidRPr="00082EA6">
              <w:rPr>
                <w:rFonts w:cstheme="minorHAnsi"/>
              </w:rPr>
              <w:t>637</w:t>
            </w:r>
          </w:p>
        </w:tc>
        <w:tc>
          <w:tcPr>
            <w:tcW w:w="5473" w:type="dxa"/>
            <w:hideMark/>
          </w:tcPr>
          <w:p w14:paraId="7A65946D" w14:textId="77777777" w:rsidR="002961BD" w:rsidRPr="00082EA6" w:rsidRDefault="002961BD" w:rsidP="002961BD">
            <w:pPr>
              <w:rPr>
                <w:rFonts w:cstheme="minorHAnsi"/>
              </w:rPr>
            </w:pPr>
            <w:r w:rsidRPr="00082EA6">
              <w:rPr>
                <w:rFonts w:cstheme="minorHAnsi"/>
              </w:rPr>
              <w:t>Szkolenia pracowników niebędących członkami korpusu służby cywilnej</w:t>
            </w:r>
          </w:p>
        </w:tc>
        <w:tc>
          <w:tcPr>
            <w:tcW w:w="1088" w:type="dxa"/>
            <w:noWrap/>
            <w:hideMark/>
          </w:tcPr>
          <w:p w14:paraId="5279AA99"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2092A153" w14:textId="77777777" w:rsidR="002961BD" w:rsidRPr="00E8031A" w:rsidRDefault="002961BD" w:rsidP="002961BD">
            <w:pPr>
              <w:jc w:val="center"/>
              <w:rPr>
                <w:rFonts w:cstheme="minorHAnsi"/>
              </w:rPr>
            </w:pPr>
            <w:r w:rsidRPr="00E8031A">
              <w:rPr>
                <w:rFonts w:cstheme="minorHAnsi"/>
              </w:rPr>
              <w:t>035</w:t>
            </w:r>
          </w:p>
        </w:tc>
      </w:tr>
      <w:tr w:rsidR="002961BD" w:rsidRPr="005436FC" w14:paraId="48E9219B" w14:textId="77777777" w:rsidTr="00126B68">
        <w:trPr>
          <w:trHeight w:val="284"/>
        </w:trPr>
        <w:tc>
          <w:tcPr>
            <w:tcW w:w="929" w:type="dxa"/>
          </w:tcPr>
          <w:p w14:paraId="4F02C967" w14:textId="77777777" w:rsidR="002961BD" w:rsidRPr="00082EA6" w:rsidRDefault="002961BD" w:rsidP="002961BD">
            <w:pPr>
              <w:jc w:val="center"/>
              <w:rPr>
                <w:rFonts w:cstheme="minorHAnsi"/>
              </w:rPr>
            </w:pPr>
          </w:p>
        </w:tc>
        <w:tc>
          <w:tcPr>
            <w:tcW w:w="997" w:type="dxa"/>
            <w:noWrap/>
            <w:hideMark/>
          </w:tcPr>
          <w:p w14:paraId="25A921CB" w14:textId="59A2A0E1" w:rsidR="002961BD" w:rsidRPr="00082EA6" w:rsidRDefault="002961BD" w:rsidP="002961BD">
            <w:pPr>
              <w:jc w:val="center"/>
              <w:rPr>
                <w:rFonts w:cstheme="minorHAnsi"/>
              </w:rPr>
            </w:pPr>
          </w:p>
        </w:tc>
        <w:tc>
          <w:tcPr>
            <w:tcW w:w="5473" w:type="dxa"/>
            <w:hideMark/>
          </w:tcPr>
          <w:p w14:paraId="64823B64" w14:textId="24EEAA4E" w:rsidR="002961BD" w:rsidRPr="00082EA6" w:rsidRDefault="002961BD" w:rsidP="002961BD">
            <w:pPr>
              <w:rPr>
                <w:rFonts w:cstheme="minorHAnsi"/>
                <w:i/>
                <w:iCs/>
              </w:rPr>
            </w:pPr>
            <w:r w:rsidRPr="00082EA6">
              <w:rPr>
                <w:rFonts w:cstheme="minorHAnsi"/>
                <w:i/>
                <w:iCs/>
              </w:rPr>
              <w:t xml:space="preserve">Niezależnie od rodzaju działalności szkoleniowej paragraf ten </w:t>
            </w:r>
            <w:r w:rsidR="00045A90" w:rsidRPr="00082EA6">
              <w:rPr>
                <w:rFonts w:cstheme="minorHAnsi"/>
                <w:i/>
                <w:iCs/>
              </w:rPr>
              <w:t xml:space="preserve">obejmuje </w:t>
            </w:r>
            <w:r w:rsidRPr="00082EA6">
              <w:rPr>
                <w:rFonts w:cstheme="minorHAnsi"/>
                <w:i/>
                <w:iCs/>
              </w:rPr>
              <w:t>również wydatki stanowiące wypłatę wynagrodzenia z tytułu umów o dzieło lub umów zlecenia, których przedmiotem są szkolenia pracowników.</w:t>
            </w:r>
            <w:r w:rsidRPr="00082EA6">
              <w:rPr>
                <w:rFonts w:cstheme="minorHAnsi"/>
                <w:i/>
                <w:iCs/>
              </w:rPr>
              <w:br/>
              <w:t xml:space="preserve">Do kosztów szkoleń należy zaliczyć wszystkie koszty związane ze szkoleniem, w tym również ponoszone koszty dojazdów, zakwaterowania i wyżywienia uczestników. </w:t>
            </w:r>
            <w:r w:rsidRPr="00082EA6">
              <w:rPr>
                <w:rFonts w:cstheme="minorHAnsi"/>
                <w:i/>
                <w:iCs/>
              </w:rPr>
              <w:br/>
              <w:t xml:space="preserve">Po stronie dochodów </w:t>
            </w:r>
            <w:r w:rsidR="00045A90" w:rsidRPr="00082EA6">
              <w:rPr>
                <w:rFonts w:cstheme="minorHAnsi"/>
                <w:i/>
                <w:iCs/>
              </w:rPr>
              <w:t>paragraf ten obejmuje</w:t>
            </w:r>
            <w:r w:rsidRPr="00082EA6">
              <w:rPr>
                <w:rFonts w:cstheme="minorHAnsi"/>
                <w:i/>
                <w:iCs/>
              </w:rPr>
              <w:t xml:space="preserve"> zwroty kosztów szkoleń.</w:t>
            </w:r>
          </w:p>
        </w:tc>
        <w:tc>
          <w:tcPr>
            <w:tcW w:w="1088" w:type="dxa"/>
            <w:noWrap/>
            <w:hideMark/>
          </w:tcPr>
          <w:p w14:paraId="2CC5DD25" w14:textId="313836EA" w:rsidR="002961BD" w:rsidRPr="00E8031A" w:rsidRDefault="002961BD" w:rsidP="002961BD">
            <w:pPr>
              <w:jc w:val="center"/>
              <w:rPr>
                <w:rFonts w:cstheme="minorHAnsi"/>
              </w:rPr>
            </w:pPr>
          </w:p>
        </w:tc>
        <w:tc>
          <w:tcPr>
            <w:tcW w:w="1155" w:type="dxa"/>
            <w:noWrap/>
            <w:hideMark/>
          </w:tcPr>
          <w:p w14:paraId="3DC1A524" w14:textId="549F6F12" w:rsidR="002961BD" w:rsidRPr="00E8031A" w:rsidRDefault="002961BD" w:rsidP="002961BD">
            <w:pPr>
              <w:jc w:val="center"/>
              <w:rPr>
                <w:rFonts w:cstheme="minorHAnsi"/>
              </w:rPr>
            </w:pPr>
          </w:p>
        </w:tc>
      </w:tr>
      <w:tr w:rsidR="002961BD" w:rsidRPr="005436FC" w14:paraId="162348B3" w14:textId="77777777" w:rsidTr="00126B68">
        <w:trPr>
          <w:trHeight w:val="284"/>
        </w:trPr>
        <w:tc>
          <w:tcPr>
            <w:tcW w:w="929" w:type="dxa"/>
          </w:tcPr>
          <w:p w14:paraId="38EFC74F" w14:textId="1E60F2D0" w:rsidR="002961BD" w:rsidRPr="00C6612A" w:rsidRDefault="002961BD" w:rsidP="002961BD">
            <w:pPr>
              <w:jc w:val="center"/>
              <w:rPr>
                <w:rFonts w:cstheme="minorHAnsi"/>
              </w:rPr>
            </w:pPr>
            <w:r w:rsidRPr="00C6612A">
              <w:rPr>
                <w:rFonts w:cstheme="minorHAnsi"/>
              </w:rPr>
              <w:t>430</w:t>
            </w:r>
          </w:p>
        </w:tc>
        <w:tc>
          <w:tcPr>
            <w:tcW w:w="997" w:type="dxa"/>
            <w:noWrap/>
            <w:hideMark/>
          </w:tcPr>
          <w:p w14:paraId="32BB14BF" w14:textId="38F56350" w:rsidR="002961BD" w:rsidRPr="00C6612A" w:rsidRDefault="002961BD" w:rsidP="002961BD">
            <w:pPr>
              <w:jc w:val="center"/>
              <w:rPr>
                <w:rFonts w:cstheme="minorHAnsi"/>
              </w:rPr>
            </w:pPr>
            <w:r w:rsidRPr="00C6612A">
              <w:rPr>
                <w:rFonts w:cstheme="minorHAnsi"/>
              </w:rPr>
              <w:t>638</w:t>
            </w:r>
          </w:p>
        </w:tc>
        <w:tc>
          <w:tcPr>
            <w:tcW w:w="5473" w:type="dxa"/>
            <w:hideMark/>
          </w:tcPr>
          <w:p w14:paraId="4E17AA45" w14:textId="2E3B1914" w:rsidR="002961BD" w:rsidRPr="00C6612A" w:rsidRDefault="002961BD" w:rsidP="002961BD">
            <w:pPr>
              <w:rPr>
                <w:rFonts w:cstheme="minorHAnsi"/>
              </w:rPr>
            </w:pPr>
            <w:r w:rsidRPr="00C6612A">
              <w:rPr>
                <w:rFonts w:cstheme="minorHAnsi"/>
              </w:rPr>
              <w:t xml:space="preserve">Szkolenia dla osób niebędących pracownikami jednostki </w:t>
            </w:r>
            <w:r w:rsidRPr="00C6612A">
              <w:rPr>
                <w:rFonts w:cstheme="minorHAnsi"/>
                <w:color w:val="FF0000"/>
              </w:rPr>
              <w:t>(część paragrafu 430)</w:t>
            </w:r>
          </w:p>
        </w:tc>
        <w:tc>
          <w:tcPr>
            <w:tcW w:w="1088" w:type="dxa"/>
            <w:noWrap/>
            <w:hideMark/>
          </w:tcPr>
          <w:p w14:paraId="01DB4B14"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54DBFA6F" w14:textId="77777777" w:rsidR="002961BD" w:rsidRPr="00E8031A" w:rsidRDefault="002961BD" w:rsidP="002961BD">
            <w:pPr>
              <w:jc w:val="center"/>
              <w:rPr>
                <w:rFonts w:cstheme="minorHAnsi"/>
              </w:rPr>
            </w:pPr>
            <w:r w:rsidRPr="00E8031A">
              <w:rPr>
                <w:rFonts w:cstheme="minorHAnsi"/>
              </w:rPr>
              <w:t>035</w:t>
            </w:r>
          </w:p>
        </w:tc>
      </w:tr>
      <w:tr w:rsidR="002961BD" w:rsidRPr="005436FC" w14:paraId="5B7D82B8" w14:textId="77777777" w:rsidTr="00126B68">
        <w:trPr>
          <w:trHeight w:val="284"/>
        </w:trPr>
        <w:tc>
          <w:tcPr>
            <w:tcW w:w="929" w:type="dxa"/>
          </w:tcPr>
          <w:p w14:paraId="4F455BDE" w14:textId="77777777" w:rsidR="002961BD" w:rsidRPr="00C6612A" w:rsidRDefault="002961BD" w:rsidP="002961BD">
            <w:pPr>
              <w:jc w:val="center"/>
              <w:rPr>
                <w:rFonts w:cstheme="minorHAnsi"/>
              </w:rPr>
            </w:pPr>
          </w:p>
        </w:tc>
        <w:tc>
          <w:tcPr>
            <w:tcW w:w="997" w:type="dxa"/>
            <w:noWrap/>
          </w:tcPr>
          <w:p w14:paraId="4C7A7B65" w14:textId="61BDF3F8" w:rsidR="002961BD" w:rsidRPr="00C6612A" w:rsidRDefault="002961BD" w:rsidP="002961BD">
            <w:pPr>
              <w:jc w:val="center"/>
              <w:rPr>
                <w:rFonts w:cstheme="minorHAnsi"/>
              </w:rPr>
            </w:pPr>
          </w:p>
        </w:tc>
        <w:tc>
          <w:tcPr>
            <w:tcW w:w="5473" w:type="dxa"/>
          </w:tcPr>
          <w:p w14:paraId="5D649669" w14:textId="730834A5" w:rsidR="002961BD" w:rsidRPr="00C6612A" w:rsidRDefault="002961BD" w:rsidP="002961BD">
            <w:pPr>
              <w:rPr>
                <w:rFonts w:cstheme="minorHAnsi"/>
                <w:i/>
                <w:iCs/>
              </w:rPr>
            </w:pPr>
            <w:r w:rsidRPr="00C6612A">
              <w:rPr>
                <w:rFonts w:cstheme="minorHAnsi"/>
                <w:i/>
                <w:iCs/>
              </w:rPr>
              <w:t xml:space="preserve">Paragraf ten obejmuje wydatki na szkolenia organizowane dla osób i podmiotów zewnętrznych. Niezależnie od rodzaju działalności szkoleniowej paragraf ten </w:t>
            </w:r>
            <w:r w:rsidR="00045A90">
              <w:rPr>
                <w:rFonts w:cstheme="minorHAnsi"/>
                <w:i/>
                <w:iCs/>
              </w:rPr>
              <w:t>obejmuje</w:t>
            </w:r>
            <w:r w:rsidR="00045A90" w:rsidRPr="00C6612A">
              <w:rPr>
                <w:rFonts w:cstheme="minorHAnsi"/>
                <w:i/>
                <w:iCs/>
              </w:rPr>
              <w:t xml:space="preserve"> </w:t>
            </w:r>
            <w:r w:rsidRPr="00C6612A">
              <w:rPr>
                <w:rFonts w:cstheme="minorHAnsi"/>
                <w:i/>
                <w:iCs/>
              </w:rPr>
              <w:t>również wydatki stanowiące wypłatę wynagrodzenia z tytułu umów o dzieło lub umów zlecenia, których przedmiotem są szkolenia.</w:t>
            </w:r>
          </w:p>
          <w:p w14:paraId="76EB0F56" w14:textId="77777777" w:rsidR="002961BD" w:rsidRPr="00C6612A" w:rsidRDefault="002961BD" w:rsidP="002961BD">
            <w:pPr>
              <w:rPr>
                <w:rFonts w:cstheme="minorHAnsi"/>
                <w:i/>
                <w:iCs/>
              </w:rPr>
            </w:pPr>
            <w:r w:rsidRPr="00C6612A">
              <w:rPr>
                <w:rFonts w:cstheme="minorHAnsi"/>
                <w:i/>
                <w:iCs/>
              </w:rPr>
              <w:t xml:space="preserve">Do kosztów szkoleń należy zaliczyć wszystkie koszty związane ze szkoleniem, w tym również ponoszone koszty dojazdów, zakwaterowania i wyżywienia uczestników. </w:t>
            </w:r>
          </w:p>
          <w:p w14:paraId="11DCAE28" w14:textId="3BCAB38A" w:rsidR="002961BD" w:rsidRPr="00C6612A" w:rsidRDefault="002961BD" w:rsidP="002961BD">
            <w:pPr>
              <w:rPr>
                <w:rFonts w:cstheme="minorHAnsi"/>
                <w:i/>
                <w:iCs/>
              </w:rPr>
            </w:pPr>
            <w:r w:rsidRPr="00C6612A">
              <w:rPr>
                <w:rFonts w:cstheme="minorHAnsi"/>
                <w:i/>
                <w:iCs/>
              </w:rPr>
              <w:t xml:space="preserve">Po stronie dochodów </w:t>
            </w:r>
            <w:r w:rsidR="00045A90">
              <w:rPr>
                <w:rFonts w:cstheme="minorHAnsi"/>
                <w:i/>
                <w:iCs/>
              </w:rPr>
              <w:t>paragraf ten obejmuje</w:t>
            </w:r>
            <w:r w:rsidR="00045A90" w:rsidRPr="005436FC">
              <w:rPr>
                <w:rFonts w:cstheme="minorHAnsi"/>
                <w:i/>
                <w:iCs/>
              </w:rPr>
              <w:t xml:space="preserve"> </w:t>
            </w:r>
            <w:r w:rsidRPr="00C6612A">
              <w:rPr>
                <w:rFonts w:cstheme="minorHAnsi"/>
                <w:i/>
                <w:iCs/>
              </w:rPr>
              <w:t>zwroty kosztów szkoleń.</w:t>
            </w:r>
          </w:p>
        </w:tc>
        <w:tc>
          <w:tcPr>
            <w:tcW w:w="1088" w:type="dxa"/>
            <w:noWrap/>
          </w:tcPr>
          <w:p w14:paraId="7CD31CD3" w14:textId="77777777" w:rsidR="002961BD" w:rsidRPr="00E8031A" w:rsidRDefault="002961BD" w:rsidP="002961BD">
            <w:pPr>
              <w:jc w:val="center"/>
              <w:rPr>
                <w:rFonts w:cstheme="minorHAnsi"/>
              </w:rPr>
            </w:pPr>
          </w:p>
        </w:tc>
        <w:tc>
          <w:tcPr>
            <w:tcW w:w="1155" w:type="dxa"/>
            <w:noWrap/>
          </w:tcPr>
          <w:p w14:paraId="4A05CC5A" w14:textId="77777777" w:rsidR="002961BD" w:rsidRPr="00E8031A" w:rsidRDefault="002961BD" w:rsidP="002961BD">
            <w:pPr>
              <w:jc w:val="center"/>
              <w:rPr>
                <w:rFonts w:cstheme="minorHAnsi"/>
              </w:rPr>
            </w:pPr>
          </w:p>
        </w:tc>
      </w:tr>
      <w:tr w:rsidR="002961BD" w:rsidRPr="005436FC" w14:paraId="3C954037" w14:textId="77777777" w:rsidTr="00126B68">
        <w:trPr>
          <w:trHeight w:val="284"/>
        </w:trPr>
        <w:tc>
          <w:tcPr>
            <w:tcW w:w="929" w:type="dxa"/>
          </w:tcPr>
          <w:p w14:paraId="290950D1" w14:textId="44F5F74E" w:rsidR="002961BD" w:rsidRPr="00C6612A" w:rsidRDefault="002961BD" w:rsidP="002961BD">
            <w:pPr>
              <w:jc w:val="center"/>
              <w:rPr>
                <w:rFonts w:cstheme="minorHAnsi"/>
              </w:rPr>
            </w:pPr>
            <w:bookmarkStart w:id="6" w:name="_Hlk222314222"/>
            <w:r w:rsidRPr="00C6612A">
              <w:rPr>
                <w:rFonts w:cstheme="minorHAnsi"/>
              </w:rPr>
              <w:t>302</w:t>
            </w:r>
          </w:p>
        </w:tc>
        <w:tc>
          <w:tcPr>
            <w:tcW w:w="997" w:type="dxa"/>
            <w:noWrap/>
            <w:hideMark/>
          </w:tcPr>
          <w:p w14:paraId="17F74D4B" w14:textId="32E22745" w:rsidR="002961BD" w:rsidRPr="00C6612A" w:rsidRDefault="002961BD" w:rsidP="002961BD">
            <w:pPr>
              <w:jc w:val="center"/>
              <w:rPr>
                <w:rFonts w:cstheme="minorHAnsi"/>
              </w:rPr>
            </w:pPr>
            <w:r w:rsidRPr="00C6612A">
              <w:rPr>
                <w:rFonts w:cstheme="minorHAnsi"/>
              </w:rPr>
              <w:t>639</w:t>
            </w:r>
          </w:p>
        </w:tc>
        <w:tc>
          <w:tcPr>
            <w:tcW w:w="5473" w:type="dxa"/>
            <w:hideMark/>
          </w:tcPr>
          <w:p w14:paraId="055CE3BB" w14:textId="5E1F0DCF" w:rsidR="002961BD" w:rsidRPr="00C6612A" w:rsidRDefault="002961BD" w:rsidP="002961BD">
            <w:pPr>
              <w:rPr>
                <w:rFonts w:cstheme="minorHAnsi"/>
              </w:rPr>
            </w:pPr>
            <w:r w:rsidRPr="00C6612A">
              <w:rPr>
                <w:rFonts w:cstheme="minorHAnsi"/>
              </w:rPr>
              <w:t xml:space="preserve">Opłaty i refundacje za studia organizowane przez </w:t>
            </w:r>
            <w:r>
              <w:rPr>
                <w:rFonts w:cstheme="minorHAnsi"/>
              </w:rPr>
              <w:t>uczelnie</w:t>
            </w:r>
            <w:r w:rsidRPr="00C6612A">
              <w:rPr>
                <w:rFonts w:cstheme="minorHAnsi"/>
              </w:rPr>
              <w:t xml:space="preserve"> w zakresie dokształcania kadr </w:t>
            </w:r>
            <w:r w:rsidRPr="00C6612A">
              <w:rPr>
                <w:rFonts w:cstheme="minorHAnsi"/>
                <w:color w:val="FF0000"/>
              </w:rPr>
              <w:t>(część paragrafów 302 i 430)</w:t>
            </w:r>
          </w:p>
        </w:tc>
        <w:tc>
          <w:tcPr>
            <w:tcW w:w="1088" w:type="dxa"/>
            <w:noWrap/>
            <w:hideMark/>
          </w:tcPr>
          <w:p w14:paraId="2C5B8CE0"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4F3843FE" w14:textId="77777777" w:rsidR="002961BD" w:rsidRPr="00E8031A" w:rsidRDefault="002961BD" w:rsidP="002961BD">
            <w:pPr>
              <w:jc w:val="center"/>
              <w:rPr>
                <w:rFonts w:cstheme="minorHAnsi"/>
              </w:rPr>
            </w:pPr>
            <w:r w:rsidRPr="00E8031A">
              <w:rPr>
                <w:rFonts w:cstheme="minorHAnsi"/>
              </w:rPr>
              <w:t>035</w:t>
            </w:r>
          </w:p>
        </w:tc>
      </w:tr>
      <w:bookmarkEnd w:id="6"/>
      <w:tr w:rsidR="002961BD" w:rsidRPr="005436FC" w14:paraId="41C9DCC8" w14:textId="77777777" w:rsidTr="00126B68">
        <w:trPr>
          <w:trHeight w:val="284"/>
        </w:trPr>
        <w:tc>
          <w:tcPr>
            <w:tcW w:w="929" w:type="dxa"/>
          </w:tcPr>
          <w:p w14:paraId="1344A5A8" w14:textId="22AD8C22" w:rsidR="002961BD" w:rsidRPr="00C6612A" w:rsidRDefault="002961BD" w:rsidP="002961BD">
            <w:pPr>
              <w:jc w:val="center"/>
              <w:rPr>
                <w:rFonts w:cstheme="minorHAnsi"/>
              </w:rPr>
            </w:pPr>
            <w:r w:rsidRPr="00C6612A">
              <w:rPr>
                <w:rFonts w:cstheme="minorHAnsi"/>
              </w:rPr>
              <w:t>430</w:t>
            </w:r>
          </w:p>
        </w:tc>
        <w:tc>
          <w:tcPr>
            <w:tcW w:w="997" w:type="dxa"/>
            <w:noWrap/>
          </w:tcPr>
          <w:p w14:paraId="4B93CB36" w14:textId="76E5BC48" w:rsidR="002961BD" w:rsidRPr="00C6612A" w:rsidRDefault="002961BD" w:rsidP="002961BD">
            <w:pPr>
              <w:jc w:val="center"/>
              <w:rPr>
                <w:rFonts w:cstheme="minorHAnsi"/>
              </w:rPr>
            </w:pPr>
            <w:r w:rsidRPr="00C6612A">
              <w:rPr>
                <w:rFonts w:cstheme="minorHAnsi"/>
              </w:rPr>
              <w:t>639</w:t>
            </w:r>
          </w:p>
        </w:tc>
        <w:tc>
          <w:tcPr>
            <w:tcW w:w="5473" w:type="dxa"/>
          </w:tcPr>
          <w:p w14:paraId="7FE7C4C2" w14:textId="686199D6" w:rsidR="002961BD" w:rsidRPr="00C6612A" w:rsidRDefault="002961BD" w:rsidP="002961BD">
            <w:pPr>
              <w:rPr>
                <w:rFonts w:cstheme="minorHAnsi"/>
              </w:rPr>
            </w:pPr>
            <w:r w:rsidRPr="00C6612A">
              <w:rPr>
                <w:rFonts w:cstheme="minorHAnsi"/>
              </w:rPr>
              <w:t xml:space="preserve">Opłaty i refundacje za studia organizowane przez </w:t>
            </w:r>
            <w:r>
              <w:rPr>
                <w:rFonts w:cstheme="minorHAnsi"/>
              </w:rPr>
              <w:t>uczelnie</w:t>
            </w:r>
            <w:r w:rsidRPr="00C6612A">
              <w:rPr>
                <w:rFonts w:cstheme="minorHAnsi"/>
              </w:rPr>
              <w:t xml:space="preserve"> w zakresie dokształcania kadr </w:t>
            </w:r>
            <w:r w:rsidRPr="00C6612A">
              <w:rPr>
                <w:rFonts w:cstheme="minorHAnsi"/>
                <w:color w:val="FF0000"/>
              </w:rPr>
              <w:t>(część paragrafów 302 i 430)</w:t>
            </w:r>
          </w:p>
        </w:tc>
        <w:tc>
          <w:tcPr>
            <w:tcW w:w="1088" w:type="dxa"/>
            <w:noWrap/>
          </w:tcPr>
          <w:p w14:paraId="79744720" w14:textId="314FC28E" w:rsidR="002961BD" w:rsidRPr="00E8031A" w:rsidRDefault="002961BD" w:rsidP="002961BD">
            <w:pPr>
              <w:jc w:val="center"/>
              <w:rPr>
                <w:rFonts w:cstheme="minorHAnsi"/>
              </w:rPr>
            </w:pPr>
            <w:r w:rsidRPr="00E8031A">
              <w:rPr>
                <w:rFonts w:cstheme="minorHAnsi"/>
              </w:rPr>
              <w:t>3</w:t>
            </w:r>
          </w:p>
        </w:tc>
        <w:tc>
          <w:tcPr>
            <w:tcW w:w="1155" w:type="dxa"/>
            <w:noWrap/>
          </w:tcPr>
          <w:p w14:paraId="7CD9922E" w14:textId="5BE789F7" w:rsidR="002961BD" w:rsidRPr="00E8031A" w:rsidRDefault="002961BD" w:rsidP="002961BD">
            <w:pPr>
              <w:jc w:val="center"/>
              <w:rPr>
                <w:rFonts w:cstheme="minorHAnsi"/>
              </w:rPr>
            </w:pPr>
            <w:r w:rsidRPr="00E8031A">
              <w:rPr>
                <w:rFonts w:cstheme="minorHAnsi"/>
              </w:rPr>
              <w:t>035</w:t>
            </w:r>
          </w:p>
        </w:tc>
      </w:tr>
      <w:tr w:rsidR="002961BD" w:rsidRPr="005436FC" w14:paraId="0668D219" w14:textId="77777777" w:rsidTr="00126B68">
        <w:trPr>
          <w:trHeight w:val="284"/>
        </w:trPr>
        <w:tc>
          <w:tcPr>
            <w:tcW w:w="929" w:type="dxa"/>
          </w:tcPr>
          <w:p w14:paraId="506AC636" w14:textId="6DF041D5" w:rsidR="002961BD" w:rsidRPr="00082EA6" w:rsidRDefault="002961BD" w:rsidP="002961BD">
            <w:pPr>
              <w:jc w:val="center"/>
              <w:rPr>
                <w:rFonts w:cstheme="minorHAnsi"/>
              </w:rPr>
            </w:pPr>
            <w:r w:rsidRPr="00082EA6">
              <w:rPr>
                <w:rFonts w:cstheme="minorHAnsi"/>
              </w:rPr>
              <w:t>441</w:t>
            </w:r>
          </w:p>
        </w:tc>
        <w:tc>
          <w:tcPr>
            <w:tcW w:w="997" w:type="dxa"/>
            <w:noWrap/>
            <w:hideMark/>
          </w:tcPr>
          <w:p w14:paraId="44CD48C2" w14:textId="656E3817" w:rsidR="002961BD" w:rsidRPr="00082EA6" w:rsidRDefault="002961BD" w:rsidP="002961BD">
            <w:pPr>
              <w:jc w:val="center"/>
              <w:rPr>
                <w:rFonts w:cstheme="minorHAnsi"/>
              </w:rPr>
            </w:pPr>
            <w:r w:rsidRPr="00082EA6">
              <w:rPr>
                <w:rFonts w:cstheme="minorHAnsi"/>
              </w:rPr>
              <w:t>640</w:t>
            </w:r>
          </w:p>
        </w:tc>
        <w:tc>
          <w:tcPr>
            <w:tcW w:w="5473" w:type="dxa"/>
            <w:hideMark/>
          </w:tcPr>
          <w:p w14:paraId="126D1EF5" w14:textId="77777777" w:rsidR="002961BD" w:rsidRPr="00082EA6" w:rsidRDefault="002961BD" w:rsidP="002961BD">
            <w:pPr>
              <w:rPr>
                <w:rFonts w:cstheme="minorHAnsi"/>
              </w:rPr>
            </w:pPr>
            <w:r w:rsidRPr="00082EA6">
              <w:rPr>
                <w:rFonts w:cstheme="minorHAnsi"/>
              </w:rPr>
              <w:t>Podróże służbowe krajowe</w:t>
            </w:r>
          </w:p>
        </w:tc>
        <w:tc>
          <w:tcPr>
            <w:tcW w:w="1088" w:type="dxa"/>
            <w:noWrap/>
            <w:hideMark/>
          </w:tcPr>
          <w:p w14:paraId="3DF709F2"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4945660D" w14:textId="77777777" w:rsidR="002961BD" w:rsidRPr="00E8031A" w:rsidRDefault="002961BD" w:rsidP="002961BD">
            <w:pPr>
              <w:jc w:val="center"/>
              <w:rPr>
                <w:rFonts w:cstheme="minorHAnsi"/>
              </w:rPr>
            </w:pPr>
            <w:r w:rsidRPr="00E8031A">
              <w:rPr>
                <w:rFonts w:cstheme="minorHAnsi"/>
              </w:rPr>
              <w:t>035</w:t>
            </w:r>
          </w:p>
        </w:tc>
      </w:tr>
      <w:tr w:rsidR="002961BD" w:rsidRPr="005436FC" w14:paraId="6492F8BE" w14:textId="77777777" w:rsidTr="00126B68">
        <w:trPr>
          <w:trHeight w:val="284"/>
        </w:trPr>
        <w:tc>
          <w:tcPr>
            <w:tcW w:w="929" w:type="dxa"/>
          </w:tcPr>
          <w:p w14:paraId="40F62C7E" w14:textId="77777777" w:rsidR="002961BD" w:rsidRPr="00082EA6" w:rsidRDefault="002961BD" w:rsidP="002961BD">
            <w:pPr>
              <w:jc w:val="center"/>
              <w:rPr>
                <w:rFonts w:cstheme="minorHAnsi"/>
              </w:rPr>
            </w:pPr>
          </w:p>
        </w:tc>
        <w:tc>
          <w:tcPr>
            <w:tcW w:w="997" w:type="dxa"/>
            <w:noWrap/>
            <w:hideMark/>
          </w:tcPr>
          <w:p w14:paraId="7E50C698" w14:textId="2B42E920" w:rsidR="002961BD" w:rsidRPr="00082EA6" w:rsidRDefault="002961BD" w:rsidP="002961BD">
            <w:pPr>
              <w:jc w:val="center"/>
              <w:rPr>
                <w:rFonts w:cstheme="minorHAnsi"/>
              </w:rPr>
            </w:pPr>
          </w:p>
        </w:tc>
        <w:tc>
          <w:tcPr>
            <w:tcW w:w="5473" w:type="dxa"/>
            <w:hideMark/>
          </w:tcPr>
          <w:p w14:paraId="7BDFBA4A" w14:textId="77777777" w:rsidR="002961BD" w:rsidRPr="00082EA6" w:rsidRDefault="002961BD" w:rsidP="002961BD">
            <w:pPr>
              <w:rPr>
                <w:rFonts w:cstheme="minorHAnsi"/>
                <w:i/>
                <w:iCs/>
              </w:rPr>
            </w:pPr>
            <w:r w:rsidRPr="00082EA6">
              <w:rPr>
                <w:rFonts w:cstheme="minorHAnsi"/>
                <w:i/>
                <w:iCs/>
              </w:rPr>
              <w:t>Paragraf ten obejmuje wydatki na podróże służbowe krajowe pracowników w zakresie określonym w przepisach dotyczących podróży służbowych - ponoszone przez pracodawcę i pracownika.</w:t>
            </w:r>
            <w:r w:rsidRPr="00082EA6">
              <w:rPr>
                <w:rFonts w:cstheme="minorHAnsi"/>
                <w:i/>
                <w:iCs/>
              </w:rPr>
              <w:br/>
              <w:t>Paragraf ten ma również zastosowanie do innych wydatków zaliczonych na podstawie odrębnych przepisów do wydatków na podróże służbowe krajowe, np. zwrot kosztów za używanie przez pracowników własnych pojazdów do celów służbowych w granicach administracyjnych miasta lub gminy, przejazdy miejscowe pracowników, wyrównanie wydatków ponoszonych przez pracowników w związku z wykonywaniem pracy poza stałym miejscem pracy lub poza stałym miejscem zamieszkania oraz przeniesieniem do pracy w innej miejscowości.</w:t>
            </w:r>
          </w:p>
        </w:tc>
        <w:tc>
          <w:tcPr>
            <w:tcW w:w="1088" w:type="dxa"/>
            <w:noWrap/>
            <w:hideMark/>
          </w:tcPr>
          <w:p w14:paraId="38DF9DA4" w14:textId="30A11A16" w:rsidR="002961BD" w:rsidRPr="00E8031A" w:rsidRDefault="002961BD" w:rsidP="002961BD">
            <w:pPr>
              <w:jc w:val="center"/>
              <w:rPr>
                <w:rFonts w:cstheme="minorHAnsi"/>
              </w:rPr>
            </w:pPr>
          </w:p>
        </w:tc>
        <w:tc>
          <w:tcPr>
            <w:tcW w:w="1155" w:type="dxa"/>
            <w:noWrap/>
            <w:hideMark/>
          </w:tcPr>
          <w:p w14:paraId="75AF63C2" w14:textId="2F72804E" w:rsidR="002961BD" w:rsidRPr="00E8031A" w:rsidRDefault="002961BD" w:rsidP="002961BD">
            <w:pPr>
              <w:jc w:val="center"/>
              <w:rPr>
                <w:rFonts w:cstheme="minorHAnsi"/>
              </w:rPr>
            </w:pPr>
          </w:p>
        </w:tc>
      </w:tr>
      <w:tr w:rsidR="002961BD" w:rsidRPr="005436FC" w14:paraId="4586FA50" w14:textId="77777777" w:rsidTr="00126B68">
        <w:trPr>
          <w:trHeight w:val="284"/>
        </w:trPr>
        <w:tc>
          <w:tcPr>
            <w:tcW w:w="929" w:type="dxa"/>
          </w:tcPr>
          <w:p w14:paraId="3FF26B0B" w14:textId="419BCCF5" w:rsidR="002961BD" w:rsidRPr="00082EA6" w:rsidRDefault="002961BD" w:rsidP="002961BD">
            <w:pPr>
              <w:jc w:val="center"/>
              <w:rPr>
                <w:rFonts w:cstheme="minorHAnsi"/>
              </w:rPr>
            </w:pPr>
            <w:r w:rsidRPr="00082EA6">
              <w:rPr>
                <w:rFonts w:cstheme="minorHAnsi"/>
              </w:rPr>
              <w:t>442</w:t>
            </w:r>
          </w:p>
        </w:tc>
        <w:tc>
          <w:tcPr>
            <w:tcW w:w="997" w:type="dxa"/>
            <w:noWrap/>
            <w:hideMark/>
          </w:tcPr>
          <w:p w14:paraId="755D872F" w14:textId="3F15BCA2" w:rsidR="002961BD" w:rsidRPr="00082EA6" w:rsidRDefault="002961BD" w:rsidP="002961BD">
            <w:pPr>
              <w:jc w:val="center"/>
              <w:rPr>
                <w:rFonts w:cstheme="minorHAnsi"/>
              </w:rPr>
            </w:pPr>
            <w:r w:rsidRPr="00082EA6">
              <w:rPr>
                <w:rFonts w:cstheme="minorHAnsi"/>
              </w:rPr>
              <w:t>641</w:t>
            </w:r>
          </w:p>
        </w:tc>
        <w:tc>
          <w:tcPr>
            <w:tcW w:w="5473" w:type="dxa"/>
            <w:hideMark/>
          </w:tcPr>
          <w:p w14:paraId="20180113" w14:textId="77777777" w:rsidR="002961BD" w:rsidRPr="00082EA6" w:rsidRDefault="002961BD" w:rsidP="002961BD">
            <w:pPr>
              <w:rPr>
                <w:rFonts w:cstheme="minorHAnsi"/>
              </w:rPr>
            </w:pPr>
            <w:r w:rsidRPr="00082EA6">
              <w:rPr>
                <w:rFonts w:cstheme="minorHAnsi"/>
              </w:rPr>
              <w:t>Podróże służbowe zagraniczne</w:t>
            </w:r>
          </w:p>
        </w:tc>
        <w:tc>
          <w:tcPr>
            <w:tcW w:w="1088" w:type="dxa"/>
            <w:noWrap/>
            <w:hideMark/>
          </w:tcPr>
          <w:p w14:paraId="6B52668F"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5335799A" w14:textId="77777777" w:rsidR="002961BD" w:rsidRPr="00E8031A" w:rsidRDefault="002961BD" w:rsidP="002961BD">
            <w:pPr>
              <w:jc w:val="center"/>
              <w:rPr>
                <w:rFonts w:cstheme="minorHAnsi"/>
              </w:rPr>
            </w:pPr>
            <w:r w:rsidRPr="00E8031A">
              <w:rPr>
                <w:rFonts w:cstheme="minorHAnsi"/>
              </w:rPr>
              <w:t>035</w:t>
            </w:r>
          </w:p>
        </w:tc>
      </w:tr>
      <w:tr w:rsidR="002961BD" w:rsidRPr="005436FC" w14:paraId="04260E40" w14:textId="77777777" w:rsidTr="00126B68">
        <w:trPr>
          <w:trHeight w:val="284"/>
        </w:trPr>
        <w:tc>
          <w:tcPr>
            <w:tcW w:w="929" w:type="dxa"/>
          </w:tcPr>
          <w:p w14:paraId="186C7741" w14:textId="77777777" w:rsidR="002961BD" w:rsidRPr="00082EA6" w:rsidRDefault="002961BD" w:rsidP="002961BD">
            <w:pPr>
              <w:jc w:val="center"/>
              <w:rPr>
                <w:rFonts w:cstheme="minorHAnsi"/>
              </w:rPr>
            </w:pPr>
          </w:p>
        </w:tc>
        <w:tc>
          <w:tcPr>
            <w:tcW w:w="997" w:type="dxa"/>
            <w:noWrap/>
            <w:hideMark/>
          </w:tcPr>
          <w:p w14:paraId="663DA215" w14:textId="520156D1" w:rsidR="002961BD" w:rsidRPr="00082EA6" w:rsidRDefault="002961BD" w:rsidP="002961BD">
            <w:pPr>
              <w:jc w:val="center"/>
              <w:rPr>
                <w:rFonts w:cstheme="minorHAnsi"/>
              </w:rPr>
            </w:pPr>
          </w:p>
        </w:tc>
        <w:tc>
          <w:tcPr>
            <w:tcW w:w="5473" w:type="dxa"/>
            <w:hideMark/>
          </w:tcPr>
          <w:p w14:paraId="657FE35B" w14:textId="4820EE0E" w:rsidR="002961BD" w:rsidRPr="00082EA6" w:rsidRDefault="002961BD" w:rsidP="002961BD">
            <w:pPr>
              <w:rPr>
                <w:rFonts w:cstheme="minorHAnsi"/>
                <w:i/>
                <w:iCs/>
              </w:rPr>
            </w:pPr>
            <w:r w:rsidRPr="00082EA6">
              <w:rPr>
                <w:rFonts w:cstheme="minorHAnsi"/>
                <w:i/>
                <w:iCs/>
              </w:rPr>
              <w:t xml:space="preserve">Paragraf ten obejmuje wydatki na podróże służbowe zagraniczne pracowników w zakresie określonym w przepisach dotyczących podróży służbowych - ponoszone </w:t>
            </w:r>
            <w:r w:rsidRPr="00082EA6">
              <w:rPr>
                <w:rFonts w:cstheme="minorHAnsi"/>
                <w:i/>
                <w:iCs/>
              </w:rPr>
              <w:lastRenderedPageBreak/>
              <w:t>przez pracodawcę i pracownika oraz na podróże służbowe zagraniczne posłów i senatorów.</w:t>
            </w:r>
          </w:p>
        </w:tc>
        <w:tc>
          <w:tcPr>
            <w:tcW w:w="1088" w:type="dxa"/>
            <w:noWrap/>
            <w:hideMark/>
          </w:tcPr>
          <w:p w14:paraId="5F9A7DA9" w14:textId="5F732271" w:rsidR="002961BD" w:rsidRPr="00E8031A" w:rsidRDefault="002961BD" w:rsidP="002961BD">
            <w:pPr>
              <w:jc w:val="center"/>
              <w:rPr>
                <w:rFonts w:cstheme="minorHAnsi"/>
              </w:rPr>
            </w:pPr>
          </w:p>
        </w:tc>
        <w:tc>
          <w:tcPr>
            <w:tcW w:w="1155" w:type="dxa"/>
            <w:noWrap/>
            <w:hideMark/>
          </w:tcPr>
          <w:p w14:paraId="44D395C9" w14:textId="5EFD3B17" w:rsidR="002961BD" w:rsidRPr="00E8031A" w:rsidRDefault="002961BD" w:rsidP="002961BD">
            <w:pPr>
              <w:jc w:val="center"/>
              <w:rPr>
                <w:rFonts w:cstheme="minorHAnsi"/>
              </w:rPr>
            </w:pPr>
          </w:p>
        </w:tc>
      </w:tr>
      <w:tr w:rsidR="002961BD" w:rsidRPr="005436FC" w14:paraId="4249F6CA" w14:textId="77777777" w:rsidTr="00126B68">
        <w:trPr>
          <w:trHeight w:val="284"/>
        </w:trPr>
        <w:tc>
          <w:tcPr>
            <w:tcW w:w="929" w:type="dxa"/>
          </w:tcPr>
          <w:p w14:paraId="53C7C015" w14:textId="7B1471FB" w:rsidR="002961BD" w:rsidRPr="00C6612A" w:rsidRDefault="002961BD" w:rsidP="002961BD">
            <w:pPr>
              <w:jc w:val="center"/>
              <w:rPr>
                <w:rFonts w:cstheme="minorHAnsi"/>
              </w:rPr>
            </w:pPr>
            <w:r w:rsidRPr="00C6612A">
              <w:rPr>
                <w:rFonts w:cstheme="minorHAnsi"/>
              </w:rPr>
              <w:t>430</w:t>
            </w:r>
          </w:p>
        </w:tc>
        <w:tc>
          <w:tcPr>
            <w:tcW w:w="997" w:type="dxa"/>
            <w:noWrap/>
            <w:hideMark/>
          </w:tcPr>
          <w:p w14:paraId="42FD52A4" w14:textId="1427BE99" w:rsidR="002961BD" w:rsidRPr="00C6612A" w:rsidRDefault="002961BD" w:rsidP="002961BD">
            <w:pPr>
              <w:jc w:val="center"/>
              <w:rPr>
                <w:rFonts w:cstheme="minorHAnsi"/>
              </w:rPr>
            </w:pPr>
            <w:r w:rsidRPr="00C6612A">
              <w:rPr>
                <w:rFonts w:cstheme="minorHAnsi"/>
              </w:rPr>
              <w:t>642</w:t>
            </w:r>
          </w:p>
        </w:tc>
        <w:tc>
          <w:tcPr>
            <w:tcW w:w="5473" w:type="dxa"/>
            <w:hideMark/>
          </w:tcPr>
          <w:p w14:paraId="0B58298F" w14:textId="2B505103" w:rsidR="002961BD" w:rsidRPr="00C6612A" w:rsidRDefault="002961BD" w:rsidP="002961BD">
            <w:pPr>
              <w:rPr>
                <w:rFonts w:cstheme="minorHAnsi"/>
              </w:rPr>
            </w:pPr>
            <w:r w:rsidRPr="00C6612A">
              <w:rPr>
                <w:rFonts w:cstheme="minorHAnsi"/>
              </w:rPr>
              <w:t xml:space="preserve">Dopłaty do przejazdów </w:t>
            </w:r>
            <w:r w:rsidRPr="00C6612A">
              <w:rPr>
                <w:rFonts w:cstheme="minorHAnsi"/>
                <w:color w:val="FF0000"/>
              </w:rPr>
              <w:t>(część paragrafu 430)</w:t>
            </w:r>
          </w:p>
        </w:tc>
        <w:tc>
          <w:tcPr>
            <w:tcW w:w="1088" w:type="dxa"/>
            <w:noWrap/>
            <w:hideMark/>
          </w:tcPr>
          <w:p w14:paraId="1DF4891E"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493CF32E" w14:textId="77777777" w:rsidR="002961BD" w:rsidRPr="00E8031A" w:rsidRDefault="002961BD" w:rsidP="002961BD">
            <w:pPr>
              <w:jc w:val="center"/>
              <w:rPr>
                <w:rFonts w:cstheme="minorHAnsi"/>
              </w:rPr>
            </w:pPr>
            <w:r w:rsidRPr="00E8031A">
              <w:rPr>
                <w:rFonts w:cstheme="minorHAnsi"/>
              </w:rPr>
              <w:t>035</w:t>
            </w:r>
          </w:p>
        </w:tc>
      </w:tr>
      <w:tr w:rsidR="002961BD" w:rsidRPr="005436FC" w14:paraId="50D94496" w14:textId="77777777" w:rsidTr="00126B68">
        <w:trPr>
          <w:trHeight w:val="284"/>
        </w:trPr>
        <w:tc>
          <w:tcPr>
            <w:tcW w:w="929" w:type="dxa"/>
          </w:tcPr>
          <w:p w14:paraId="52FBF222" w14:textId="77777777" w:rsidR="002961BD" w:rsidRPr="00C6612A" w:rsidRDefault="002961BD" w:rsidP="002961BD">
            <w:pPr>
              <w:jc w:val="center"/>
              <w:rPr>
                <w:rFonts w:cstheme="minorHAnsi"/>
              </w:rPr>
            </w:pPr>
          </w:p>
        </w:tc>
        <w:tc>
          <w:tcPr>
            <w:tcW w:w="997" w:type="dxa"/>
            <w:noWrap/>
            <w:hideMark/>
          </w:tcPr>
          <w:p w14:paraId="2A8D7D60" w14:textId="3120D0ED" w:rsidR="002961BD" w:rsidRPr="00C6612A" w:rsidRDefault="002961BD" w:rsidP="002961BD">
            <w:pPr>
              <w:jc w:val="center"/>
              <w:rPr>
                <w:rFonts w:cstheme="minorHAnsi"/>
              </w:rPr>
            </w:pPr>
          </w:p>
        </w:tc>
        <w:tc>
          <w:tcPr>
            <w:tcW w:w="5473" w:type="dxa"/>
            <w:hideMark/>
          </w:tcPr>
          <w:p w14:paraId="110F8520" w14:textId="4572BCC3" w:rsidR="002961BD" w:rsidRPr="00C6612A" w:rsidRDefault="002961BD" w:rsidP="002961BD">
            <w:pPr>
              <w:rPr>
                <w:rFonts w:cstheme="minorHAnsi"/>
                <w:i/>
                <w:iCs/>
              </w:rPr>
            </w:pPr>
            <w:r w:rsidRPr="00C6612A">
              <w:rPr>
                <w:rFonts w:cstheme="minorHAnsi"/>
                <w:i/>
                <w:iCs/>
              </w:rPr>
              <w:t>Paragraf ten obejmuje wydatki na dopłaty do biletów dla uczniów dojeżdżających do szkół oraz dopłaty do przewozów z tytułu stosowania obowiązujących ustawowych ulg w przewozach pasażerskich.</w:t>
            </w:r>
          </w:p>
        </w:tc>
        <w:tc>
          <w:tcPr>
            <w:tcW w:w="1088" w:type="dxa"/>
            <w:noWrap/>
            <w:hideMark/>
          </w:tcPr>
          <w:p w14:paraId="1D58D61F" w14:textId="6C4AE092" w:rsidR="002961BD" w:rsidRPr="00E8031A" w:rsidRDefault="002961BD" w:rsidP="002961BD">
            <w:pPr>
              <w:jc w:val="center"/>
              <w:rPr>
                <w:rFonts w:cstheme="minorHAnsi"/>
              </w:rPr>
            </w:pPr>
          </w:p>
        </w:tc>
        <w:tc>
          <w:tcPr>
            <w:tcW w:w="1155" w:type="dxa"/>
            <w:noWrap/>
            <w:hideMark/>
          </w:tcPr>
          <w:p w14:paraId="741B27F8" w14:textId="0F963B8D" w:rsidR="002961BD" w:rsidRPr="00E8031A" w:rsidRDefault="002961BD" w:rsidP="002961BD">
            <w:pPr>
              <w:jc w:val="center"/>
              <w:rPr>
                <w:rFonts w:cstheme="minorHAnsi"/>
              </w:rPr>
            </w:pPr>
          </w:p>
        </w:tc>
      </w:tr>
      <w:tr w:rsidR="002961BD" w:rsidRPr="005436FC" w14:paraId="42A4519C" w14:textId="77777777" w:rsidTr="00126B68">
        <w:trPr>
          <w:trHeight w:val="284"/>
        </w:trPr>
        <w:tc>
          <w:tcPr>
            <w:tcW w:w="929" w:type="dxa"/>
          </w:tcPr>
          <w:p w14:paraId="51C3B830" w14:textId="1E235F4B" w:rsidR="002961BD" w:rsidRPr="00C6612A" w:rsidRDefault="002961BD" w:rsidP="002961BD">
            <w:pPr>
              <w:jc w:val="center"/>
              <w:rPr>
                <w:rFonts w:cstheme="minorHAnsi"/>
              </w:rPr>
            </w:pPr>
            <w:r w:rsidRPr="00C6612A">
              <w:rPr>
                <w:rFonts w:cstheme="minorHAnsi"/>
              </w:rPr>
              <w:t>303</w:t>
            </w:r>
          </w:p>
        </w:tc>
        <w:tc>
          <w:tcPr>
            <w:tcW w:w="997" w:type="dxa"/>
            <w:noWrap/>
          </w:tcPr>
          <w:p w14:paraId="4BFC3D77" w14:textId="2684DA9E" w:rsidR="002961BD" w:rsidRPr="00C6612A" w:rsidRDefault="002961BD" w:rsidP="002961BD">
            <w:pPr>
              <w:jc w:val="center"/>
              <w:rPr>
                <w:rFonts w:cstheme="minorHAnsi"/>
              </w:rPr>
            </w:pPr>
            <w:r w:rsidRPr="00C6612A">
              <w:rPr>
                <w:rFonts w:cstheme="minorHAnsi"/>
              </w:rPr>
              <w:t>643</w:t>
            </w:r>
          </w:p>
        </w:tc>
        <w:tc>
          <w:tcPr>
            <w:tcW w:w="5473" w:type="dxa"/>
          </w:tcPr>
          <w:p w14:paraId="26CEE688" w14:textId="6B304F5D" w:rsidR="002961BD" w:rsidRPr="00C6612A" w:rsidRDefault="002961BD" w:rsidP="002961BD">
            <w:pPr>
              <w:rPr>
                <w:rFonts w:cstheme="minorHAnsi"/>
              </w:rPr>
            </w:pPr>
            <w:r w:rsidRPr="00C6612A">
              <w:rPr>
                <w:rFonts w:cstheme="minorHAnsi"/>
              </w:rPr>
              <w:t xml:space="preserve">Funkcjonowanie biur poselskich i senatorskich </w:t>
            </w:r>
            <w:r w:rsidRPr="00C6612A">
              <w:rPr>
                <w:rFonts w:cstheme="minorHAnsi"/>
                <w:color w:val="FF0000"/>
              </w:rPr>
              <w:t>(część paragrafu 303)</w:t>
            </w:r>
          </w:p>
        </w:tc>
        <w:tc>
          <w:tcPr>
            <w:tcW w:w="1088" w:type="dxa"/>
            <w:noWrap/>
          </w:tcPr>
          <w:p w14:paraId="364551E8" w14:textId="455AB62A" w:rsidR="002961BD" w:rsidRPr="00E8031A" w:rsidRDefault="002961BD" w:rsidP="002961BD">
            <w:pPr>
              <w:jc w:val="center"/>
              <w:rPr>
                <w:rFonts w:cstheme="minorHAnsi"/>
              </w:rPr>
            </w:pPr>
            <w:r w:rsidRPr="00E8031A">
              <w:rPr>
                <w:rFonts w:cstheme="minorHAnsi"/>
              </w:rPr>
              <w:t>3</w:t>
            </w:r>
          </w:p>
        </w:tc>
        <w:tc>
          <w:tcPr>
            <w:tcW w:w="1155" w:type="dxa"/>
            <w:noWrap/>
          </w:tcPr>
          <w:p w14:paraId="1C63FB17" w14:textId="77777777" w:rsidR="002961BD" w:rsidRPr="00E8031A" w:rsidRDefault="002961BD" w:rsidP="002961BD">
            <w:pPr>
              <w:jc w:val="center"/>
              <w:rPr>
                <w:rFonts w:cstheme="minorHAnsi"/>
              </w:rPr>
            </w:pPr>
          </w:p>
        </w:tc>
      </w:tr>
      <w:tr w:rsidR="002961BD" w:rsidRPr="005436FC" w14:paraId="54F91A67" w14:textId="77777777" w:rsidTr="00126B68">
        <w:trPr>
          <w:trHeight w:val="284"/>
        </w:trPr>
        <w:tc>
          <w:tcPr>
            <w:tcW w:w="929" w:type="dxa"/>
          </w:tcPr>
          <w:p w14:paraId="65EC3C4C" w14:textId="2E08B06E" w:rsidR="002961BD" w:rsidRPr="00C6612A" w:rsidRDefault="002961BD" w:rsidP="002961BD">
            <w:pPr>
              <w:jc w:val="center"/>
              <w:rPr>
                <w:rFonts w:cstheme="minorHAnsi"/>
              </w:rPr>
            </w:pPr>
            <w:r w:rsidRPr="00C6612A">
              <w:rPr>
                <w:rFonts w:cstheme="minorHAnsi"/>
              </w:rPr>
              <w:t>401</w:t>
            </w:r>
          </w:p>
        </w:tc>
        <w:tc>
          <w:tcPr>
            <w:tcW w:w="997" w:type="dxa"/>
            <w:noWrap/>
          </w:tcPr>
          <w:p w14:paraId="34DBA69D" w14:textId="5C7DECA4" w:rsidR="002961BD" w:rsidRPr="00C6612A" w:rsidRDefault="002961BD" w:rsidP="002961BD">
            <w:pPr>
              <w:jc w:val="center"/>
              <w:rPr>
                <w:rFonts w:cstheme="minorHAnsi"/>
              </w:rPr>
            </w:pPr>
            <w:r w:rsidRPr="00C6612A">
              <w:rPr>
                <w:rFonts w:cstheme="minorHAnsi"/>
              </w:rPr>
              <w:t>644</w:t>
            </w:r>
          </w:p>
        </w:tc>
        <w:tc>
          <w:tcPr>
            <w:tcW w:w="5473" w:type="dxa"/>
          </w:tcPr>
          <w:p w14:paraId="69939FD0" w14:textId="302811EF" w:rsidR="002961BD" w:rsidRPr="00C6612A" w:rsidRDefault="002961BD" w:rsidP="002961BD">
            <w:pPr>
              <w:rPr>
                <w:rFonts w:cstheme="minorHAnsi"/>
              </w:rPr>
            </w:pPr>
            <w:r w:rsidRPr="00C6612A">
              <w:rPr>
                <w:rFonts w:cstheme="minorHAnsi"/>
              </w:rPr>
              <w:t xml:space="preserve">Działalność klubów i kół poselskich, senackich i parlamentarnych </w:t>
            </w:r>
            <w:r w:rsidRPr="00C6612A">
              <w:rPr>
                <w:rFonts w:cstheme="minorHAnsi"/>
                <w:color w:val="FF0000"/>
              </w:rPr>
              <w:t>(część paragrafów 401 i 443)</w:t>
            </w:r>
          </w:p>
        </w:tc>
        <w:tc>
          <w:tcPr>
            <w:tcW w:w="1088" w:type="dxa"/>
            <w:noWrap/>
          </w:tcPr>
          <w:p w14:paraId="06BB16BB" w14:textId="0D5307B0" w:rsidR="002961BD" w:rsidRPr="00E8031A" w:rsidRDefault="002961BD" w:rsidP="002961BD">
            <w:pPr>
              <w:jc w:val="center"/>
              <w:rPr>
                <w:rFonts w:cstheme="minorHAnsi"/>
              </w:rPr>
            </w:pPr>
            <w:r w:rsidRPr="00E8031A">
              <w:rPr>
                <w:rFonts w:cstheme="minorHAnsi"/>
              </w:rPr>
              <w:t>3</w:t>
            </w:r>
          </w:p>
        </w:tc>
        <w:tc>
          <w:tcPr>
            <w:tcW w:w="1155" w:type="dxa"/>
            <w:noWrap/>
          </w:tcPr>
          <w:p w14:paraId="5263AD38" w14:textId="77777777" w:rsidR="002961BD" w:rsidRPr="00E8031A" w:rsidRDefault="002961BD" w:rsidP="002961BD">
            <w:pPr>
              <w:jc w:val="center"/>
              <w:rPr>
                <w:rFonts w:cstheme="minorHAnsi"/>
              </w:rPr>
            </w:pPr>
          </w:p>
        </w:tc>
      </w:tr>
      <w:tr w:rsidR="002961BD" w:rsidRPr="005436FC" w14:paraId="0CCA5DFB" w14:textId="77777777" w:rsidTr="00126B68">
        <w:trPr>
          <w:trHeight w:val="284"/>
        </w:trPr>
        <w:tc>
          <w:tcPr>
            <w:tcW w:w="929" w:type="dxa"/>
          </w:tcPr>
          <w:p w14:paraId="6F4D7068" w14:textId="7446DDFF" w:rsidR="002961BD" w:rsidRPr="00C6612A" w:rsidRDefault="002961BD" w:rsidP="002961BD">
            <w:pPr>
              <w:jc w:val="center"/>
              <w:rPr>
                <w:rFonts w:cstheme="minorHAnsi"/>
              </w:rPr>
            </w:pPr>
            <w:r w:rsidRPr="00C6612A">
              <w:rPr>
                <w:rFonts w:cstheme="minorHAnsi"/>
              </w:rPr>
              <w:t>443</w:t>
            </w:r>
          </w:p>
        </w:tc>
        <w:tc>
          <w:tcPr>
            <w:tcW w:w="997" w:type="dxa"/>
            <w:noWrap/>
          </w:tcPr>
          <w:p w14:paraId="08DE3B7F" w14:textId="792F748C" w:rsidR="002961BD" w:rsidRPr="00C6612A" w:rsidRDefault="002961BD" w:rsidP="002961BD">
            <w:pPr>
              <w:jc w:val="center"/>
              <w:rPr>
                <w:rFonts w:cstheme="minorHAnsi"/>
              </w:rPr>
            </w:pPr>
            <w:r w:rsidRPr="00C6612A">
              <w:rPr>
                <w:rFonts w:cstheme="minorHAnsi"/>
              </w:rPr>
              <w:t>644</w:t>
            </w:r>
          </w:p>
        </w:tc>
        <w:tc>
          <w:tcPr>
            <w:tcW w:w="5473" w:type="dxa"/>
          </w:tcPr>
          <w:p w14:paraId="509D3866" w14:textId="2C972150" w:rsidR="002961BD" w:rsidRPr="00C6612A" w:rsidRDefault="002961BD" w:rsidP="002961BD">
            <w:pPr>
              <w:rPr>
                <w:rFonts w:cstheme="minorHAnsi"/>
              </w:rPr>
            </w:pPr>
            <w:r w:rsidRPr="00C6612A">
              <w:rPr>
                <w:rFonts w:cstheme="minorHAnsi"/>
              </w:rPr>
              <w:t xml:space="preserve">Działalność klubów i kół poselskich, senackich i parlamentarnych </w:t>
            </w:r>
            <w:r w:rsidRPr="00C6612A">
              <w:rPr>
                <w:rFonts w:cstheme="minorHAnsi"/>
                <w:color w:val="FF0000"/>
              </w:rPr>
              <w:t>(część paragrafów 401 i 443)</w:t>
            </w:r>
          </w:p>
        </w:tc>
        <w:tc>
          <w:tcPr>
            <w:tcW w:w="1088" w:type="dxa"/>
            <w:noWrap/>
          </w:tcPr>
          <w:p w14:paraId="3A8982E9" w14:textId="71C00A24" w:rsidR="002961BD" w:rsidRPr="00E8031A" w:rsidRDefault="002961BD" w:rsidP="002961BD">
            <w:pPr>
              <w:jc w:val="center"/>
              <w:rPr>
                <w:rFonts w:cstheme="minorHAnsi"/>
              </w:rPr>
            </w:pPr>
            <w:r w:rsidRPr="00E8031A">
              <w:rPr>
                <w:rFonts w:cstheme="minorHAnsi"/>
              </w:rPr>
              <w:t>3</w:t>
            </w:r>
          </w:p>
        </w:tc>
        <w:tc>
          <w:tcPr>
            <w:tcW w:w="1155" w:type="dxa"/>
            <w:noWrap/>
          </w:tcPr>
          <w:p w14:paraId="48700706" w14:textId="77777777" w:rsidR="002961BD" w:rsidRPr="00E8031A" w:rsidRDefault="002961BD" w:rsidP="002961BD">
            <w:pPr>
              <w:jc w:val="center"/>
              <w:rPr>
                <w:rFonts w:cstheme="minorHAnsi"/>
              </w:rPr>
            </w:pPr>
          </w:p>
        </w:tc>
      </w:tr>
      <w:tr w:rsidR="002961BD" w:rsidRPr="005436FC" w14:paraId="4FC2BA39" w14:textId="77777777" w:rsidTr="00126B68">
        <w:trPr>
          <w:trHeight w:val="284"/>
        </w:trPr>
        <w:tc>
          <w:tcPr>
            <w:tcW w:w="929" w:type="dxa"/>
          </w:tcPr>
          <w:p w14:paraId="41FA4D55" w14:textId="34AE1B79" w:rsidR="002961BD" w:rsidRPr="00C6612A" w:rsidRDefault="002961BD" w:rsidP="002961BD">
            <w:pPr>
              <w:jc w:val="center"/>
              <w:rPr>
                <w:rFonts w:cstheme="minorHAnsi"/>
              </w:rPr>
            </w:pPr>
            <w:r w:rsidRPr="00C6612A">
              <w:rPr>
                <w:rFonts w:cstheme="minorHAnsi"/>
              </w:rPr>
              <w:t>461</w:t>
            </w:r>
          </w:p>
        </w:tc>
        <w:tc>
          <w:tcPr>
            <w:tcW w:w="997" w:type="dxa"/>
            <w:noWrap/>
            <w:hideMark/>
          </w:tcPr>
          <w:p w14:paraId="3A29131F" w14:textId="32D21EF4" w:rsidR="002961BD" w:rsidRPr="00C6612A" w:rsidRDefault="002961BD" w:rsidP="002961BD">
            <w:pPr>
              <w:jc w:val="center"/>
              <w:rPr>
                <w:rFonts w:cstheme="minorHAnsi"/>
              </w:rPr>
            </w:pPr>
            <w:r w:rsidRPr="00C6612A">
              <w:rPr>
                <w:rFonts w:cstheme="minorHAnsi"/>
              </w:rPr>
              <w:t>649</w:t>
            </w:r>
          </w:p>
        </w:tc>
        <w:tc>
          <w:tcPr>
            <w:tcW w:w="5473" w:type="dxa"/>
            <w:hideMark/>
          </w:tcPr>
          <w:p w14:paraId="54CF63ED" w14:textId="06BB1D33" w:rsidR="002961BD" w:rsidRPr="00C6612A" w:rsidRDefault="002961BD" w:rsidP="002961BD">
            <w:pPr>
              <w:rPr>
                <w:rFonts w:cstheme="minorHAnsi"/>
              </w:rPr>
            </w:pPr>
            <w:r w:rsidRPr="00C6612A">
              <w:rPr>
                <w:rFonts w:cstheme="minorHAnsi"/>
              </w:rPr>
              <w:t xml:space="preserve">Koszty sądowe oraz inne opłaty uiszczane na rzecz Skarbu Państwa z tytułu postępowania sądowego, prokuratorskiego i administracyjnego </w:t>
            </w:r>
            <w:r w:rsidRPr="00C6612A">
              <w:rPr>
                <w:rFonts w:cstheme="minorHAnsi"/>
                <w:color w:val="FF0000"/>
              </w:rPr>
              <w:t>(część paragrafu 461)</w:t>
            </w:r>
          </w:p>
        </w:tc>
        <w:tc>
          <w:tcPr>
            <w:tcW w:w="1088" w:type="dxa"/>
            <w:noWrap/>
            <w:hideMark/>
          </w:tcPr>
          <w:p w14:paraId="3C78EA76"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05C7743B" w14:textId="77777777" w:rsidR="002961BD" w:rsidRPr="00E8031A" w:rsidRDefault="002961BD" w:rsidP="002961BD">
            <w:pPr>
              <w:jc w:val="center"/>
              <w:rPr>
                <w:rFonts w:cstheme="minorHAnsi"/>
              </w:rPr>
            </w:pPr>
            <w:r w:rsidRPr="00E8031A">
              <w:rPr>
                <w:rFonts w:cstheme="minorHAnsi"/>
              </w:rPr>
              <w:t>035</w:t>
            </w:r>
          </w:p>
        </w:tc>
      </w:tr>
      <w:tr w:rsidR="002961BD" w:rsidRPr="005436FC" w14:paraId="483DC453" w14:textId="77777777" w:rsidTr="00126B68">
        <w:trPr>
          <w:trHeight w:val="284"/>
        </w:trPr>
        <w:tc>
          <w:tcPr>
            <w:tcW w:w="929" w:type="dxa"/>
          </w:tcPr>
          <w:p w14:paraId="4C002D0A" w14:textId="77777777" w:rsidR="002961BD" w:rsidRPr="00C6612A" w:rsidRDefault="002961BD" w:rsidP="002961BD">
            <w:pPr>
              <w:jc w:val="center"/>
              <w:rPr>
                <w:rFonts w:cstheme="minorHAnsi"/>
              </w:rPr>
            </w:pPr>
          </w:p>
        </w:tc>
        <w:tc>
          <w:tcPr>
            <w:tcW w:w="997" w:type="dxa"/>
            <w:noWrap/>
            <w:hideMark/>
          </w:tcPr>
          <w:p w14:paraId="7C6EFEC9" w14:textId="3A7595CA" w:rsidR="002961BD" w:rsidRPr="00C6612A" w:rsidRDefault="002961BD" w:rsidP="002961BD">
            <w:pPr>
              <w:jc w:val="center"/>
              <w:rPr>
                <w:rFonts w:cstheme="minorHAnsi"/>
              </w:rPr>
            </w:pPr>
          </w:p>
        </w:tc>
        <w:tc>
          <w:tcPr>
            <w:tcW w:w="5473" w:type="dxa"/>
            <w:hideMark/>
          </w:tcPr>
          <w:p w14:paraId="49315C4E" w14:textId="6A5680CF" w:rsidR="002961BD" w:rsidRPr="00C6612A" w:rsidRDefault="00045A90" w:rsidP="002961BD">
            <w:pPr>
              <w:rPr>
                <w:rFonts w:cstheme="minorHAnsi"/>
                <w:i/>
                <w:iCs/>
              </w:rPr>
            </w:pPr>
            <w:r w:rsidRPr="00045A90">
              <w:rPr>
                <w:rFonts w:cstheme="minorHAnsi"/>
                <w:i/>
                <w:iCs/>
              </w:rPr>
              <w:t xml:space="preserve">Paragraf ten obejmuje </w:t>
            </w:r>
            <w:r w:rsidR="002961BD" w:rsidRPr="00C6612A">
              <w:rPr>
                <w:rFonts w:cstheme="minorHAnsi"/>
                <w:i/>
                <w:iCs/>
              </w:rPr>
              <w:t>również wpływy z tytułu zwrotu kosztów postępowania sądowego, prokuratorskiego i administracyjnego.</w:t>
            </w:r>
          </w:p>
        </w:tc>
        <w:tc>
          <w:tcPr>
            <w:tcW w:w="1088" w:type="dxa"/>
            <w:noWrap/>
            <w:hideMark/>
          </w:tcPr>
          <w:p w14:paraId="2523E2A4" w14:textId="2755FCBC" w:rsidR="002961BD" w:rsidRPr="00E8031A" w:rsidRDefault="002961BD" w:rsidP="002961BD">
            <w:pPr>
              <w:jc w:val="center"/>
              <w:rPr>
                <w:rFonts w:cstheme="minorHAnsi"/>
              </w:rPr>
            </w:pPr>
          </w:p>
        </w:tc>
        <w:tc>
          <w:tcPr>
            <w:tcW w:w="1155" w:type="dxa"/>
            <w:noWrap/>
            <w:hideMark/>
          </w:tcPr>
          <w:p w14:paraId="6CBA7595" w14:textId="28CD8C4B" w:rsidR="002961BD" w:rsidRPr="00E8031A" w:rsidRDefault="002961BD" w:rsidP="002961BD">
            <w:pPr>
              <w:jc w:val="center"/>
              <w:rPr>
                <w:rFonts w:cstheme="minorHAnsi"/>
              </w:rPr>
            </w:pPr>
          </w:p>
        </w:tc>
      </w:tr>
      <w:tr w:rsidR="002961BD" w:rsidRPr="005436FC" w14:paraId="64F48A7C" w14:textId="77777777" w:rsidTr="00126B68">
        <w:trPr>
          <w:trHeight w:val="284"/>
        </w:trPr>
        <w:tc>
          <w:tcPr>
            <w:tcW w:w="929" w:type="dxa"/>
          </w:tcPr>
          <w:p w14:paraId="728E2A9D" w14:textId="0E53DF4B" w:rsidR="002961BD" w:rsidRPr="00C6612A" w:rsidRDefault="002961BD" w:rsidP="002961BD">
            <w:pPr>
              <w:jc w:val="center"/>
              <w:rPr>
                <w:rFonts w:cstheme="minorHAnsi"/>
              </w:rPr>
            </w:pPr>
            <w:r w:rsidRPr="00C6612A">
              <w:rPr>
                <w:rFonts w:cstheme="minorHAnsi"/>
              </w:rPr>
              <w:t>461</w:t>
            </w:r>
          </w:p>
        </w:tc>
        <w:tc>
          <w:tcPr>
            <w:tcW w:w="997" w:type="dxa"/>
            <w:noWrap/>
            <w:hideMark/>
          </w:tcPr>
          <w:p w14:paraId="04A16CE9" w14:textId="3DCCBD7D" w:rsidR="002961BD" w:rsidRPr="00C6612A" w:rsidRDefault="002961BD" w:rsidP="002961BD">
            <w:pPr>
              <w:jc w:val="center"/>
              <w:rPr>
                <w:rFonts w:cstheme="minorHAnsi"/>
              </w:rPr>
            </w:pPr>
            <w:r w:rsidRPr="00C6612A">
              <w:rPr>
                <w:rFonts w:cstheme="minorHAnsi"/>
              </w:rPr>
              <w:t>650</w:t>
            </w:r>
          </w:p>
        </w:tc>
        <w:tc>
          <w:tcPr>
            <w:tcW w:w="5473" w:type="dxa"/>
            <w:hideMark/>
          </w:tcPr>
          <w:p w14:paraId="3FDBE86F" w14:textId="6FFE78C1" w:rsidR="002961BD" w:rsidRPr="00C6612A" w:rsidRDefault="002961BD" w:rsidP="002961BD">
            <w:pPr>
              <w:rPr>
                <w:rFonts w:cstheme="minorHAnsi"/>
              </w:rPr>
            </w:pPr>
            <w:r w:rsidRPr="00C6612A">
              <w:rPr>
                <w:rFonts w:cstheme="minorHAnsi"/>
              </w:rPr>
              <w:t xml:space="preserve">Koszty egzekucyjne, opłaty komornicze i koszty upomnień </w:t>
            </w:r>
            <w:r w:rsidRPr="00C6612A">
              <w:rPr>
                <w:rFonts w:cstheme="minorHAnsi"/>
                <w:color w:val="FF0000"/>
              </w:rPr>
              <w:t>(część paragrafu 461 i paragraf 464)</w:t>
            </w:r>
          </w:p>
        </w:tc>
        <w:tc>
          <w:tcPr>
            <w:tcW w:w="1088" w:type="dxa"/>
            <w:noWrap/>
            <w:hideMark/>
          </w:tcPr>
          <w:p w14:paraId="6825B354"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095D8CF0" w14:textId="77777777" w:rsidR="002961BD" w:rsidRPr="00E8031A" w:rsidRDefault="002961BD" w:rsidP="002961BD">
            <w:pPr>
              <w:jc w:val="center"/>
              <w:rPr>
                <w:rFonts w:cstheme="minorHAnsi"/>
              </w:rPr>
            </w:pPr>
            <w:r w:rsidRPr="00E8031A">
              <w:rPr>
                <w:rFonts w:cstheme="minorHAnsi"/>
              </w:rPr>
              <w:t>035</w:t>
            </w:r>
          </w:p>
        </w:tc>
      </w:tr>
      <w:tr w:rsidR="002961BD" w:rsidRPr="005436FC" w14:paraId="1993688C" w14:textId="77777777" w:rsidTr="00126B68">
        <w:trPr>
          <w:trHeight w:val="284"/>
        </w:trPr>
        <w:tc>
          <w:tcPr>
            <w:tcW w:w="929" w:type="dxa"/>
          </w:tcPr>
          <w:p w14:paraId="16DD1C34" w14:textId="519FED6D" w:rsidR="002961BD" w:rsidRPr="00C6612A" w:rsidRDefault="002961BD" w:rsidP="002961BD">
            <w:pPr>
              <w:jc w:val="center"/>
              <w:rPr>
                <w:rFonts w:cstheme="minorHAnsi"/>
              </w:rPr>
            </w:pPr>
            <w:r w:rsidRPr="00C6612A">
              <w:rPr>
                <w:rFonts w:cstheme="minorHAnsi"/>
              </w:rPr>
              <w:t>464</w:t>
            </w:r>
          </w:p>
        </w:tc>
        <w:tc>
          <w:tcPr>
            <w:tcW w:w="997" w:type="dxa"/>
            <w:noWrap/>
          </w:tcPr>
          <w:p w14:paraId="3B8FB0E3" w14:textId="4C5A6842" w:rsidR="002961BD" w:rsidRPr="00C6612A" w:rsidRDefault="002961BD" w:rsidP="002961BD">
            <w:pPr>
              <w:jc w:val="center"/>
              <w:rPr>
                <w:rFonts w:cstheme="minorHAnsi"/>
              </w:rPr>
            </w:pPr>
            <w:r w:rsidRPr="00C6612A">
              <w:rPr>
                <w:rFonts w:cstheme="minorHAnsi"/>
              </w:rPr>
              <w:t>650</w:t>
            </w:r>
          </w:p>
        </w:tc>
        <w:tc>
          <w:tcPr>
            <w:tcW w:w="5473" w:type="dxa"/>
          </w:tcPr>
          <w:p w14:paraId="1281BE92" w14:textId="435E7C60" w:rsidR="002961BD" w:rsidRPr="00C6612A" w:rsidRDefault="002961BD" w:rsidP="002961BD">
            <w:pPr>
              <w:rPr>
                <w:rFonts w:cstheme="minorHAnsi"/>
                <w:i/>
                <w:iCs/>
              </w:rPr>
            </w:pPr>
            <w:r w:rsidRPr="00C6612A">
              <w:rPr>
                <w:rFonts w:cstheme="minorHAnsi"/>
              </w:rPr>
              <w:t xml:space="preserve">Koszty egzekucyjne, opłaty komornicze i koszty upomnień </w:t>
            </w:r>
            <w:r w:rsidRPr="00C6612A">
              <w:rPr>
                <w:rFonts w:cstheme="minorHAnsi"/>
                <w:color w:val="FF0000"/>
              </w:rPr>
              <w:t>(część paragrafu 461 i paragraf 464)</w:t>
            </w:r>
          </w:p>
        </w:tc>
        <w:tc>
          <w:tcPr>
            <w:tcW w:w="1088" w:type="dxa"/>
            <w:noWrap/>
          </w:tcPr>
          <w:p w14:paraId="1678B32B" w14:textId="1AD644E5" w:rsidR="002961BD" w:rsidRPr="00E8031A" w:rsidRDefault="002961BD" w:rsidP="002961BD">
            <w:pPr>
              <w:jc w:val="center"/>
              <w:rPr>
                <w:rFonts w:cstheme="minorHAnsi"/>
              </w:rPr>
            </w:pPr>
            <w:r w:rsidRPr="00E8031A">
              <w:rPr>
                <w:rFonts w:cstheme="minorHAnsi"/>
              </w:rPr>
              <w:t>3</w:t>
            </w:r>
          </w:p>
        </w:tc>
        <w:tc>
          <w:tcPr>
            <w:tcW w:w="1155" w:type="dxa"/>
            <w:noWrap/>
          </w:tcPr>
          <w:p w14:paraId="2F7E4114" w14:textId="291DCCC0" w:rsidR="002961BD" w:rsidRPr="00E8031A" w:rsidRDefault="002961BD" w:rsidP="002961BD">
            <w:pPr>
              <w:jc w:val="center"/>
              <w:rPr>
                <w:rFonts w:cstheme="minorHAnsi"/>
              </w:rPr>
            </w:pPr>
            <w:r w:rsidRPr="00E8031A">
              <w:rPr>
                <w:rFonts w:cstheme="minorHAnsi"/>
              </w:rPr>
              <w:t>035</w:t>
            </w:r>
          </w:p>
        </w:tc>
      </w:tr>
      <w:tr w:rsidR="002961BD" w:rsidRPr="005436FC" w14:paraId="28985678" w14:textId="77777777" w:rsidTr="00126B68">
        <w:trPr>
          <w:trHeight w:val="284"/>
        </w:trPr>
        <w:tc>
          <w:tcPr>
            <w:tcW w:w="929" w:type="dxa"/>
          </w:tcPr>
          <w:p w14:paraId="21284DC6" w14:textId="77777777" w:rsidR="002961BD" w:rsidRPr="00C6612A" w:rsidRDefault="002961BD" w:rsidP="002961BD">
            <w:pPr>
              <w:jc w:val="center"/>
              <w:rPr>
                <w:rFonts w:cstheme="minorHAnsi"/>
              </w:rPr>
            </w:pPr>
          </w:p>
        </w:tc>
        <w:tc>
          <w:tcPr>
            <w:tcW w:w="997" w:type="dxa"/>
            <w:noWrap/>
            <w:hideMark/>
          </w:tcPr>
          <w:p w14:paraId="147192D6" w14:textId="5305D0CE" w:rsidR="002961BD" w:rsidRPr="00C6612A" w:rsidRDefault="002961BD" w:rsidP="002961BD">
            <w:pPr>
              <w:jc w:val="center"/>
              <w:rPr>
                <w:rFonts w:cstheme="minorHAnsi"/>
              </w:rPr>
            </w:pPr>
          </w:p>
        </w:tc>
        <w:tc>
          <w:tcPr>
            <w:tcW w:w="5473" w:type="dxa"/>
            <w:hideMark/>
          </w:tcPr>
          <w:p w14:paraId="641AE2C6" w14:textId="533BC835" w:rsidR="002961BD" w:rsidRPr="00C6612A" w:rsidRDefault="00045A90" w:rsidP="002961BD">
            <w:pPr>
              <w:rPr>
                <w:rFonts w:cstheme="minorHAnsi"/>
                <w:i/>
                <w:iCs/>
              </w:rPr>
            </w:pPr>
            <w:r w:rsidRPr="00045A90">
              <w:rPr>
                <w:rFonts w:cstheme="minorHAnsi"/>
                <w:i/>
                <w:iCs/>
              </w:rPr>
              <w:t xml:space="preserve">Paragraf ten obejmuje </w:t>
            </w:r>
            <w:r w:rsidR="002961BD" w:rsidRPr="00C6612A">
              <w:rPr>
                <w:rFonts w:cstheme="minorHAnsi"/>
                <w:i/>
                <w:iCs/>
              </w:rPr>
              <w:t>również wpływy z tytułu zwrotu kosztów egzekucyjnych, opłaty komorniczej oraz kosztów upomnień.</w:t>
            </w:r>
          </w:p>
        </w:tc>
        <w:tc>
          <w:tcPr>
            <w:tcW w:w="1088" w:type="dxa"/>
            <w:noWrap/>
            <w:hideMark/>
          </w:tcPr>
          <w:p w14:paraId="5A6F8D4E" w14:textId="41C8DDE2" w:rsidR="002961BD" w:rsidRPr="00E8031A" w:rsidRDefault="002961BD" w:rsidP="002961BD">
            <w:pPr>
              <w:jc w:val="center"/>
              <w:rPr>
                <w:rFonts w:cstheme="minorHAnsi"/>
              </w:rPr>
            </w:pPr>
          </w:p>
        </w:tc>
        <w:tc>
          <w:tcPr>
            <w:tcW w:w="1155" w:type="dxa"/>
            <w:noWrap/>
            <w:hideMark/>
          </w:tcPr>
          <w:p w14:paraId="048CCCC5" w14:textId="51F4FE8B" w:rsidR="002961BD" w:rsidRPr="00E8031A" w:rsidRDefault="002961BD" w:rsidP="002961BD">
            <w:pPr>
              <w:jc w:val="center"/>
              <w:rPr>
                <w:rFonts w:cstheme="minorHAnsi"/>
              </w:rPr>
            </w:pPr>
          </w:p>
        </w:tc>
      </w:tr>
      <w:tr w:rsidR="002961BD" w:rsidRPr="005436FC" w14:paraId="6B19E3F2" w14:textId="77777777" w:rsidTr="00126B68">
        <w:trPr>
          <w:trHeight w:val="284"/>
        </w:trPr>
        <w:tc>
          <w:tcPr>
            <w:tcW w:w="929" w:type="dxa"/>
          </w:tcPr>
          <w:p w14:paraId="00E47646" w14:textId="0A406E9C" w:rsidR="002961BD" w:rsidRPr="00C6612A" w:rsidRDefault="002961BD" w:rsidP="002961BD">
            <w:pPr>
              <w:jc w:val="center"/>
              <w:rPr>
                <w:rFonts w:cstheme="minorHAnsi"/>
              </w:rPr>
            </w:pPr>
            <w:r w:rsidRPr="00C6612A">
              <w:rPr>
                <w:rFonts w:cstheme="minorHAnsi"/>
              </w:rPr>
              <w:t>451</w:t>
            </w:r>
          </w:p>
        </w:tc>
        <w:tc>
          <w:tcPr>
            <w:tcW w:w="997" w:type="dxa"/>
            <w:noWrap/>
            <w:hideMark/>
          </w:tcPr>
          <w:p w14:paraId="2CD5167F" w14:textId="223C5DBA" w:rsidR="002961BD" w:rsidRPr="00C6612A" w:rsidRDefault="002961BD" w:rsidP="002961BD">
            <w:pPr>
              <w:jc w:val="center"/>
              <w:rPr>
                <w:rFonts w:cstheme="minorHAnsi"/>
              </w:rPr>
            </w:pPr>
            <w:r w:rsidRPr="00C6612A">
              <w:rPr>
                <w:rFonts w:cstheme="minorHAnsi"/>
              </w:rPr>
              <w:t>656</w:t>
            </w:r>
          </w:p>
        </w:tc>
        <w:tc>
          <w:tcPr>
            <w:tcW w:w="5473" w:type="dxa"/>
            <w:hideMark/>
          </w:tcPr>
          <w:p w14:paraId="05CCD7E3" w14:textId="3215BB01" w:rsidR="002961BD" w:rsidRPr="00C6612A" w:rsidRDefault="002961BD" w:rsidP="002961BD">
            <w:pPr>
              <w:rPr>
                <w:rFonts w:cstheme="minorHAnsi"/>
              </w:rPr>
            </w:pPr>
            <w:r w:rsidRPr="00C6612A">
              <w:rPr>
                <w:rFonts w:cstheme="minorHAnsi"/>
              </w:rPr>
              <w:t xml:space="preserve">Opłaty z tytułu użytkowania wieczystego nieruchomości </w:t>
            </w:r>
            <w:r w:rsidRPr="00C6612A">
              <w:rPr>
                <w:rFonts w:cstheme="minorHAnsi"/>
                <w:color w:val="FF0000"/>
              </w:rPr>
              <w:t>(część paragrafów 451 i 452)</w:t>
            </w:r>
          </w:p>
        </w:tc>
        <w:tc>
          <w:tcPr>
            <w:tcW w:w="1088" w:type="dxa"/>
            <w:noWrap/>
            <w:hideMark/>
          </w:tcPr>
          <w:p w14:paraId="1CDD4DF9" w14:textId="35F85BDD" w:rsidR="002961BD" w:rsidRPr="00E8031A" w:rsidRDefault="002961BD" w:rsidP="002961BD">
            <w:pPr>
              <w:jc w:val="center"/>
              <w:rPr>
                <w:rFonts w:cstheme="minorHAnsi"/>
              </w:rPr>
            </w:pPr>
            <w:r w:rsidRPr="00E8031A">
              <w:rPr>
                <w:rFonts w:cstheme="minorHAnsi"/>
              </w:rPr>
              <w:t>3</w:t>
            </w:r>
          </w:p>
        </w:tc>
        <w:tc>
          <w:tcPr>
            <w:tcW w:w="1155" w:type="dxa"/>
            <w:noWrap/>
            <w:hideMark/>
          </w:tcPr>
          <w:p w14:paraId="71051595" w14:textId="74B58BF4" w:rsidR="002961BD" w:rsidRPr="00E8031A" w:rsidRDefault="002961BD" w:rsidP="002961BD">
            <w:pPr>
              <w:jc w:val="center"/>
              <w:rPr>
                <w:rFonts w:cstheme="minorHAnsi"/>
              </w:rPr>
            </w:pPr>
            <w:r w:rsidRPr="00E8031A">
              <w:rPr>
                <w:rFonts w:cstheme="minorHAnsi"/>
              </w:rPr>
              <w:t>035</w:t>
            </w:r>
          </w:p>
        </w:tc>
      </w:tr>
      <w:tr w:rsidR="002961BD" w:rsidRPr="005436FC" w14:paraId="536989DC" w14:textId="77777777" w:rsidTr="00126B68">
        <w:trPr>
          <w:trHeight w:val="284"/>
        </w:trPr>
        <w:tc>
          <w:tcPr>
            <w:tcW w:w="929" w:type="dxa"/>
          </w:tcPr>
          <w:p w14:paraId="44A3DBCE" w14:textId="23F52FCB" w:rsidR="002961BD" w:rsidRPr="00C6612A" w:rsidRDefault="002961BD" w:rsidP="002961BD">
            <w:pPr>
              <w:jc w:val="center"/>
              <w:rPr>
                <w:rFonts w:cstheme="minorHAnsi"/>
              </w:rPr>
            </w:pPr>
            <w:r w:rsidRPr="00C6612A">
              <w:rPr>
                <w:rFonts w:cstheme="minorHAnsi"/>
              </w:rPr>
              <w:t>452</w:t>
            </w:r>
          </w:p>
        </w:tc>
        <w:tc>
          <w:tcPr>
            <w:tcW w:w="997" w:type="dxa"/>
            <w:noWrap/>
          </w:tcPr>
          <w:p w14:paraId="5D343DB5" w14:textId="438FDBDC" w:rsidR="002961BD" w:rsidRPr="00C6612A" w:rsidRDefault="002961BD" w:rsidP="002961BD">
            <w:pPr>
              <w:jc w:val="center"/>
              <w:rPr>
                <w:rFonts w:cstheme="minorHAnsi"/>
              </w:rPr>
            </w:pPr>
            <w:r w:rsidRPr="00C6612A">
              <w:rPr>
                <w:rFonts w:cstheme="minorHAnsi"/>
              </w:rPr>
              <w:t>656</w:t>
            </w:r>
          </w:p>
        </w:tc>
        <w:tc>
          <w:tcPr>
            <w:tcW w:w="5473" w:type="dxa"/>
          </w:tcPr>
          <w:p w14:paraId="38303AB8" w14:textId="00F267CF" w:rsidR="002961BD" w:rsidRPr="00C6612A" w:rsidRDefault="002961BD" w:rsidP="002961BD">
            <w:pPr>
              <w:rPr>
                <w:rFonts w:cstheme="minorHAnsi"/>
              </w:rPr>
            </w:pPr>
            <w:r w:rsidRPr="00C6612A">
              <w:rPr>
                <w:rFonts w:cstheme="minorHAnsi"/>
              </w:rPr>
              <w:t xml:space="preserve">Opłaty z tytułu użytkowania wieczystego nieruchomości </w:t>
            </w:r>
            <w:r w:rsidRPr="00C6612A">
              <w:rPr>
                <w:rFonts w:cstheme="minorHAnsi"/>
                <w:color w:val="FF0000"/>
              </w:rPr>
              <w:t>(część paragrafów 451 i 452)</w:t>
            </w:r>
          </w:p>
        </w:tc>
        <w:tc>
          <w:tcPr>
            <w:tcW w:w="1088" w:type="dxa"/>
            <w:noWrap/>
          </w:tcPr>
          <w:p w14:paraId="2D498940" w14:textId="6E851E5A" w:rsidR="002961BD" w:rsidRPr="00E8031A" w:rsidRDefault="002961BD" w:rsidP="002961BD">
            <w:pPr>
              <w:jc w:val="center"/>
              <w:rPr>
                <w:rFonts w:cstheme="minorHAnsi"/>
              </w:rPr>
            </w:pPr>
            <w:r w:rsidRPr="00E8031A">
              <w:rPr>
                <w:rFonts w:cstheme="minorHAnsi"/>
              </w:rPr>
              <w:t>3</w:t>
            </w:r>
          </w:p>
        </w:tc>
        <w:tc>
          <w:tcPr>
            <w:tcW w:w="1155" w:type="dxa"/>
            <w:noWrap/>
          </w:tcPr>
          <w:p w14:paraId="79231F02" w14:textId="03EA5EB5" w:rsidR="002961BD" w:rsidRPr="00E8031A" w:rsidRDefault="002961BD" w:rsidP="002961BD">
            <w:pPr>
              <w:jc w:val="center"/>
              <w:rPr>
                <w:rFonts w:cstheme="minorHAnsi"/>
              </w:rPr>
            </w:pPr>
            <w:r w:rsidRPr="00E8031A">
              <w:rPr>
                <w:rFonts w:cstheme="minorHAnsi"/>
              </w:rPr>
              <w:t>035</w:t>
            </w:r>
          </w:p>
        </w:tc>
      </w:tr>
      <w:tr w:rsidR="002961BD" w:rsidRPr="005436FC" w14:paraId="2E1303FD" w14:textId="77777777" w:rsidTr="00126B68">
        <w:trPr>
          <w:trHeight w:val="284"/>
        </w:trPr>
        <w:tc>
          <w:tcPr>
            <w:tcW w:w="929" w:type="dxa"/>
          </w:tcPr>
          <w:p w14:paraId="4E4E7407" w14:textId="0D070582" w:rsidR="002961BD" w:rsidRPr="00C6612A" w:rsidRDefault="002961BD" w:rsidP="002961BD">
            <w:pPr>
              <w:jc w:val="center"/>
              <w:rPr>
                <w:rFonts w:cstheme="minorHAnsi"/>
              </w:rPr>
            </w:pPr>
            <w:r w:rsidRPr="00C6612A">
              <w:rPr>
                <w:rFonts w:cstheme="minorHAnsi"/>
              </w:rPr>
              <w:t>451</w:t>
            </w:r>
          </w:p>
        </w:tc>
        <w:tc>
          <w:tcPr>
            <w:tcW w:w="997" w:type="dxa"/>
            <w:noWrap/>
            <w:hideMark/>
          </w:tcPr>
          <w:p w14:paraId="5B4AADA1" w14:textId="579A1CC4" w:rsidR="002961BD" w:rsidRPr="00C6612A" w:rsidRDefault="002961BD" w:rsidP="002961BD">
            <w:pPr>
              <w:jc w:val="center"/>
              <w:rPr>
                <w:rFonts w:cstheme="minorHAnsi"/>
              </w:rPr>
            </w:pPr>
            <w:r w:rsidRPr="00C6612A">
              <w:rPr>
                <w:rFonts w:cstheme="minorHAnsi"/>
              </w:rPr>
              <w:t>657</w:t>
            </w:r>
          </w:p>
        </w:tc>
        <w:tc>
          <w:tcPr>
            <w:tcW w:w="5473" w:type="dxa"/>
            <w:hideMark/>
          </w:tcPr>
          <w:p w14:paraId="5AF3D6EC" w14:textId="202723D5" w:rsidR="002961BD" w:rsidRPr="00C6612A" w:rsidRDefault="002961BD" w:rsidP="002961BD">
            <w:pPr>
              <w:rPr>
                <w:rFonts w:cstheme="minorHAnsi"/>
              </w:rPr>
            </w:pPr>
            <w:r w:rsidRPr="00C6612A">
              <w:rPr>
                <w:rFonts w:cstheme="minorHAnsi"/>
              </w:rPr>
              <w:t xml:space="preserve">Opłaty za trwały zarząd, użytkowanie i służebności </w:t>
            </w:r>
            <w:r w:rsidRPr="00C6612A">
              <w:rPr>
                <w:rFonts w:cstheme="minorHAnsi"/>
                <w:color w:val="FF0000"/>
              </w:rPr>
              <w:t>(część paragrafów 451 i 452)</w:t>
            </w:r>
          </w:p>
        </w:tc>
        <w:tc>
          <w:tcPr>
            <w:tcW w:w="1088" w:type="dxa"/>
            <w:noWrap/>
            <w:hideMark/>
          </w:tcPr>
          <w:p w14:paraId="3F2A5894" w14:textId="73C703DA" w:rsidR="002961BD" w:rsidRPr="00E8031A" w:rsidRDefault="002961BD" w:rsidP="002961BD">
            <w:pPr>
              <w:jc w:val="center"/>
              <w:rPr>
                <w:rFonts w:cstheme="minorHAnsi"/>
              </w:rPr>
            </w:pPr>
            <w:r w:rsidRPr="00E8031A">
              <w:rPr>
                <w:rFonts w:cstheme="minorHAnsi"/>
              </w:rPr>
              <w:t>3</w:t>
            </w:r>
          </w:p>
        </w:tc>
        <w:tc>
          <w:tcPr>
            <w:tcW w:w="1155" w:type="dxa"/>
            <w:noWrap/>
            <w:hideMark/>
          </w:tcPr>
          <w:p w14:paraId="569505F9" w14:textId="2B107424" w:rsidR="002961BD" w:rsidRPr="00E8031A" w:rsidRDefault="002961BD" w:rsidP="002961BD">
            <w:pPr>
              <w:jc w:val="center"/>
              <w:rPr>
                <w:rFonts w:cstheme="minorHAnsi"/>
              </w:rPr>
            </w:pPr>
            <w:r w:rsidRPr="00E8031A">
              <w:rPr>
                <w:rFonts w:cstheme="minorHAnsi"/>
              </w:rPr>
              <w:t>035</w:t>
            </w:r>
          </w:p>
        </w:tc>
      </w:tr>
      <w:tr w:rsidR="002961BD" w:rsidRPr="005436FC" w14:paraId="2DACB4D4" w14:textId="77777777" w:rsidTr="00126B68">
        <w:trPr>
          <w:trHeight w:val="284"/>
        </w:trPr>
        <w:tc>
          <w:tcPr>
            <w:tcW w:w="929" w:type="dxa"/>
          </w:tcPr>
          <w:p w14:paraId="0206757B" w14:textId="42646297" w:rsidR="002961BD" w:rsidRPr="00C6612A" w:rsidRDefault="002961BD" w:rsidP="002961BD">
            <w:pPr>
              <w:jc w:val="center"/>
              <w:rPr>
                <w:rFonts w:cstheme="minorHAnsi"/>
              </w:rPr>
            </w:pPr>
            <w:r w:rsidRPr="00C6612A">
              <w:rPr>
                <w:rFonts w:cstheme="minorHAnsi"/>
              </w:rPr>
              <w:t>452</w:t>
            </w:r>
          </w:p>
        </w:tc>
        <w:tc>
          <w:tcPr>
            <w:tcW w:w="997" w:type="dxa"/>
            <w:noWrap/>
          </w:tcPr>
          <w:p w14:paraId="4CD59705" w14:textId="1B72FC28" w:rsidR="002961BD" w:rsidRPr="00C6612A" w:rsidRDefault="002961BD" w:rsidP="002961BD">
            <w:pPr>
              <w:jc w:val="center"/>
              <w:rPr>
                <w:rFonts w:cstheme="minorHAnsi"/>
              </w:rPr>
            </w:pPr>
            <w:r w:rsidRPr="00C6612A">
              <w:rPr>
                <w:rFonts w:cstheme="minorHAnsi"/>
              </w:rPr>
              <w:t>657</w:t>
            </w:r>
          </w:p>
        </w:tc>
        <w:tc>
          <w:tcPr>
            <w:tcW w:w="5473" w:type="dxa"/>
          </w:tcPr>
          <w:p w14:paraId="390F8285" w14:textId="25404D12" w:rsidR="002961BD" w:rsidRPr="00C6612A" w:rsidRDefault="002961BD" w:rsidP="002961BD">
            <w:pPr>
              <w:rPr>
                <w:rFonts w:cstheme="minorHAnsi"/>
              </w:rPr>
            </w:pPr>
            <w:r w:rsidRPr="00C6612A">
              <w:rPr>
                <w:rFonts w:cstheme="minorHAnsi"/>
              </w:rPr>
              <w:t xml:space="preserve">Opłaty za trwały zarząd, użytkowanie i służebności </w:t>
            </w:r>
            <w:r w:rsidRPr="00C6612A">
              <w:rPr>
                <w:rFonts w:cstheme="minorHAnsi"/>
                <w:color w:val="FF0000"/>
              </w:rPr>
              <w:t>(część paragrafów 451 i 452)</w:t>
            </w:r>
          </w:p>
        </w:tc>
        <w:tc>
          <w:tcPr>
            <w:tcW w:w="1088" w:type="dxa"/>
            <w:noWrap/>
          </w:tcPr>
          <w:p w14:paraId="230F01C8" w14:textId="2ED96A68" w:rsidR="002961BD" w:rsidRPr="00E8031A" w:rsidRDefault="002961BD" w:rsidP="002961BD">
            <w:pPr>
              <w:jc w:val="center"/>
              <w:rPr>
                <w:rFonts w:cstheme="minorHAnsi"/>
              </w:rPr>
            </w:pPr>
            <w:r w:rsidRPr="00E8031A">
              <w:rPr>
                <w:rFonts w:cstheme="minorHAnsi"/>
              </w:rPr>
              <w:t>3</w:t>
            </w:r>
          </w:p>
        </w:tc>
        <w:tc>
          <w:tcPr>
            <w:tcW w:w="1155" w:type="dxa"/>
            <w:noWrap/>
          </w:tcPr>
          <w:p w14:paraId="11C42ADA" w14:textId="65D3DA77" w:rsidR="002961BD" w:rsidRPr="00E8031A" w:rsidRDefault="002961BD" w:rsidP="002961BD">
            <w:pPr>
              <w:jc w:val="center"/>
              <w:rPr>
                <w:rFonts w:cstheme="minorHAnsi"/>
              </w:rPr>
            </w:pPr>
            <w:r w:rsidRPr="00E8031A">
              <w:rPr>
                <w:rFonts w:cstheme="minorHAnsi"/>
              </w:rPr>
              <w:t>035</w:t>
            </w:r>
          </w:p>
        </w:tc>
      </w:tr>
      <w:tr w:rsidR="002961BD" w:rsidRPr="005436FC" w14:paraId="43B70CAC" w14:textId="77777777" w:rsidTr="00126B68">
        <w:trPr>
          <w:trHeight w:val="284"/>
        </w:trPr>
        <w:tc>
          <w:tcPr>
            <w:tcW w:w="929" w:type="dxa"/>
          </w:tcPr>
          <w:p w14:paraId="74EA87DA" w14:textId="51D8FD76" w:rsidR="002961BD" w:rsidRPr="00C6612A" w:rsidRDefault="002961BD" w:rsidP="002961BD">
            <w:pPr>
              <w:jc w:val="center"/>
              <w:rPr>
                <w:rFonts w:cstheme="minorHAnsi"/>
              </w:rPr>
            </w:pPr>
            <w:r w:rsidRPr="00C6612A">
              <w:rPr>
                <w:rFonts w:cstheme="minorHAnsi"/>
              </w:rPr>
              <w:t>430</w:t>
            </w:r>
          </w:p>
        </w:tc>
        <w:tc>
          <w:tcPr>
            <w:tcW w:w="997" w:type="dxa"/>
            <w:noWrap/>
            <w:hideMark/>
          </w:tcPr>
          <w:p w14:paraId="74092E7C" w14:textId="32C61A45" w:rsidR="002961BD" w:rsidRPr="00C6612A" w:rsidRDefault="002961BD" w:rsidP="002961BD">
            <w:pPr>
              <w:jc w:val="center"/>
              <w:rPr>
                <w:rFonts w:cstheme="minorHAnsi"/>
              </w:rPr>
            </w:pPr>
            <w:r w:rsidRPr="00C6612A">
              <w:rPr>
                <w:rFonts w:cstheme="minorHAnsi"/>
              </w:rPr>
              <w:t>662</w:t>
            </w:r>
          </w:p>
        </w:tc>
        <w:tc>
          <w:tcPr>
            <w:tcW w:w="5473" w:type="dxa"/>
            <w:hideMark/>
          </w:tcPr>
          <w:p w14:paraId="1F492FE7" w14:textId="0926CB10" w:rsidR="002961BD" w:rsidRPr="00C6612A" w:rsidRDefault="002961BD" w:rsidP="002961BD">
            <w:pPr>
              <w:rPr>
                <w:rFonts w:cstheme="minorHAnsi"/>
              </w:rPr>
            </w:pPr>
            <w:r w:rsidRPr="00C6612A">
              <w:rPr>
                <w:rFonts w:cstheme="minorHAnsi"/>
              </w:rPr>
              <w:t xml:space="preserve">Opłaty za wywóz odpadów stałych i odbiór ścieków </w:t>
            </w:r>
            <w:r w:rsidRPr="00C6612A">
              <w:rPr>
                <w:rFonts w:cstheme="minorHAnsi"/>
                <w:color w:val="FF0000"/>
              </w:rPr>
              <w:t>(część paragrafu 430)</w:t>
            </w:r>
          </w:p>
        </w:tc>
        <w:tc>
          <w:tcPr>
            <w:tcW w:w="1088" w:type="dxa"/>
            <w:noWrap/>
            <w:hideMark/>
          </w:tcPr>
          <w:p w14:paraId="2D4FA7C6"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63E42D9F" w14:textId="77777777" w:rsidR="002961BD" w:rsidRPr="00E8031A" w:rsidRDefault="002961BD" w:rsidP="002961BD">
            <w:pPr>
              <w:jc w:val="center"/>
              <w:rPr>
                <w:rFonts w:cstheme="minorHAnsi"/>
              </w:rPr>
            </w:pPr>
            <w:r w:rsidRPr="00E8031A">
              <w:rPr>
                <w:rFonts w:cstheme="minorHAnsi"/>
              </w:rPr>
              <w:t>035</w:t>
            </w:r>
          </w:p>
        </w:tc>
      </w:tr>
      <w:tr w:rsidR="002961BD" w:rsidRPr="005436FC" w14:paraId="03E903B1" w14:textId="77777777" w:rsidTr="00126B68">
        <w:trPr>
          <w:trHeight w:val="284"/>
        </w:trPr>
        <w:tc>
          <w:tcPr>
            <w:tcW w:w="929" w:type="dxa"/>
          </w:tcPr>
          <w:p w14:paraId="6E206A93" w14:textId="77777777" w:rsidR="002961BD" w:rsidRPr="00C6612A" w:rsidRDefault="002961BD" w:rsidP="002961BD">
            <w:pPr>
              <w:jc w:val="center"/>
              <w:rPr>
                <w:rFonts w:cstheme="minorHAnsi"/>
              </w:rPr>
            </w:pPr>
          </w:p>
        </w:tc>
        <w:tc>
          <w:tcPr>
            <w:tcW w:w="997" w:type="dxa"/>
            <w:noWrap/>
            <w:hideMark/>
          </w:tcPr>
          <w:p w14:paraId="606DE924" w14:textId="646ABEA3" w:rsidR="002961BD" w:rsidRPr="00C6612A" w:rsidRDefault="002961BD" w:rsidP="002961BD">
            <w:pPr>
              <w:jc w:val="center"/>
              <w:rPr>
                <w:rFonts w:cstheme="minorHAnsi"/>
              </w:rPr>
            </w:pPr>
          </w:p>
        </w:tc>
        <w:tc>
          <w:tcPr>
            <w:tcW w:w="5473" w:type="dxa"/>
            <w:hideMark/>
          </w:tcPr>
          <w:p w14:paraId="7395EEEE" w14:textId="77777777" w:rsidR="002961BD" w:rsidRPr="00C6612A" w:rsidRDefault="002961BD" w:rsidP="002961BD">
            <w:pPr>
              <w:rPr>
                <w:rFonts w:cstheme="minorHAnsi"/>
                <w:i/>
                <w:iCs/>
              </w:rPr>
            </w:pPr>
            <w:r w:rsidRPr="00C6612A">
              <w:rPr>
                <w:rFonts w:cstheme="minorHAnsi"/>
                <w:i/>
                <w:iCs/>
              </w:rPr>
              <w:t>Paragraf ten obejmuje wydatki związane ze świadczeniem usług odbioru ścieków oraz wywozu odpadów stałych nieobjętych systemem odbioru odpadów komunalnych.</w:t>
            </w:r>
          </w:p>
        </w:tc>
        <w:tc>
          <w:tcPr>
            <w:tcW w:w="1088" w:type="dxa"/>
            <w:noWrap/>
            <w:hideMark/>
          </w:tcPr>
          <w:p w14:paraId="358CCD64" w14:textId="19921214" w:rsidR="002961BD" w:rsidRPr="00E8031A" w:rsidRDefault="002961BD" w:rsidP="002961BD">
            <w:pPr>
              <w:jc w:val="center"/>
              <w:rPr>
                <w:rFonts w:cstheme="minorHAnsi"/>
              </w:rPr>
            </w:pPr>
          </w:p>
        </w:tc>
        <w:tc>
          <w:tcPr>
            <w:tcW w:w="1155" w:type="dxa"/>
            <w:noWrap/>
            <w:hideMark/>
          </w:tcPr>
          <w:p w14:paraId="75B034DD" w14:textId="13CC57DE" w:rsidR="002961BD" w:rsidRPr="00E8031A" w:rsidRDefault="002961BD" w:rsidP="002961BD">
            <w:pPr>
              <w:jc w:val="center"/>
              <w:rPr>
                <w:rFonts w:cstheme="minorHAnsi"/>
              </w:rPr>
            </w:pPr>
          </w:p>
        </w:tc>
      </w:tr>
      <w:tr w:rsidR="002961BD" w:rsidRPr="005436FC" w14:paraId="1699A022" w14:textId="77777777" w:rsidTr="00126B68">
        <w:trPr>
          <w:trHeight w:val="284"/>
        </w:trPr>
        <w:tc>
          <w:tcPr>
            <w:tcW w:w="929" w:type="dxa"/>
          </w:tcPr>
          <w:p w14:paraId="21E55BCA" w14:textId="14CFD3C8" w:rsidR="002961BD" w:rsidRPr="00082EA6" w:rsidRDefault="002961BD" w:rsidP="002961BD">
            <w:pPr>
              <w:jc w:val="center"/>
              <w:rPr>
                <w:rFonts w:cstheme="minorHAnsi"/>
              </w:rPr>
            </w:pPr>
            <w:r w:rsidRPr="00082EA6">
              <w:rPr>
                <w:rFonts w:cstheme="minorHAnsi"/>
              </w:rPr>
              <w:t>409</w:t>
            </w:r>
          </w:p>
        </w:tc>
        <w:tc>
          <w:tcPr>
            <w:tcW w:w="997" w:type="dxa"/>
            <w:noWrap/>
            <w:hideMark/>
          </w:tcPr>
          <w:p w14:paraId="7E7FC9BA" w14:textId="6CA570CD" w:rsidR="002961BD" w:rsidRPr="00082EA6" w:rsidRDefault="002961BD" w:rsidP="002961BD">
            <w:pPr>
              <w:jc w:val="center"/>
              <w:rPr>
                <w:rFonts w:cstheme="minorHAnsi"/>
              </w:rPr>
            </w:pPr>
            <w:r w:rsidRPr="00082EA6">
              <w:rPr>
                <w:rFonts w:cstheme="minorHAnsi"/>
              </w:rPr>
              <w:t>668</w:t>
            </w:r>
          </w:p>
        </w:tc>
        <w:tc>
          <w:tcPr>
            <w:tcW w:w="5473" w:type="dxa"/>
            <w:hideMark/>
          </w:tcPr>
          <w:p w14:paraId="076AD74A" w14:textId="77777777" w:rsidR="002961BD" w:rsidRPr="00082EA6" w:rsidRDefault="002961BD" w:rsidP="002961BD">
            <w:pPr>
              <w:rPr>
                <w:rFonts w:cstheme="minorHAnsi"/>
              </w:rPr>
            </w:pPr>
            <w:r w:rsidRPr="00082EA6">
              <w:rPr>
                <w:rFonts w:cstheme="minorHAnsi"/>
              </w:rPr>
              <w:t>Honoraria</w:t>
            </w:r>
          </w:p>
        </w:tc>
        <w:tc>
          <w:tcPr>
            <w:tcW w:w="1088" w:type="dxa"/>
            <w:noWrap/>
            <w:hideMark/>
          </w:tcPr>
          <w:p w14:paraId="17E2C5E4"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71CE68DB" w14:textId="77777777" w:rsidR="002961BD" w:rsidRPr="00E8031A" w:rsidRDefault="002961BD" w:rsidP="002961BD">
            <w:pPr>
              <w:jc w:val="center"/>
              <w:rPr>
                <w:rFonts w:cstheme="minorHAnsi"/>
              </w:rPr>
            </w:pPr>
            <w:r w:rsidRPr="00E8031A">
              <w:rPr>
                <w:rFonts w:cstheme="minorHAnsi"/>
              </w:rPr>
              <w:t>030</w:t>
            </w:r>
          </w:p>
        </w:tc>
      </w:tr>
      <w:tr w:rsidR="002961BD" w:rsidRPr="005436FC" w14:paraId="51F4497E" w14:textId="77777777" w:rsidTr="00126B68">
        <w:trPr>
          <w:trHeight w:val="284"/>
        </w:trPr>
        <w:tc>
          <w:tcPr>
            <w:tcW w:w="929" w:type="dxa"/>
          </w:tcPr>
          <w:p w14:paraId="34023062" w14:textId="77777777" w:rsidR="002961BD" w:rsidRPr="00082EA6" w:rsidRDefault="002961BD" w:rsidP="002961BD">
            <w:pPr>
              <w:jc w:val="center"/>
              <w:rPr>
                <w:rFonts w:cstheme="minorHAnsi"/>
              </w:rPr>
            </w:pPr>
          </w:p>
        </w:tc>
        <w:tc>
          <w:tcPr>
            <w:tcW w:w="997" w:type="dxa"/>
            <w:noWrap/>
            <w:hideMark/>
          </w:tcPr>
          <w:p w14:paraId="1EA0F485" w14:textId="76FF1CD6" w:rsidR="002961BD" w:rsidRPr="00082EA6" w:rsidRDefault="002961BD" w:rsidP="002961BD">
            <w:pPr>
              <w:jc w:val="center"/>
              <w:rPr>
                <w:rFonts w:cstheme="minorHAnsi"/>
              </w:rPr>
            </w:pPr>
          </w:p>
        </w:tc>
        <w:tc>
          <w:tcPr>
            <w:tcW w:w="5473" w:type="dxa"/>
            <w:hideMark/>
          </w:tcPr>
          <w:p w14:paraId="38AC06E4" w14:textId="77777777" w:rsidR="003E3F0C" w:rsidRPr="00082EA6" w:rsidRDefault="003E3F0C" w:rsidP="003E3F0C">
            <w:pPr>
              <w:rPr>
                <w:rFonts w:cstheme="minorHAnsi"/>
                <w:i/>
                <w:iCs/>
              </w:rPr>
            </w:pPr>
            <w:r w:rsidRPr="00082EA6">
              <w:rPr>
                <w:rFonts w:cstheme="minorHAnsi"/>
                <w:i/>
                <w:iCs/>
              </w:rPr>
              <w:t>Paragraf ten obejmuje w szczególności:</w:t>
            </w:r>
            <w:r w:rsidRPr="00082EA6">
              <w:rPr>
                <w:rFonts w:cstheme="minorHAnsi"/>
                <w:i/>
                <w:iCs/>
              </w:rPr>
              <w:br w:type="page"/>
            </w:r>
          </w:p>
          <w:p w14:paraId="3A912E9F" w14:textId="77777777" w:rsidR="003E3F0C" w:rsidRPr="00082EA6" w:rsidRDefault="003E3F0C" w:rsidP="003E3F0C">
            <w:pPr>
              <w:numPr>
                <w:ilvl w:val="0"/>
                <w:numId w:val="28"/>
              </w:numPr>
              <w:ind w:left="514"/>
              <w:rPr>
                <w:rFonts w:cstheme="minorHAnsi"/>
                <w:i/>
                <w:iCs/>
              </w:rPr>
            </w:pPr>
            <w:r w:rsidRPr="00082EA6">
              <w:rPr>
                <w:rFonts w:cstheme="minorHAnsi"/>
                <w:i/>
                <w:iCs/>
              </w:rPr>
              <w:t>wynagrodzenie przekazywane autorowi lub artyście wykonawcy z tytułu korzystania z utworu lub artystycznego wykonywania przez podmioty wypłacające wynagrodzenie, jeżeli utwór lub artystyczne wykonanie zostały stworzone przez pracowników na podstawie umowy o pracę lub przez osoby fizyczne na podstawie umowy zlecenia lub umowy o dzieło,</w:t>
            </w:r>
          </w:p>
          <w:p w14:paraId="6EB662C6" w14:textId="77777777" w:rsidR="003E3F0C" w:rsidRPr="00082EA6" w:rsidRDefault="003E3F0C" w:rsidP="003E3F0C">
            <w:pPr>
              <w:numPr>
                <w:ilvl w:val="0"/>
                <w:numId w:val="28"/>
              </w:numPr>
              <w:ind w:left="514"/>
              <w:rPr>
                <w:rFonts w:cstheme="minorHAnsi"/>
                <w:i/>
                <w:iCs/>
              </w:rPr>
            </w:pPr>
            <w:r w:rsidRPr="00082EA6">
              <w:rPr>
                <w:rFonts w:cstheme="minorHAnsi"/>
                <w:i/>
                <w:iCs/>
              </w:rPr>
              <w:t>opłaty (tantiemy) płacone organizacjom zbiorowego zarządzania prawami autorskimi lub prawami pokrewnymi,</w:t>
            </w:r>
            <w:r w:rsidRPr="00082EA6">
              <w:rPr>
                <w:rFonts w:cstheme="minorHAnsi"/>
                <w:i/>
                <w:iCs/>
              </w:rPr>
              <w:br w:type="page"/>
            </w:r>
          </w:p>
          <w:p w14:paraId="65F83E0A" w14:textId="77777777" w:rsidR="003E3F0C" w:rsidRPr="00082EA6" w:rsidRDefault="003E3F0C" w:rsidP="003E3F0C">
            <w:pPr>
              <w:numPr>
                <w:ilvl w:val="0"/>
                <w:numId w:val="28"/>
              </w:numPr>
              <w:ind w:left="514"/>
              <w:rPr>
                <w:rFonts w:cstheme="minorHAnsi"/>
                <w:i/>
                <w:iCs/>
              </w:rPr>
            </w:pPr>
            <w:r w:rsidRPr="00082EA6">
              <w:rPr>
                <w:rFonts w:cstheme="minorHAnsi"/>
                <w:i/>
                <w:iCs/>
              </w:rPr>
              <w:t xml:space="preserve">wynagrodzenia za opracowania naukowe i badawczo-rozwojowe wykonywane przez pracowników zatrudnionych w podmiotach </w:t>
            </w:r>
            <w:r w:rsidRPr="00082EA6">
              <w:rPr>
                <w:rFonts w:cstheme="minorHAnsi"/>
                <w:i/>
                <w:iCs/>
              </w:rPr>
              <w:lastRenderedPageBreak/>
              <w:t>szkolnictwa wyższego i nauki, stanowiące wykładnik działalności twórczej,</w:t>
            </w:r>
            <w:r w:rsidRPr="00082EA6">
              <w:rPr>
                <w:rFonts w:cstheme="minorHAnsi"/>
                <w:i/>
                <w:iCs/>
              </w:rPr>
              <w:br w:type="page"/>
            </w:r>
          </w:p>
          <w:p w14:paraId="7F70E610" w14:textId="77777777" w:rsidR="003E3F0C" w:rsidRPr="00082EA6" w:rsidRDefault="003E3F0C" w:rsidP="003E3F0C">
            <w:pPr>
              <w:numPr>
                <w:ilvl w:val="0"/>
                <w:numId w:val="28"/>
              </w:numPr>
              <w:ind w:left="514"/>
              <w:rPr>
                <w:rFonts w:cstheme="minorHAnsi"/>
                <w:i/>
                <w:iCs/>
              </w:rPr>
            </w:pPr>
            <w:r w:rsidRPr="00082EA6">
              <w:rPr>
                <w:rFonts w:cstheme="minorHAnsi"/>
                <w:i/>
                <w:iCs/>
              </w:rPr>
              <w:t>opłaty (tantiemy) płacone stowarzyszeniom twórców,</w:t>
            </w:r>
            <w:r w:rsidRPr="00082EA6">
              <w:rPr>
                <w:rFonts w:cstheme="minorHAnsi"/>
                <w:i/>
                <w:iCs/>
              </w:rPr>
              <w:br w:type="page"/>
            </w:r>
          </w:p>
          <w:p w14:paraId="1FD166B0" w14:textId="2936EB40" w:rsidR="002961BD" w:rsidRPr="00082EA6" w:rsidRDefault="003E3F0C" w:rsidP="003E3F0C">
            <w:pPr>
              <w:numPr>
                <w:ilvl w:val="0"/>
                <w:numId w:val="28"/>
              </w:numPr>
              <w:ind w:left="514"/>
              <w:rPr>
                <w:rFonts w:cstheme="minorHAnsi"/>
                <w:i/>
                <w:iCs/>
              </w:rPr>
            </w:pPr>
            <w:r w:rsidRPr="00082EA6">
              <w:rPr>
                <w:rFonts w:cstheme="minorHAnsi"/>
                <w:i/>
                <w:iCs/>
              </w:rPr>
              <w:t>wynagrodzenia za opracowania naukowo-badawcze i rozwojowe wykonywane przez pracowników zatrudnionych w podmiotach szkolnictwa wyższego i nauki poza obowiązującym ich czasem pracy lub poza obowiązującym wymiarem zajęć – wyłącznie w zakresie prac twórczych.</w:t>
            </w:r>
          </w:p>
        </w:tc>
        <w:tc>
          <w:tcPr>
            <w:tcW w:w="1088" w:type="dxa"/>
            <w:noWrap/>
            <w:hideMark/>
          </w:tcPr>
          <w:p w14:paraId="75DFCE42" w14:textId="0F3A575F" w:rsidR="002961BD" w:rsidRPr="00E8031A" w:rsidRDefault="002961BD" w:rsidP="002961BD">
            <w:pPr>
              <w:jc w:val="center"/>
              <w:rPr>
                <w:rFonts w:cstheme="minorHAnsi"/>
              </w:rPr>
            </w:pPr>
          </w:p>
        </w:tc>
        <w:tc>
          <w:tcPr>
            <w:tcW w:w="1155" w:type="dxa"/>
            <w:noWrap/>
            <w:hideMark/>
          </w:tcPr>
          <w:p w14:paraId="25F8B995" w14:textId="4C368E95" w:rsidR="002961BD" w:rsidRPr="00E8031A" w:rsidRDefault="002961BD" w:rsidP="002961BD">
            <w:pPr>
              <w:jc w:val="center"/>
              <w:rPr>
                <w:rFonts w:cstheme="minorHAnsi"/>
              </w:rPr>
            </w:pPr>
          </w:p>
        </w:tc>
      </w:tr>
      <w:tr w:rsidR="002961BD" w:rsidRPr="005436FC" w14:paraId="5062FDF3" w14:textId="77777777" w:rsidTr="00126B68">
        <w:trPr>
          <w:trHeight w:val="284"/>
        </w:trPr>
        <w:tc>
          <w:tcPr>
            <w:tcW w:w="929" w:type="dxa"/>
          </w:tcPr>
          <w:p w14:paraId="4D1DBB6A" w14:textId="4DA437A0" w:rsidR="002961BD" w:rsidRPr="00082EA6" w:rsidRDefault="002961BD" w:rsidP="002961BD">
            <w:pPr>
              <w:jc w:val="center"/>
              <w:rPr>
                <w:rFonts w:cstheme="minorHAnsi"/>
              </w:rPr>
            </w:pPr>
            <w:r w:rsidRPr="00082EA6">
              <w:rPr>
                <w:rFonts w:cstheme="minorHAnsi"/>
              </w:rPr>
              <w:t>410</w:t>
            </w:r>
          </w:p>
        </w:tc>
        <w:tc>
          <w:tcPr>
            <w:tcW w:w="997" w:type="dxa"/>
            <w:noWrap/>
            <w:hideMark/>
          </w:tcPr>
          <w:p w14:paraId="23B441BD" w14:textId="5306F625" w:rsidR="002961BD" w:rsidRPr="00082EA6" w:rsidRDefault="002961BD" w:rsidP="002961BD">
            <w:pPr>
              <w:jc w:val="center"/>
              <w:rPr>
                <w:rFonts w:cstheme="minorHAnsi"/>
              </w:rPr>
            </w:pPr>
            <w:r w:rsidRPr="00082EA6">
              <w:rPr>
                <w:rFonts w:cstheme="minorHAnsi"/>
              </w:rPr>
              <w:t>669</w:t>
            </w:r>
          </w:p>
        </w:tc>
        <w:tc>
          <w:tcPr>
            <w:tcW w:w="5473" w:type="dxa"/>
            <w:hideMark/>
          </w:tcPr>
          <w:p w14:paraId="554AB6C4" w14:textId="77777777" w:rsidR="002961BD" w:rsidRPr="00082EA6" w:rsidRDefault="002961BD" w:rsidP="002961BD">
            <w:pPr>
              <w:rPr>
                <w:rFonts w:cstheme="minorHAnsi"/>
              </w:rPr>
            </w:pPr>
            <w:r w:rsidRPr="00082EA6">
              <w:rPr>
                <w:rFonts w:cstheme="minorHAnsi"/>
              </w:rPr>
              <w:t>Wynagrodzenia agencyjno-prowizyjne</w:t>
            </w:r>
          </w:p>
        </w:tc>
        <w:tc>
          <w:tcPr>
            <w:tcW w:w="1088" w:type="dxa"/>
            <w:noWrap/>
            <w:hideMark/>
          </w:tcPr>
          <w:p w14:paraId="2A0CD9B6"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4A08D869" w14:textId="77777777" w:rsidR="002961BD" w:rsidRPr="00E8031A" w:rsidRDefault="002961BD" w:rsidP="002961BD">
            <w:pPr>
              <w:jc w:val="center"/>
              <w:rPr>
                <w:rFonts w:cstheme="minorHAnsi"/>
              </w:rPr>
            </w:pPr>
            <w:r w:rsidRPr="00E8031A">
              <w:rPr>
                <w:rFonts w:cstheme="minorHAnsi"/>
              </w:rPr>
              <w:t>030</w:t>
            </w:r>
          </w:p>
        </w:tc>
      </w:tr>
      <w:tr w:rsidR="002961BD" w:rsidRPr="005436FC" w14:paraId="1984CE26" w14:textId="77777777" w:rsidTr="00126B68">
        <w:trPr>
          <w:trHeight w:val="284"/>
        </w:trPr>
        <w:tc>
          <w:tcPr>
            <w:tcW w:w="929" w:type="dxa"/>
          </w:tcPr>
          <w:p w14:paraId="3B3599E3" w14:textId="77777777" w:rsidR="002961BD" w:rsidRPr="00082EA6" w:rsidRDefault="002961BD" w:rsidP="002961BD">
            <w:pPr>
              <w:jc w:val="center"/>
              <w:rPr>
                <w:rFonts w:cstheme="minorHAnsi"/>
              </w:rPr>
            </w:pPr>
          </w:p>
        </w:tc>
        <w:tc>
          <w:tcPr>
            <w:tcW w:w="997" w:type="dxa"/>
            <w:noWrap/>
            <w:hideMark/>
          </w:tcPr>
          <w:p w14:paraId="00B529E6" w14:textId="08ABA069" w:rsidR="002961BD" w:rsidRPr="00082EA6" w:rsidRDefault="002961BD" w:rsidP="002961BD">
            <w:pPr>
              <w:jc w:val="center"/>
              <w:rPr>
                <w:rFonts w:cstheme="minorHAnsi"/>
              </w:rPr>
            </w:pPr>
          </w:p>
        </w:tc>
        <w:tc>
          <w:tcPr>
            <w:tcW w:w="5473" w:type="dxa"/>
            <w:hideMark/>
          </w:tcPr>
          <w:p w14:paraId="41150F22" w14:textId="77777777" w:rsidR="002961BD" w:rsidRPr="00082EA6" w:rsidRDefault="002961BD" w:rsidP="002961BD">
            <w:pPr>
              <w:rPr>
                <w:rFonts w:cstheme="minorHAnsi"/>
                <w:i/>
                <w:iCs/>
              </w:rPr>
            </w:pPr>
            <w:r w:rsidRPr="00082EA6">
              <w:rPr>
                <w:rFonts w:cstheme="minorHAnsi"/>
                <w:i/>
                <w:iCs/>
              </w:rPr>
              <w:t>Paragraf ten obejmuje wynagrodzenia osób fizycznych należne za zlecone czynności wykonywane na podstawie umowy agencyjnej, opłacane od dokonywanych transakcji kupna lub sprzedaży oraz wykonywanych usług o określonej wysokości stawki prowizyjnej.</w:t>
            </w:r>
          </w:p>
        </w:tc>
        <w:tc>
          <w:tcPr>
            <w:tcW w:w="1088" w:type="dxa"/>
            <w:noWrap/>
            <w:hideMark/>
          </w:tcPr>
          <w:p w14:paraId="6EDF1FEE" w14:textId="423B5145" w:rsidR="002961BD" w:rsidRPr="00E8031A" w:rsidRDefault="002961BD" w:rsidP="002961BD">
            <w:pPr>
              <w:jc w:val="center"/>
              <w:rPr>
                <w:rFonts w:cstheme="minorHAnsi"/>
              </w:rPr>
            </w:pPr>
          </w:p>
        </w:tc>
        <w:tc>
          <w:tcPr>
            <w:tcW w:w="1155" w:type="dxa"/>
            <w:noWrap/>
            <w:hideMark/>
          </w:tcPr>
          <w:p w14:paraId="00D8D58A" w14:textId="78A9A445" w:rsidR="002961BD" w:rsidRPr="00E8031A" w:rsidRDefault="002961BD" w:rsidP="002961BD">
            <w:pPr>
              <w:jc w:val="center"/>
              <w:rPr>
                <w:rFonts w:cstheme="minorHAnsi"/>
              </w:rPr>
            </w:pPr>
          </w:p>
        </w:tc>
      </w:tr>
      <w:tr w:rsidR="002961BD" w:rsidRPr="005436FC" w14:paraId="2E04B95B" w14:textId="77777777" w:rsidTr="00126B68">
        <w:trPr>
          <w:trHeight w:val="284"/>
        </w:trPr>
        <w:tc>
          <w:tcPr>
            <w:tcW w:w="929" w:type="dxa"/>
          </w:tcPr>
          <w:p w14:paraId="243A5EBD" w14:textId="3882E8F4" w:rsidR="002961BD" w:rsidRPr="00082EA6" w:rsidRDefault="002961BD" w:rsidP="002961BD">
            <w:pPr>
              <w:jc w:val="center"/>
              <w:rPr>
                <w:rFonts w:cstheme="minorHAnsi"/>
              </w:rPr>
            </w:pPr>
            <w:r w:rsidRPr="00082EA6">
              <w:rPr>
                <w:rFonts w:cstheme="minorHAnsi"/>
              </w:rPr>
              <w:t>417</w:t>
            </w:r>
          </w:p>
        </w:tc>
        <w:tc>
          <w:tcPr>
            <w:tcW w:w="997" w:type="dxa"/>
            <w:noWrap/>
            <w:hideMark/>
          </w:tcPr>
          <w:p w14:paraId="16E5586E" w14:textId="125D66B8" w:rsidR="002961BD" w:rsidRPr="00082EA6" w:rsidRDefault="002961BD" w:rsidP="002961BD">
            <w:pPr>
              <w:jc w:val="center"/>
              <w:rPr>
                <w:rFonts w:cstheme="minorHAnsi"/>
              </w:rPr>
            </w:pPr>
            <w:r w:rsidRPr="00082EA6">
              <w:rPr>
                <w:rFonts w:cstheme="minorHAnsi"/>
              </w:rPr>
              <w:t>670</w:t>
            </w:r>
          </w:p>
        </w:tc>
        <w:tc>
          <w:tcPr>
            <w:tcW w:w="5473" w:type="dxa"/>
            <w:hideMark/>
          </w:tcPr>
          <w:p w14:paraId="777E4405" w14:textId="77777777" w:rsidR="002961BD" w:rsidRPr="00082EA6" w:rsidRDefault="002961BD" w:rsidP="002961BD">
            <w:pPr>
              <w:rPr>
                <w:rFonts w:cstheme="minorHAnsi"/>
              </w:rPr>
            </w:pPr>
            <w:r w:rsidRPr="00082EA6">
              <w:rPr>
                <w:rFonts w:cstheme="minorHAnsi"/>
              </w:rPr>
              <w:t>Wynagrodzenia bezosobowe</w:t>
            </w:r>
          </w:p>
        </w:tc>
        <w:tc>
          <w:tcPr>
            <w:tcW w:w="1088" w:type="dxa"/>
            <w:noWrap/>
            <w:hideMark/>
          </w:tcPr>
          <w:p w14:paraId="3D7E0123"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25FE7615" w14:textId="77777777" w:rsidR="002961BD" w:rsidRPr="00E8031A" w:rsidRDefault="002961BD" w:rsidP="002961BD">
            <w:pPr>
              <w:jc w:val="center"/>
              <w:rPr>
                <w:rFonts w:cstheme="minorHAnsi"/>
              </w:rPr>
            </w:pPr>
            <w:r w:rsidRPr="00E8031A">
              <w:rPr>
                <w:rFonts w:cstheme="minorHAnsi"/>
              </w:rPr>
              <w:t>030</w:t>
            </w:r>
          </w:p>
        </w:tc>
      </w:tr>
      <w:tr w:rsidR="002961BD" w:rsidRPr="005436FC" w14:paraId="13F6D6D1" w14:textId="77777777" w:rsidTr="00126B68">
        <w:trPr>
          <w:trHeight w:val="284"/>
        </w:trPr>
        <w:tc>
          <w:tcPr>
            <w:tcW w:w="929" w:type="dxa"/>
          </w:tcPr>
          <w:p w14:paraId="3B4ACA0F" w14:textId="77777777" w:rsidR="002961BD" w:rsidRPr="00082EA6" w:rsidRDefault="002961BD" w:rsidP="002961BD">
            <w:pPr>
              <w:jc w:val="center"/>
              <w:rPr>
                <w:rFonts w:cstheme="minorHAnsi"/>
              </w:rPr>
            </w:pPr>
          </w:p>
        </w:tc>
        <w:tc>
          <w:tcPr>
            <w:tcW w:w="997" w:type="dxa"/>
            <w:noWrap/>
            <w:hideMark/>
          </w:tcPr>
          <w:p w14:paraId="0647949B" w14:textId="6E512D7B" w:rsidR="002961BD" w:rsidRPr="00082EA6" w:rsidRDefault="002961BD" w:rsidP="002961BD">
            <w:pPr>
              <w:jc w:val="center"/>
              <w:rPr>
                <w:rFonts w:cstheme="minorHAnsi"/>
              </w:rPr>
            </w:pPr>
          </w:p>
        </w:tc>
        <w:tc>
          <w:tcPr>
            <w:tcW w:w="5473" w:type="dxa"/>
            <w:hideMark/>
          </w:tcPr>
          <w:p w14:paraId="3A99D073" w14:textId="77777777" w:rsidR="003E3F0C" w:rsidRPr="00082EA6" w:rsidRDefault="003E3F0C" w:rsidP="003E3F0C">
            <w:pPr>
              <w:rPr>
                <w:rFonts w:cstheme="minorHAnsi"/>
                <w:i/>
                <w:iCs/>
              </w:rPr>
            </w:pPr>
            <w:r w:rsidRPr="00082EA6">
              <w:rPr>
                <w:rFonts w:cstheme="minorHAnsi"/>
                <w:i/>
                <w:iCs/>
              </w:rPr>
              <w:t>Paragraf ten obejmuje wynagrodzenia z tytułu umów zlecenia lub umów o dzieło, z wyjątkiem honorariów zaliczanych do paragrafu 668 oraz wydatków na szkolenia ujmowanych w paragrafach od 636 do 638, a w szczególności:</w:t>
            </w:r>
          </w:p>
          <w:p w14:paraId="39DEAB76" w14:textId="77777777" w:rsidR="003E3F0C" w:rsidRPr="00082EA6" w:rsidRDefault="003E3F0C" w:rsidP="003E3F0C">
            <w:pPr>
              <w:numPr>
                <w:ilvl w:val="0"/>
                <w:numId w:val="28"/>
              </w:numPr>
              <w:ind w:left="514"/>
              <w:rPr>
                <w:rFonts w:cstheme="minorHAnsi"/>
                <w:i/>
                <w:iCs/>
              </w:rPr>
            </w:pPr>
            <w:r w:rsidRPr="00082EA6">
              <w:rPr>
                <w:rFonts w:cstheme="minorHAnsi"/>
                <w:i/>
                <w:iCs/>
              </w:rPr>
              <w:t>wynagrodzenia wypłacane na podstawie umowy zlecenia lub umowy o dzieło,</w:t>
            </w:r>
          </w:p>
          <w:p w14:paraId="2E64A5FC" w14:textId="77777777" w:rsidR="003E3F0C" w:rsidRPr="00082EA6" w:rsidRDefault="003E3F0C" w:rsidP="003E3F0C">
            <w:pPr>
              <w:numPr>
                <w:ilvl w:val="0"/>
                <w:numId w:val="28"/>
              </w:numPr>
              <w:ind w:left="514"/>
              <w:rPr>
                <w:rFonts w:cstheme="minorHAnsi"/>
                <w:i/>
                <w:iCs/>
              </w:rPr>
            </w:pPr>
            <w:r w:rsidRPr="00082EA6">
              <w:rPr>
                <w:rFonts w:cstheme="minorHAnsi"/>
                <w:i/>
                <w:iCs/>
              </w:rPr>
              <w:t>wynagrodzenia wypłacane na podstawie odrębnych przepisów osobom, które wykonują określone czynności na polecenie właściwych organów, w szczególności biegłym w postępowaniu przygotowawczym, sądowym i administracyjnym, wynagrodzenia za czynności arbitrów, wynagrodzenia tłumaczy przysięgłych, wynagrodzenia kuratorów zastępujących strony w postępowaniu,</w:t>
            </w:r>
          </w:p>
          <w:p w14:paraId="1DE42BA8" w14:textId="77777777" w:rsidR="00C733F6" w:rsidRPr="00082EA6" w:rsidRDefault="003E3F0C" w:rsidP="003E3F0C">
            <w:pPr>
              <w:numPr>
                <w:ilvl w:val="0"/>
                <w:numId w:val="28"/>
              </w:numPr>
              <w:ind w:left="514"/>
              <w:rPr>
                <w:rFonts w:cstheme="minorHAnsi"/>
                <w:i/>
                <w:iCs/>
              </w:rPr>
            </w:pPr>
            <w:r w:rsidRPr="00082EA6">
              <w:rPr>
                <w:rFonts w:cstheme="minorHAnsi"/>
                <w:i/>
                <w:iCs/>
              </w:rPr>
              <w:t>wynagrodzenia wypłacane osobom fizycznym za udział w komisjach, radach, zespołach, komitetach, radach nadzorczych, zarządach spółek, jury w konkursach, radach naukowych i naukowo-</w:t>
            </w:r>
          </w:p>
          <w:p w14:paraId="66407F66" w14:textId="6D137108" w:rsidR="003E3F0C" w:rsidRPr="00082EA6" w:rsidRDefault="00C733F6" w:rsidP="00C733F6">
            <w:pPr>
              <w:ind w:left="514"/>
              <w:rPr>
                <w:rFonts w:cstheme="minorHAnsi"/>
                <w:i/>
                <w:iCs/>
              </w:rPr>
            </w:pPr>
            <w:r w:rsidRPr="00082EA6">
              <w:rPr>
                <w:rFonts w:cstheme="minorHAnsi"/>
                <w:i/>
                <w:iCs/>
              </w:rPr>
              <w:t>-</w:t>
            </w:r>
            <w:r w:rsidR="003E3F0C" w:rsidRPr="00082EA6">
              <w:rPr>
                <w:rFonts w:cstheme="minorHAnsi"/>
                <w:i/>
                <w:iCs/>
              </w:rPr>
              <w:t>technicznych, niezależnie od sposobu ich powoływania,</w:t>
            </w:r>
          </w:p>
          <w:p w14:paraId="53645780" w14:textId="77777777" w:rsidR="003E3F0C" w:rsidRPr="00082EA6" w:rsidRDefault="003E3F0C" w:rsidP="003E3F0C">
            <w:pPr>
              <w:numPr>
                <w:ilvl w:val="0"/>
                <w:numId w:val="28"/>
              </w:numPr>
              <w:ind w:left="514"/>
              <w:rPr>
                <w:rFonts w:cstheme="minorHAnsi"/>
                <w:i/>
                <w:iCs/>
              </w:rPr>
            </w:pPr>
            <w:r w:rsidRPr="00082EA6">
              <w:rPr>
                <w:rFonts w:cstheme="minorHAnsi"/>
                <w:i/>
                <w:iCs/>
              </w:rPr>
              <w:t>dodatkowe wynagrodzenia radców prawnych z tytułu zastępstwa w postępowaniu sądowym wypłacane na podstawie umowy cywilnoprawnej.</w:t>
            </w:r>
          </w:p>
          <w:p w14:paraId="4B7DB579" w14:textId="77777777" w:rsidR="003E3F0C" w:rsidRPr="00082EA6" w:rsidRDefault="003E3F0C" w:rsidP="003E3F0C">
            <w:pPr>
              <w:rPr>
                <w:rFonts w:cstheme="minorHAnsi"/>
                <w:i/>
                <w:iCs/>
              </w:rPr>
            </w:pPr>
            <w:r w:rsidRPr="00082EA6">
              <w:rPr>
                <w:rFonts w:cstheme="minorHAnsi"/>
                <w:i/>
                <w:iCs/>
              </w:rPr>
              <w:t>Ponadto paragraf ten obejmuje wynagrodzenia:</w:t>
            </w:r>
          </w:p>
          <w:p w14:paraId="30A7B2FB" w14:textId="77777777" w:rsidR="003E3F0C" w:rsidRPr="00082EA6" w:rsidRDefault="003E3F0C" w:rsidP="003E3F0C">
            <w:pPr>
              <w:numPr>
                <w:ilvl w:val="0"/>
                <w:numId w:val="28"/>
              </w:numPr>
              <w:ind w:left="514"/>
              <w:rPr>
                <w:rFonts w:cstheme="minorHAnsi"/>
                <w:i/>
                <w:iCs/>
              </w:rPr>
            </w:pPr>
            <w:r w:rsidRPr="00082EA6">
              <w:rPr>
                <w:rFonts w:cstheme="minorHAnsi"/>
                <w:i/>
                <w:iCs/>
              </w:rPr>
              <w:t>przysługujące członkom komisji wojewódzkiej do spraw służby zastępczej i członkom komisji do spraw służby zastępczej za udział w pracach tych komisji,</w:t>
            </w:r>
          </w:p>
          <w:p w14:paraId="2C8A20B9" w14:textId="77777777" w:rsidR="003E3F0C" w:rsidRPr="00082EA6" w:rsidRDefault="003E3F0C" w:rsidP="003E3F0C">
            <w:pPr>
              <w:numPr>
                <w:ilvl w:val="0"/>
                <w:numId w:val="28"/>
              </w:numPr>
              <w:ind w:left="514"/>
              <w:rPr>
                <w:rFonts w:cstheme="minorHAnsi"/>
                <w:i/>
                <w:iCs/>
              </w:rPr>
            </w:pPr>
            <w:r w:rsidRPr="00082EA6">
              <w:rPr>
                <w:rFonts w:cstheme="minorHAnsi"/>
                <w:i/>
                <w:iCs/>
              </w:rPr>
              <w:t>wynagrodzenia dla pozaetatowych członków samorządowych kolegiów odwoławczych za udział w posiedzeniach,</w:t>
            </w:r>
          </w:p>
          <w:p w14:paraId="031CA8CC" w14:textId="4A16355E" w:rsidR="002961BD" w:rsidRPr="00082EA6" w:rsidRDefault="003E3F0C" w:rsidP="003E3F0C">
            <w:pPr>
              <w:numPr>
                <w:ilvl w:val="0"/>
                <w:numId w:val="28"/>
              </w:numPr>
              <w:ind w:left="514"/>
              <w:rPr>
                <w:rFonts w:cstheme="minorHAnsi"/>
                <w:i/>
                <w:iCs/>
              </w:rPr>
            </w:pPr>
            <w:r w:rsidRPr="00082EA6">
              <w:rPr>
                <w:rFonts w:cstheme="minorHAnsi"/>
                <w:i/>
                <w:iCs/>
              </w:rPr>
              <w:t>wynagrodzenia ryczałtowe dla pozaetatowych członków kolegiów regionalnych izb obrachunkowych.</w:t>
            </w:r>
          </w:p>
        </w:tc>
        <w:tc>
          <w:tcPr>
            <w:tcW w:w="1088" w:type="dxa"/>
            <w:noWrap/>
            <w:hideMark/>
          </w:tcPr>
          <w:p w14:paraId="5792E5D0" w14:textId="420EF8D0" w:rsidR="002961BD" w:rsidRPr="00E8031A" w:rsidRDefault="002961BD" w:rsidP="002961BD">
            <w:pPr>
              <w:jc w:val="center"/>
              <w:rPr>
                <w:rFonts w:cstheme="minorHAnsi"/>
              </w:rPr>
            </w:pPr>
          </w:p>
        </w:tc>
        <w:tc>
          <w:tcPr>
            <w:tcW w:w="1155" w:type="dxa"/>
            <w:noWrap/>
            <w:hideMark/>
          </w:tcPr>
          <w:p w14:paraId="39873B33" w14:textId="536C123D" w:rsidR="002961BD" w:rsidRPr="00E8031A" w:rsidRDefault="002961BD" w:rsidP="002961BD">
            <w:pPr>
              <w:jc w:val="center"/>
              <w:rPr>
                <w:rFonts w:cstheme="minorHAnsi"/>
              </w:rPr>
            </w:pPr>
          </w:p>
        </w:tc>
      </w:tr>
      <w:tr w:rsidR="002961BD" w:rsidRPr="005436FC" w14:paraId="361932B7" w14:textId="77777777" w:rsidTr="00126B68">
        <w:trPr>
          <w:trHeight w:val="284"/>
        </w:trPr>
        <w:tc>
          <w:tcPr>
            <w:tcW w:w="929" w:type="dxa"/>
          </w:tcPr>
          <w:p w14:paraId="287513EF" w14:textId="03475A18" w:rsidR="002961BD" w:rsidRPr="00C6612A" w:rsidRDefault="002961BD" w:rsidP="002961BD">
            <w:pPr>
              <w:jc w:val="center"/>
              <w:rPr>
                <w:rFonts w:cstheme="minorHAnsi"/>
              </w:rPr>
            </w:pPr>
            <w:r w:rsidRPr="00C6612A">
              <w:rPr>
                <w:rFonts w:cstheme="minorHAnsi"/>
              </w:rPr>
              <w:t>303</w:t>
            </w:r>
          </w:p>
        </w:tc>
        <w:tc>
          <w:tcPr>
            <w:tcW w:w="997" w:type="dxa"/>
            <w:noWrap/>
            <w:hideMark/>
          </w:tcPr>
          <w:p w14:paraId="2C035644" w14:textId="3F367D63" w:rsidR="002961BD" w:rsidRPr="00C6612A" w:rsidRDefault="002961BD" w:rsidP="002961BD">
            <w:pPr>
              <w:jc w:val="center"/>
              <w:rPr>
                <w:rFonts w:cstheme="minorHAnsi"/>
              </w:rPr>
            </w:pPr>
            <w:r w:rsidRPr="00C6612A">
              <w:rPr>
                <w:rFonts w:cstheme="minorHAnsi"/>
              </w:rPr>
              <w:t>672</w:t>
            </w:r>
          </w:p>
        </w:tc>
        <w:tc>
          <w:tcPr>
            <w:tcW w:w="5473" w:type="dxa"/>
            <w:hideMark/>
          </w:tcPr>
          <w:p w14:paraId="17112B66" w14:textId="2AE734E9" w:rsidR="002961BD" w:rsidRPr="00C6612A" w:rsidRDefault="002961BD" w:rsidP="002961BD">
            <w:pPr>
              <w:rPr>
                <w:rFonts w:cstheme="minorHAnsi"/>
              </w:rPr>
            </w:pPr>
            <w:r w:rsidRPr="00C6612A">
              <w:rPr>
                <w:rFonts w:cstheme="minorHAnsi"/>
              </w:rPr>
              <w:t xml:space="preserve">Inne wydatki na rzecz osób fizycznych </w:t>
            </w:r>
            <w:r w:rsidRPr="00C6612A">
              <w:rPr>
                <w:rFonts w:cstheme="minorHAnsi"/>
                <w:color w:val="FF0000"/>
              </w:rPr>
              <w:t>(część paragrafu 303)</w:t>
            </w:r>
          </w:p>
        </w:tc>
        <w:tc>
          <w:tcPr>
            <w:tcW w:w="1088" w:type="dxa"/>
            <w:noWrap/>
            <w:hideMark/>
          </w:tcPr>
          <w:p w14:paraId="7AAB398A"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15CB5F71" w14:textId="77777777" w:rsidR="002961BD" w:rsidRPr="00E8031A" w:rsidRDefault="002961BD" w:rsidP="002961BD">
            <w:pPr>
              <w:jc w:val="center"/>
              <w:rPr>
                <w:rFonts w:cstheme="minorHAnsi"/>
              </w:rPr>
            </w:pPr>
            <w:r w:rsidRPr="00E8031A">
              <w:rPr>
                <w:rFonts w:cstheme="minorHAnsi"/>
              </w:rPr>
              <w:t>035</w:t>
            </w:r>
          </w:p>
        </w:tc>
      </w:tr>
      <w:tr w:rsidR="002961BD" w:rsidRPr="005436FC" w14:paraId="1778CDD2" w14:textId="77777777" w:rsidTr="00126B68">
        <w:trPr>
          <w:trHeight w:val="284"/>
        </w:trPr>
        <w:tc>
          <w:tcPr>
            <w:tcW w:w="929" w:type="dxa"/>
          </w:tcPr>
          <w:p w14:paraId="14E639BA" w14:textId="77777777" w:rsidR="002961BD" w:rsidRPr="00C6612A" w:rsidRDefault="002961BD" w:rsidP="002961BD">
            <w:pPr>
              <w:jc w:val="center"/>
              <w:rPr>
                <w:rFonts w:cstheme="minorHAnsi"/>
              </w:rPr>
            </w:pPr>
          </w:p>
        </w:tc>
        <w:tc>
          <w:tcPr>
            <w:tcW w:w="997" w:type="dxa"/>
            <w:noWrap/>
            <w:hideMark/>
          </w:tcPr>
          <w:p w14:paraId="7FBB66F3" w14:textId="2E8A90EA" w:rsidR="002961BD" w:rsidRPr="00C6612A" w:rsidRDefault="002961BD" w:rsidP="002961BD">
            <w:pPr>
              <w:jc w:val="center"/>
              <w:rPr>
                <w:rFonts w:cstheme="minorHAnsi"/>
              </w:rPr>
            </w:pPr>
          </w:p>
        </w:tc>
        <w:tc>
          <w:tcPr>
            <w:tcW w:w="5473" w:type="dxa"/>
            <w:hideMark/>
          </w:tcPr>
          <w:p w14:paraId="66735E89" w14:textId="77777777" w:rsidR="004A20A7" w:rsidRPr="004A20A7" w:rsidRDefault="004A20A7" w:rsidP="004A20A7">
            <w:pPr>
              <w:rPr>
                <w:rFonts w:cstheme="minorHAnsi"/>
                <w:i/>
                <w:iCs/>
              </w:rPr>
            </w:pPr>
            <w:r w:rsidRPr="004A20A7">
              <w:rPr>
                <w:rFonts w:cstheme="minorHAnsi"/>
                <w:i/>
                <w:iCs/>
              </w:rPr>
              <w:t>Paragraf ten obejmuje wydatki osobowe m.in.:</w:t>
            </w:r>
          </w:p>
          <w:p w14:paraId="72FEA534" w14:textId="77777777" w:rsidR="004A20A7" w:rsidRPr="004A20A7" w:rsidRDefault="004A20A7" w:rsidP="004A20A7">
            <w:pPr>
              <w:numPr>
                <w:ilvl w:val="0"/>
                <w:numId w:val="32"/>
              </w:numPr>
              <w:ind w:left="514"/>
              <w:rPr>
                <w:rFonts w:cstheme="minorHAnsi"/>
                <w:i/>
                <w:iCs/>
              </w:rPr>
            </w:pPr>
            <w:r w:rsidRPr="004A20A7">
              <w:rPr>
                <w:rFonts w:cstheme="minorHAnsi"/>
                <w:i/>
                <w:iCs/>
              </w:rPr>
              <w:lastRenderedPageBreak/>
              <w:t>diety parlamentarne, dla członków Rady Statystyki i inne,</w:t>
            </w:r>
          </w:p>
          <w:p w14:paraId="2E14AA43" w14:textId="77777777" w:rsidR="004A20A7" w:rsidRPr="004A20A7" w:rsidRDefault="004A20A7" w:rsidP="004A20A7">
            <w:pPr>
              <w:numPr>
                <w:ilvl w:val="0"/>
                <w:numId w:val="31"/>
              </w:numPr>
              <w:ind w:left="514"/>
              <w:rPr>
                <w:rFonts w:cstheme="minorHAnsi"/>
                <w:i/>
                <w:iCs/>
              </w:rPr>
            </w:pPr>
            <w:r w:rsidRPr="004A20A7">
              <w:rPr>
                <w:rFonts w:cstheme="minorHAnsi"/>
                <w:i/>
                <w:iCs/>
              </w:rPr>
              <w:t>diety dla radnych jednostek samorządu terytorialnego i członków komisji organów stanowiących jednostek samorządu terytorialnego,</w:t>
            </w:r>
          </w:p>
          <w:p w14:paraId="69D4953E" w14:textId="77777777" w:rsidR="004A20A7" w:rsidRPr="004A20A7" w:rsidRDefault="004A20A7" w:rsidP="004A20A7">
            <w:pPr>
              <w:numPr>
                <w:ilvl w:val="0"/>
                <w:numId w:val="31"/>
              </w:numPr>
              <w:ind w:left="514"/>
              <w:rPr>
                <w:rFonts w:cstheme="minorHAnsi"/>
                <w:i/>
                <w:iCs/>
              </w:rPr>
            </w:pPr>
            <w:r w:rsidRPr="004A20A7">
              <w:rPr>
                <w:rFonts w:cstheme="minorHAnsi"/>
                <w:i/>
                <w:iCs/>
              </w:rPr>
              <w:t>diety dla członków komisji działających przy organach administracji publicznej,</w:t>
            </w:r>
          </w:p>
          <w:p w14:paraId="1B6E619D" w14:textId="77777777" w:rsidR="004A20A7" w:rsidRPr="004A20A7" w:rsidRDefault="004A20A7" w:rsidP="004A20A7">
            <w:pPr>
              <w:numPr>
                <w:ilvl w:val="0"/>
                <w:numId w:val="31"/>
              </w:numPr>
              <w:ind w:left="514"/>
              <w:rPr>
                <w:rFonts w:cstheme="minorHAnsi"/>
                <w:i/>
                <w:iCs/>
              </w:rPr>
            </w:pPr>
            <w:r w:rsidRPr="004A20A7">
              <w:rPr>
                <w:rFonts w:cstheme="minorHAnsi"/>
                <w:i/>
                <w:iCs/>
              </w:rPr>
              <w:t xml:space="preserve">zwrot kosztów podróży, dojazdów komunikacją miejscową i noclegów członkom komisji działających przy organach administracji publicznej oraz zwrot kosztów podróży radnym jednostek samorządu terytorialnego, </w:t>
            </w:r>
          </w:p>
          <w:p w14:paraId="53697BA0" w14:textId="74A381B3" w:rsidR="002961BD" w:rsidRPr="00C6612A" w:rsidRDefault="004A20A7" w:rsidP="004A20A7">
            <w:pPr>
              <w:numPr>
                <w:ilvl w:val="0"/>
                <w:numId w:val="32"/>
              </w:numPr>
              <w:ind w:left="514"/>
              <w:rPr>
                <w:rFonts w:cstheme="minorHAnsi"/>
                <w:i/>
                <w:iCs/>
              </w:rPr>
            </w:pPr>
            <w:r w:rsidRPr="004A20A7">
              <w:rPr>
                <w:rFonts w:cstheme="minorHAnsi"/>
                <w:i/>
                <w:iCs/>
              </w:rPr>
              <w:t>pozostałe wydatki związane z postępowaniem sądowym i prokuratorskim, a w szczególności: ryczałty wypłacane kuratorom społecznym, ryczałty wypłacane kuratorom zawodowym z tytułu przeprowadzonych wywiadów, rekompensaty dla ławników za czas wykonywania czynności w sądzie, świadczenia związane z postępowaniem mediacyjnym, zwrot utraconych wynagrodzeń świadków w związku z wykonywaniem czynności w sądzie, zwrot kosztów diet, przejazdów i noclegów ławnikom, biegłym i świadkom.</w:t>
            </w:r>
          </w:p>
        </w:tc>
        <w:tc>
          <w:tcPr>
            <w:tcW w:w="1088" w:type="dxa"/>
            <w:noWrap/>
            <w:hideMark/>
          </w:tcPr>
          <w:p w14:paraId="13EC33BB" w14:textId="6B4A0C09" w:rsidR="002961BD" w:rsidRPr="00E8031A" w:rsidRDefault="002961BD" w:rsidP="002961BD">
            <w:pPr>
              <w:jc w:val="center"/>
              <w:rPr>
                <w:rFonts w:cstheme="minorHAnsi"/>
              </w:rPr>
            </w:pPr>
          </w:p>
        </w:tc>
        <w:tc>
          <w:tcPr>
            <w:tcW w:w="1155" w:type="dxa"/>
            <w:noWrap/>
            <w:hideMark/>
          </w:tcPr>
          <w:p w14:paraId="67894068" w14:textId="12BC9867" w:rsidR="002961BD" w:rsidRPr="00E8031A" w:rsidRDefault="002961BD" w:rsidP="002961BD">
            <w:pPr>
              <w:jc w:val="center"/>
              <w:rPr>
                <w:rFonts w:cstheme="minorHAnsi"/>
              </w:rPr>
            </w:pPr>
          </w:p>
        </w:tc>
      </w:tr>
      <w:tr w:rsidR="002961BD" w:rsidRPr="005436FC" w14:paraId="38989CD6" w14:textId="77777777" w:rsidTr="00126B68">
        <w:trPr>
          <w:trHeight w:val="284"/>
        </w:trPr>
        <w:tc>
          <w:tcPr>
            <w:tcW w:w="929" w:type="dxa"/>
          </w:tcPr>
          <w:p w14:paraId="66D1C1E4" w14:textId="67004931" w:rsidR="002961BD" w:rsidRPr="00C6612A" w:rsidRDefault="002961BD" w:rsidP="002961BD">
            <w:pPr>
              <w:jc w:val="center"/>
              <w:rPr>
                <w:rFonts w:cstheme="minorHAnsi"/>
              </w:rPr>
            </w:pPr>
            <w:r w:rsidRPr="00C6612A">
              <w:rPr>
                <w:rFonts w:cstheme="minorHAnsi"/>
              </w:rPr>
              <w:t>303</w:t>
            </w:r>
          </w:p>
        </w:tc>
        <w:tc>
          <w:tcPr>
            <w:tcW w:w="997" w:type="dxa"/>
            <w:noWrap/>
            <w:hideMark/>
          </w:tcPr>
          <w:p w14:paraId="107CA452" w14:textId="5F414A71" w:rsidR="002961BD" w:rsidRPr="00C6612A" w:rsidRDefault="002961BD" w:rsidP="002961BD">
            <w:pPr>
              <w:jc w:val="center"/>
              <w:rPr>
                <w:rFonts w:cstheme="minorHAnsi"/>
              </w:rPr>
            </w:pPr>
            <w:r w:rsidRPr="00C6612A">
              <w:rPr>
                <w:rFonts w:cstheme="minorHAnsi"/>
              </w:rPr>
              <w:t>673</w:t>
            </w:r>
          </w:p>
        </w:tc>
        <w:tc>
          <w:tcPr>
            <w:tcW w:w="5473" w:type="dxa"/>
            <w:hideMark/>
          </w:tcPr>
          <w:p w14:paraId="18B885A7" w14:textId="414C9B03" w:rsidR="002961BD" w:rsidRPr="00C6612A" w:rsidRDefault="002961BD" w:rsidP="002961BD">
            <w:pPr>
              <w:rPr>
                <w:rFonts w:cstheme="minorHAnsi"/>
              </w:rPr>
            </w:pPr>
            <w:r w:rsidRPr="00C6612A">
              <w:rPr>
                <w:rFonts w:cstheme="minorHAnsi"/>
              </w:rPr>
              <w:t xml:space="preserve">Wydatki wynikające z umów o staże i praktyki </w:t>
            </w:r>
            <w:r w:rsidRPr="00C6612A">
              <w:rPr>
                <w:rFonts w:cstheme="minorHAnsi"/>
                <w:color w:val="FF0000"/>
              </w:rPr>
              <w:t>(część paragrafu 303)</w:t>
            </w:r>
          </w:p>
        </w:tc>
        <w:tc>
          <w:tcPr>
            <w:tcW w:w="1088" w:type="dxa"/>
            <w:noWrap/>
            <w:hideMark/>
          </w:tcPr>
          <w:p w14:paraId="7317B235"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6F1CA2A6" w14:textId="77777777" w:rsidR="002961BD" w:rsidRPr="00E8031A" w:rsidRDefault="002961BD" w:rsidP="002961BD">
            <w:pPr>
              <w:jc w:val="center"/>
              <w:rPr>
                <w:rFonts w:cstheme="minorHAnsi"/>
              </w:rPr>
            </w:pPr>
            <w:r w:rsidRPr="00E8031A">
              <w:rPr>
                <w:rFonts w:cstheme="minorHAnsi"/>
              </w:rPr>
              <w:t>035</w:t>
            </w:r>
          </w:p>
        </w:tc>
      </w:tr>
      <w:tr w:rsidR="002961BD" w:rsidRPr="005436FC" w14:paraId="26E0CC0E" w14:textId="77777777" w:rsidTr="00126B68">
        <w:trPr>
          <w:trHeight w:val="284"/>
        </w:trPr>
        <w:tc>
          <w:tcPr>
            <w:tcW w:w="929" w:type="dxa"/>
          </w:tcPr>
          <w:p w14:paraId="11D653AB" w14:textId="77777777" w:rsidR="002961BD" w:rsidRPr="00C6612A" w:rsidRDefault="002961BD" w:rsidP="002961BD">
            <w:pPr>
              <w:jc w:val="center"/>
              <w:rPr>
                <w:rFonts w:cstheme="minorHAnsi"/>
              </w:rPr>
            </w:pPr>
          </w:p>
        </w:tc>
        <w:tc>
          <w:tcPr>
            <w:tcW w:w="997" w:type="dxa"/>
            <w:noWrap/>
          </w:tcPr>
          <w:p w14:paraId="66547AAB" w14:textId="77777777" w:rsidR="002961BD" w:rsidRPr="00C6612A" w:rsidRDefault="002961BD" w:rsidP="002961BD">
            <w:pPr>
              <w:jc w:val="center"/>
              <w:rPr>
                <w:rFonts w:cstheme="minorHAnsi"/>
              </w:rPr>
            </w:pPr>
          </w:p>
        </w:tc>
        <w:tc>
          <w:tcPr>
            <w:tcW w:w="5473" w:type="dxa"/>
          </w:tcPr>
          <w:p w14:paraId="51F2F120" w14:textId="71381F5F" w:rsidR="002961BD" w:rsidRPr="00741366" w:rsidRDefault="002961BD" w:rsidP="002961BD">
            <w:pPr>
              <w:rPr>
                <w:rFonts w:cstheme="minorHAnsi"/>
                <w:i/>
                <w:iCs/>
              </w:rPr>
            </w:pPr>
            <w:r w:rsidRPr="00694086">
              <w:rPr>
                <w:rFonts w:cstheme="minorHAnsi"/>
                <w:i/>
                <w:iCs/>
              </w:rPr>
              <w:t xml:space="preserve">Paragraf ten obejmuje </w:t>
            </w:r>
            <w:r w:rsidRPr="0077166E">
              <w:rPr>
                <w:rFonts w:cstheme="minorHAnsi"/>
                <w:i/>
                <w:iCs/>
              </w:rPr>
              <w:t>wydatki wynikające z zawartej ze stażystą lub praktykantem umowy</w:t>
            </w:r>
            <w:r w:rsidR="00B02EF9">
              <w:rPr>
                <w:rFonts w:cstheme="minorHAnsi"/>
                <w:i/>
                <w:iCs/>
              </w:rPr>
              <w:t>.</w:t>
            </w:r>
          </w:p>
        </w:tc>
        <w:tc>
          <w:tcPr>
            <w:tcW w:w="1088" w:type="dxa"/>
            <w:noWrap/>
          </w:tcPr>
          <w:p w14:paraId="70192DE4" w14:textId="77777777" w:rsidR="002961BD" w:rsidRPr="00E8031A" w:rsidRDefault="002961BD" w:rsidP="002961BD">
            <w:pPr>
              <w:jc w:val="center"/>
              <w:rPr>
                <w:rFonts w:cstheme="minorHAnsi"/>
              </w:rPr>
            </w:pPr>
          </w:p>
        </w:tc>
        <w:tc>
          <w:tcPr>
            <w:tcW w:w="1155" w:type="dxa"/>
            <w:noWrap/>
          </w:tcPr>
          <w:p w14:paraId="110278CB" w14:textId="77777777" w:rsidR="002961BD" w:rsidRPr="00E8031A" w:rsidRDefault="002961BD" w:rsidP="002961BD">
            <w:pPr>
              <w:jc w:val="center"/>
              <w:rPr>
                <w:rFonts w:cstheme="minorHAnsi"/>
              </w:rPr>
            </w:pPr>
          </w:p>
        </w:tc>
      </w:tr>
      <w:tr w:rsidR="002961BD" w:rsidRPr="005436FC" w14:paraId="2C1DE4AF" w14:textId="77777777" w:rsidTr="00126B68">
        <w:trPr>
          <w:trHeight w:val="284"/>
        </w:trPr>
        <w:tc>
          <w:tcPr>
            <w:tcW w:w="929" w:type="dxa"/>
          </w:tcPr>
          <w:p w14:paraId="0E2B0A54" w14:textId="46422A2A" w:rsidR="002961BD" w:rsidRPr="00C6612A" w:rsidRDefault="002961BD" w:rsidP="002961BD">
            <w:pPr>
              <w:jc w:val="center"/>
              <w:rPr>
                <w:rFonts w:cstheme="minorHAnsi"/>
              </w:rPr>
            </w:pPr>
            <w:r w:rsidRPr="00C6612A">
              <w:rPr>
                <w:rFonts w:cstheme="minorHAnsi"/>
              </w:rPr>
              <w:t>461</w:t>
            </w:r>
          </w:p>
        </w:tc>
        <w:tc>
          <w:tcPr>
            <w:tcW w:w="997" w:type="dxa"/>
            <w:noWrap/>
            <w:hideMark/>
          </w:tcPr>
          <w:p w14:paraId="51C59230" w14:textId="180836CD" w:rsidR="002961BD" w:rsidRPr="00C6612A" w:rsidRDefault="002961BD" w:rsidP="002961BD">
            <w:pPr>
              <w:jc w:val="center"/>
              <w:rPr>
                <w:rFonts w:cstheme="minorHAnsi"/>
              </w:rPr>
            </w:pPr>
            <w:bookmarkStart w:id="7" w:name="_Hlk221615916"/>
            <w:r w:rsidRPr="00C6612A">
              <w:rPr>
                <w:rFonts w:cstheme="minorHAnsi"/>
              </w:rPr>
              <w:t>675</w:t>
            </w:r>
          </w:p>
        </w:tc>
        <w:tc>
          <w:tcPr>
            <w:tcW w:w="5473" w:type="dxa"/>
            <w:hideMark/>
          </w:tcPr>
          <w:p w14:paraId="23860A1D" w14:textId="33E5824F" w:rsidR="002961BD" w:rsidRPr="00C6612A" w:rsidRDefault="002961BD" w:rsidP="002961BD">
            <w:pPr>
              <w:rPr>
                <w:rFonts w:cstheme="minorHAnsi"/>
              </w:rPr>
            </w:pPr>
            <w:r w:rsidRPr="00C6612A">
              <w:rPr>
                <w:rFonts w:cstheme="minorHAnsi"/>
              </w:rPr>
              <w:t xml:space="preserve">Koszty postępowań sądowych, prokuratorskich i administracyjnych ponoszone przez organy prowadzące postępowania </w:t>
            </w:r>
            <w:r w:rsidRPr="00C6612A">
              <w:rPr>
                <w:rFonts w:cstheme="minorHAnsi"/>
                <w:color w:val="FF0000"/>
              </w:rPr>
              <w:t>(część paragrafu 461)</w:t>
            </w:r>
          </w:p>
        </w:tc>
        <w:tc>
          <w:tcPr>
            <w:tcW w:w="1088" w:type="dxa"/>
            <w:noWrap/>
            <w:hideMark/>
          </w:tcPr>
          <w:p w14:paraId="4BCE0AE9"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3A856FC6" w14:textId="77777777" w:rsidR="002961BD" w:rsidRPr="00E8031A" w:rsidRDefault="002961BD" w:rsidP="002961BD">
            <w:pPr>
              <w:jc w:val="center"/>
              <w:rPr>
                <w:rFonts w:cstheme="minorHAnsi"/>
              </w:rPr>
            </w:pPr>
            <w:r w:rsidRPr="00E8031A">
              <w:rPr>
                <w:rFonts w:cstheme="minorHAnsi"/>
              </w:rPr>
              <w:t>035</w:t>
            </w:r>
          </w:p>
        </w:tc>
      </w:tr>
      <w:tr w:rsidR="002961BD" w:rsidRPr="005436FC" w14:paraId="6F31657C" w14:textId="77777777" w:rsidTr="00126B68">
        <w:trPr>
          <w:trHeight w:val="284"/>
        </w:trPr>
        <w:tc>
          <w:tcPr>
            <w:tcW w:w="929" w:type="dxa"/>
          </w:tcPr>
          <w:p w14:paraId="0EA4D520" w14:textId="77777777" w:rsidR="002961BD" w:rsidRPr="00C6612A" w:rsidRDefault="002961BD" w:rsidP="002961BD">
            <w:pPr>
              <w:jc w:val="center"/>
              <w:rPr>
                <w:rFonts w:cstheme="minorHAnsi"/>
              </w:rPr>
            </w:pPr>
          </w:p>
        </w:tc>
        <w:tc>
          <w:tcPr>
            <w:tcW w:w="997" w:type="dxa"/>
            <w:noWrap/>
          </w:tcPr>
          <w:p w14:paraId="6A3793BC" w14:textId="2437E04E" w:rsidR="002961BD" w:rsidRPr="00C6612A" w:rsidRDefault="002961BD" w:rsidP="002961BD">
            <w:pPr>
              <w:jc w:val="center"/>
              <w:rPr>
                <w:rFonts w:cstheme="minorHAnsi"/>
              </w:rPr>
            </w:pPr>
          </w:p>
        </w:tc>
        <w:tc>
          <w:tcPr>
            <w:tcW w:w="5473" w:type="dxa"/>
          </w:tcPr>
          <w:p w14:paraId="707C7B77" w14:textId="77777777" w:rsidR="00B20FF2" w:rsidRPr="00B20FF2" w:rsidRDefault="00B20FF2" w:rsidP="00B20FF2">
            <w:pPr>
              <w:rPr>
                <w:rFonts w:cstheme="minorHAnsi"/>
                <w:i/>
                <w:iCs/>
              </w:rPr>
            </w:pPr>
            <w:r w:rsidRPr="00B20FF2">
              <w:rPr>
                <w:rFonts w:cstheme="minorHAnsi"/>
                <w:i/>
                <w:iCs/>
              </w:rPr>
              <w:t>Paragraf ten obejmuje w szczególności:</w:t>
            </w:r>
          </w:p>
          <w:p w14:paraId="72996CFA" w14:textId="77777777" w:rsidR="00B20FF2" w:rsidRPr="00B20FF2" w:rsidRDefault="00B20FF2" w:rsidP="00B20FF2">
            <w:pPr>
              <w:numPr>
                <w:ilvl w:val="0"/>
                <w:numId w:val="32"/>
              </w:numPr>
              <w:ind w:left="514"/>
              <w:rPr>
                <w:rFonts w:cstheme="minorHAnsi"/>
                <w:i/>
                <w:iCs/>
              </w:rPr>
            </w:pPr>
            <w:r w:rsidRPr="00B20FF2">
              <w:rPr>
                <w:rFonts w:cstheme="minorHAnsi"/>
                <w:i/>
                <w:iCs/>
              </w:rPr>
              <w:t>należności uczelni medycznych i innych instytucji wyznaczonych do wydawania opinii,</w:t>
            </w:r>
          </w:p>
          <w:p w14:paraId="02F6B0A1" w14:textId="77777777" w:rsidR="00B20FF2" w:rsidRPr="00B20FF2" w:rsidRDefault="00B20FF2" w:rsidP="00B20FF2">
            <w:pPr>
              <w:numPr>
                <w:ilvl w:val="0"/>
                <w:numId w:val="32"/>
              </w:numPr>
              <w:ind w:left="514"/>
              <w:rPr>
                <w:rFonts w:cstheme="minorHAnsi"/>
                <w:i/>
                <w:iCs/>
              </w:rPr>
            </w:pPr>
            <w:r w:rsidRPr="00B20FF2">
              <w:rPr>
                <w:rFonts w:cstheme="minorHAnsi"/>
                <w:i/>
                <w:iCs/>
              </w:rPr>
              <w:t>koszty nieopłaconej pomocy prawnej udzielanej z urzędu,</w:t>
            </w:r>
          </w:p>
          <w:p w14:paraId="4CE2C310" w14:textId="77777777" w:rsidR="00B20FF2" w:rsidRPr="00B20FF2" w:rsidRDefault="00B20FF2" w:rsidP="00B20FF2">
            <w:pPr>
              <w:numPr>
                <w:ilvl w:val="0"/>
                <w:numId w:val="32"/>
              </w:numPr>
              <w:ind w:left="514"/>
              <w:rPr>
                <w:rFonts w:cstheme="minorHAnsi"/>
                <w:i/>
                <w:iCs/>
              </w:rPr>
            </w:pPr>
            <w:r w:rsidRPr="00B20FF2">
              <w:rPr>
                <w:rFonts w:cstheme="minorHAnsi"/>
                <w:i/>
                <w:iCs/>
              </w:rPr>
              <w:t>obserwacje szpitalne,</w:t>
            </w:r>
          </w:p>
          <w:p w14:paraId="32622DF5" w14:textId="77777777" w:rsidR="00B20FF2" w:rsidRPr="00B20FF2" w:rsidRDefault="00B20FF2" w:rsidP="00B20FF2">
            <w:pPr>
              <w:numPr>
                <w:ilvl w:val="0"/>
                <w:numId w:val="32"/>
              </w:numPr>
              <w:ind w:left="514"/>
              <w:rPr>
                <w:rFonts w:cstheme="minorHAnsi"/>
                <w:i/>
                <w:iCs/>
              </w:rPr>
            </w:pPr>
            <w:r w:rsidRPr="00B20FF2">
              <w:rPr>
                <w:rFonts w:cstheme="minorHAnsi"/>
                <w:i/>
                <w:iCs/>
              </w:rPr>
              <w:t>koszty przewozu zwłok,</w:t>
            </w:r>
          </w:p>
          <w:p w14:paraId="7B89E51E" w14:textId="77777777" w:rsidR="00B20FF2" w:rsidRPr="00B20FF2" w:rsidRDefault="00B20FF2" w:rsidP="00B20FF2">
            <w:pPr>
              <w:numPr>
                <w:ilvl w:val="0"/>
                <w:numId w:val="32"/>
              </w:numPr>
              <w:ind w:left="514"/>
              <w:rPr>
                <w:rFonts w:cstheme="minorHAnsi"/>
                <w:i/>
                <w:iCs/>
              </w:rPr>
            </w:pPr>
            <w:r w:rsidRPr="00B20FF2">
              <w:rPr>
                <w:rFonts w:cstheme="minorHAnsi"/>
                <w:i/>
                <w:iCs/>
              </w:rPr>
              <w:t>sesje wyjazdowe sądu,</w:t>
            </w:r>
          </w:p>
          <w:p w14:paraId="7427BD49" w14:textId="77777777" w:rsidR="00B20FF2" w:rsidRPr="00B20FF2" w:rsidRDefault="00B20FF2" w:rsidP="00B20FF2">
            <w:pPr>
              <w:numPr>
                <w:ilvl w:val="0"/>
                <w:numId w:val="32"/>
              </w:numPr>
              <w:ind w:left="514"/>
              <w:rPr>
                <w:rFonts w:cstheme="minorHAnsi"/>
                <w:i/>
                <w:iCs/>
              </w:rPr>
            </w:pPr>
            <w:r w:rsidRPr="00B20FF2">
              <w:rPr>
                <w:rFonts w:cstheme="minorHAnsi"/>
                <w:i/>
                <w:iCs/>
              </w:rPr>
              <w:t>koszty sprowadzania i przewozu oskarżonego, świadków i biegłych,</w:t>
            </w:r>
          </w:p>
          <w:p w14:paraId="3395906F" w14:textId="77777777" w:rsidR="00B20FF2" w:rsidRPr="00B20FF2" w:rsidRDefault="00B20FF2" w:rsidP="00B20FF2">
            <w:pPr>
              <w:numPr>
                <w:ilvl w:val="0"/>
                <w:numId w:val="32"/>
              </w:numPr>
              <w:ind w:left="514"/>
              <w:rPr>
                <w:rFonts w:cstheme="minorHAnsi"/>
                <w:i/>
                <w:iCs/>
              </w:rPr>
            </w:pPr>
            <w:r w:rsidRPr="00B20FF2">
              <w:rPr>
                <w:rFonts w:cstheme="minorHAnsi"/>
                <w:i/>
                <w:iCs/>
              </w:rPr>
              <w:t>opłaty za parkingi i holowanie zabezpieczonych pojazdów,</w:t>
            </w:r>
          </w:p>
          <w:p w14:paraId="0BD2AFFE" w14:textId="77777777" w:rsidR="00B20FF2" w:rsidRPr="00B20FF2" w:rsidRDefault="00B20FF2" w:rsidP="00B20FF2">
            <w:pPr>
              <w:numPr>
                <w:ilvl w:val="0"/>
                <w:numId w:val="32"/>
              </w:numPr>
              <w:ind w:left="514"/>
              <w:rPr>
                <w:rFonts w:cstheme="minorHAnsi"/>
                <w:i/>
                <w:iCs/>
              </w:rPr>
            </w:pPr>
            <w:r w:rsidRPr="00B20FF2">
              <w:rPr>
                <w:rFonts w:cstheme="minorHAnsi"/>
                <w:i/>
                <w:iCs/>
              </w:rPr>
              <w:t>doręczanie wezwań i innych pism,</w:t>
            </w:r>
          </w:p>
          <w:p w14:paraId="2CB6698F" w14:textId="77777777" w:rsidR="00B20FF2" w:rsidRPr="00B20FF2" w:rsidRDefault="00B20FF2" w:rsidP="00B20FF2">
            <w:pPr>
              <w:numPr>
                <w:ilvl w:val="0"/>
                <w:numId w:val="32"/>
              </w:numPr>
              <w:ind w:left="514"/>
              <w:rPr>
                <w:rFonts w:cstheme="minorHAnsi"/>
                <w:i/>
                <w:iCs/>
              </w:rPr>
            </w:pPr>
            <w:r w:rsidRPr="00B20FF2">
              <w:rPr>
                <w:rFonts w:cstheme="minorHAnsi"/>
                <w:i/>
                <w:iCs/>
              </w:rPr>
              <w:t>koszty kontroli i utrwalania rozmów telefonicznych,</w:t>
            </w:r>
          </w:p>
          <w:p w14:paraId="6CFC54F5" w14:textId="77777777" w:rsidR="00B20FF2" w:rsidRPr="00B20FF2" w:rsidRDefault="00B20FF2" w:rsidP="00B20FF2">
            <w:pPr>
              <w:numPr>
                <w:ilvl w:val="0"/>
                <w:numId w:val="32"/>
              </w:numPr>
              <w:ind w:left="514"/>
              <w:rPr>
                <w:rFonts w:cstheme="minorHAnsi"/>
                <w:i/>
                <w:iCs/>
              </w:rPr>
            </w:pPr>
            <w:r w:rsidRPr="00B20FF2">
              <w:rPr>
                <w:rFonts w:cstheme="minorHAnsi"/>
                <w:i/>
                <w:iCs/>
              </w:rPr>
              <w:t>ogłoszenia w prasie, radiu i telewizji,</w:t>
            </w:r>
          </w:p>
          <w:p w14:paraId="27543C2F" w14:textId="77777777" w:rsidR="00B20FF2" w:rsidRPr="00B20FF2" w:rsidRDefault="00B20FF2" w:rsidP="00B20FF2">
            <w:pPr>
              <w:numPr>
                <w:ilvl w:val="0"/>
                <w:numId w:val="32"/>
              </w:numPr>
              <w:ind w:left="514"/>
              <w:rPr>
                <w:rFonts w:cstheme="minorHAnsi"/>
                <w:i/>
                <w:iCs/>
              </w:rPr>
            </w:pPr>
            <w:r w:rsidRPr="00B20FF2">
              <w:rPr>
                <w:rFonts w:cstheme="minorHAnsi"/>
                <w:i/>
                <w:iCs/>
              </w:rPr>
              <w:t>koszty przejazdów sędziów, prokuratorów i innych osób zatrudnionych przez organy prowadzące postępowania w ramach tych postępowań,</w:t>
            </w:r>
          </w:p>
          <w:p w14:paraId="6595903E" w14:textId="77777777" w:rsidR="00B20FF2" w:rsidRPr="00B20FF2" w:rsidRDefault="00B20FF2" w:rsidP="00B20FF2">
            <w:pPr>
              <w:numPr>
                <w:ilvl w:val="0"/>
                <w:numId w:val="32"/>
              </w:numPr>
              <w:ind w:left="514"/>
              <w:rPr>
                <w:rFonts w:cstheme="minorHAnsi"/>
                <w:i/>
                <w:iCs/>
              </w:rPr>
            </w:pPr>
            <w:r w:rsidRPr="00B20FF2">
              <w:rPr>
                <w:rFonts w:cstheme="minorHAnsi"/>
                <w:i/>
                <w:iCs/>
              </w:rPr>
              <w:t>koszty oględzin, badań przedsięwziętych w toku postępowania oraz przesyłek i przechowywania zajętych przedmiotów, jak również ich sprzedaży</w:t>
            </w:r>
          </w:p>
          <w:p w14:paraId="712B75AD" w14:textId="35CB8B11" w:rsidR="002961BD" w:rsidRPr="00C6612A" w:rsidRDefault="00B20FF2" w:rsidP="00B20FF2">
            <w:pPr>
              <w:rPr>
                <w:rFonts w:cstheme="minorHAnsi"/>
                <w:i/>
                <w:iCs/>
              </w:rPr>
            </w:pPr>
            <w:r w:rsidRPr="00B20FF2">
              <w:rPr>
                <w:rFonts w:cstheme="minorHAnsi"/>
                <w:i/>
                <w:iCs/>
              </w:rPr>
              <w:t>oraz zwroty z tych tytułów.</w:t>
            </w:r>
          </w:p>
        </w:tc>
        <w:tc>
          <w:tcPr>
            <w:tcW w:w="1088" w:type="dxa"/>
            <w:noWrap/>
          </w:tcPr>
          <w:p w14:paraId="77F83BE3" w14:textId="77777777" w:rsidR="002961BD" w:rsidRPr="00E8031A" w:rsidRDefault="002961BD" w:rsidP="002961BD">
            <w:pPr>
              <w:jc w:val="center"/>
              <w:rPr>
                <w:rFonts w:cstheme="minorHAnsi"/>
              </w:rPr>
            </w:pPr>
          </w:p>
        </w:tc>
        <w:tc>
          <w:tcPr>
            <w:tcW w:w="1155" w:type="dxa"/>
            <w:noWrap/>
          </w:tcPr>
          <w:p w14:paraId="091E6C67" w14:textId="77777777" w:rsidR="002961BD" w:rsidRPr="00E8031A" w:rsidRDefault="002961BD" w:rsidP="002961BD">
            <w:pPr>
              <w:jc w:val="center"/>
              <w:rPr>
                <w:rFonts w:cstheme="minorHAnsi"/>
              </w:rPr>
            </w:pPr>
          </w:p>
        </w:tc>
      </w:tr>
      <w:tr w:rsidR="002961BD" w:rsidRPr="005436FC" w14:paraId="471F5BC9" w14:textId="77777777" w:rsidTr="00126B68">
        <w:trPr>
          <w:trHeight w:val="284"/>
        </w:trPr>
        <w:tc>
          <w:tcPr>
            <w:tcW w:w="929" w:type="dxa"/>
          </w:tcPr>
          <w:p w14:paraId="237C67EE" w14:textId="433627C1" w:rsidR="002961BD" w:rsidRPr="00C6612A" w:rsidRDefault="002961BD" w:rsidP="002961BD">
            <w:pPr>
              <w:jc w:val="center"/>
              <w:rPr>
                <w:rFonts w:cstheme="minorHAnsi"/>
              </w:rPr>
            </w:pPr>
            <w:r w:rsidRPr="00C6612A">
              <w:rPr>
                <w:rFonts w:cstheme="minorHAnsi"/>
              </w:rPr>
              <w:t>461</w:t>
            </w:r>
          </w:p>
        </w:tc>
        <w:bookmarkEnd w:id="7"/>
        <w:tc>
          <w:tcPr>
            <w:tcW w:w="997" w:type="dxa"/>
            <w:noWrap/>
            <w:hideMark/>
          </w:tcPr>
          <w:p w14:paraId="11DADAAE" w14:textId="6490D65C" w:rsidR="002961BD" w:rsidRPr="00C6612A" w:rsidRDefault="002961BD" w:rsidP="002961BD">
            <w:pPr>
              <w:jc w:val="center"/>
              <w:rPr>
                <w:rFonts w:cstheme="minorHAnsi"/>
              </w:rPr>
            </w:pPr>
            <w:r w:rsidRPr="00C6612A">
              <w:rPr>
                <w:rFonts w:cstheme="minorHAnsi"/>
              </w:rPr>
              <w:t>676</w:t>
            </w:r>
          </w:p>
        </w:tc>
        <w:tc>
          <w:tcPr>
            <w:tcW w:w="5473" w:type="dxa"/>
            <w:hideMark/>
          </w:tcPr>
          <w:p w14:paraId="1403F52B" w14:textId="1CE1C038" w:rsidR="002961BD" w:rsidRPr="00C6612A" w:rsidRDefault="002961BD" w:rsidP="002961BD">
            <w:pPr>
              <w:rPr>
                <w:rFonts w:cstheme="minorHAnsi"/>
              </w:rPr>
            </w:pPr>
            <w:r w:rsidRPr="00C6612A">
              <w:rPr>
                <w:rFonts w:cstheme="minorHAnsi"/>
              </w:rPr>
              <w:t xml:space="preserve">Koszty postępowań sądowych </w:t>
            </w:r>
            <w:r w:rsidRPr="00C6612A">
              <w:rPr>
                <w:rFonts w:cstheme="minorHAnsi"/>
                <w:color w:val="FF0000"/>
              </w:rPr>
              <w:t>(część paragrafu 461)</w:t>
            </w:r>
          </w:p>
        </w:tc>
        <w:tc>
          <w:tcPr>
            <w:tcW w:w="1088" w:type="dxa"/>
            <w:noWrap/>
            <w:hideMark/>
          </w:tcPr>
          <w:p w14:paraId="37EF4E33"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7297DDA8" w14:textId="77777777" w:rsidR="002961BD" w:rsidRPr="00E8031A" w:rsidRDefault="002961BD" w:rsidP="002961BD">
            <w:pPr>
              <w:jc w:val="center"/>
              <w:rPr>
                <w:rFonts w:cstheme="minorHAnsi"/>
              </w:rPr>
            </w:pPr>
            <w:r w:rsidRPr="00E8031A">
              <w:rPr>
                <w:rFonts w:cstheme="minorHAnsi"/>
              </w:rPr>
              <w:t>035</w:t>
            </w:r>
          </w:p>
        </w:tc>
      </w:tr>
      <w:tr w:rsidR="002961BD" w:rsidRPr="005436FC" w14:paraId="4451E365" w14:textId="77777777" w:rsidTr="00126B68">
        <w:trPr>
          <w:trHeight w:val="284"/>
        </w:trPr>
        <w:tc>
          <w:tcPr>
            <w:tcW w:w="929" w:type="dxa"/>
          </w:tcPr>
          <w:p w14:paraId="3CC331C0" w14:textId="77777777" w:rsidR="002961BD" w:rsidRPr="00C6612A" w:rsidRDefault="002961BD" w:rsidP="002961BD">
            <w:pPr>
              <w:jc w:val="center"/>
              <w:rPr>
                <w:rFonts w:cstheme="minorHAnsi"/>
              </w:rPr>
            </w:pPr>
          </w:p>
        </w:tc>
        <w:tc>
          <w:tcPr>
            <w:tcW w:w="997" w:type="dxa"/>
            <w:noWrap/>
            <w:hideMark/>
          </w:tcPr>
          <w:p w14:paraId="1910FB46" w14:textId="76ABED80" w:rsidR="002961BD" w:rsidRPr="00C6612A" w:rsidRDefault="002961BD" w:rsidP="002961BD">
            <w:pPr>
              <w:jc w:val="center"/>
              <w:rPr>
                <w:rFonts w:cstheme="minorHAnsi"/>
              </w:rPr>
            </w:pPr>
          </w:p>
        </w:tc>
        <w:tc>
          <w:tcPr>
            <w:tcW w:w="5473" w:type="dxa"/>
            <w:hideMark/>
          </w:tcPr>
          <w:p w14:paraId="08D98E01" w14:textId="150299F8" w:rsidR="00B20FF2" w:rsidRPr="00B20FF2" w:rsidRDefault="00B20FF2" w:rsidP="00B20FF2">
            <w:pPr>
              <w:rPr>
                <w:rFonts w:cstheme="minorHAnsi"/>
                <w:i/>
                <w:iCs/>
              </w:rPr>
            </w:pPr>
            <w:r w:rsidRPr="00B20FF2">
              <w:rPr>
                <w:rFonts w:cstheme="minorHAnsi"/>
                <w:i/>
                <w:iCs/>
              </w:rPr>
              <w:t>Paragraf ten obejmuje koszty postępowań ponoszone przez ich uczestników</w:t>
            </w:r>
            <w:r w:rsidR="00FB79C1">
              <w:rPr>
                <w:rFonts w:cstheme="minorHAnsi"/>
                <w:i/>
                <w:iCs/>
              </w:rPr>
              <w:t>,</w:t>
            </w:r>
            <w:r w:rsidRPr="00B20FF2">
              <w:rPr>
                <w:rFonts w:cstheme="minorHAnsi"/>
                <w:i/>
                <w:iCs/>
              </w:rPr>
              <w:t xml:space="preserve"> w szczególności:</w:t>
            </w:r>
          </w:p>
          <w:p w14:paraId="1D29661A" w14:textId="77777777" w:rsidR="00B20FF2" w:rsidRPr="00B20FF2" w:rsidRDefault="00B20FF2" w:rsidP="00B20FF2">
            <w:pPr>
              <w:numPr>
                <w:ilvl w:val="0"/>
                <w:numId w:val="32"/>
              </w:numPr>
              <w:ind w:left="514"/>
              <w:rPr>
                <w:rFonts w:cstheme="minorHAnsi"/>
                <w:i/>
                <w:iCs/>
              </w:rPr>
            </w:pPr>
            <w:r w:rsidRPr="00B20FF2">
              <w:rPr>
                <w:rFonts w:cstheme="minorHAnsi"/>
                <w:i/>
                <w:iCs/>
              </w:rPr>
              <w:t>koszty zastępstwa prawnego i procesowego,</w:t>
            </w:r>
          </w:p>
          <w:p w14:paraId="583EAD97" w14:textId="77777777" w:rsidR="00B20FF2" w:rsidRPr="00B20FF2" w:rsidRDefault="00B20FF2" w:rsidP="00B20FF2">
            <w:pPr>
              <w:numPr>
                <w:ilvl w:val="0"/>
                <w:numId w:val="32"/>
              </w:numPr>
              <w:ind w:left="514"/>
              <w:rPr>
                <w:rFonts w:cstheme="minorHAnsi"/>
                <w:i/>
                <w:iCs/>
              </w:rPr>
            </w:pPr>
            <w:r w:rsidRPr="00B20FF2">
              <w:rPr>
                <w:rFonts w:cstheme="minorHAnsi"/>
                <w:i/>
                <w:iCs/>
              </w:rPr>
              <w:lastRenderedPageBreak/>
              <w:t>koszty związane z postępowaniem arbitrażowym</w:t>
            </w:r>
          </w:p>
          <w:p w14:paraId="779651E5" w14:textId="77777777" w:rsidR="00B20FF2" w:rsidRPr="00B20FF2" w:rsidRDefault="00B20FF2" w:rsidP="002506BC">
            <w:pPr>
              <w:rPr>
                <w:rFonts w:cstheme="minorHAnsi"/>
                <w:i/>
                <w:iCs/>
              </w:rPr>
            </w:pPr>
            <w:r w:rsidRPr="00B20FF2">
              <w:rPr>
                <w:rFonts w:cstheme="minorHAnsi"/>
                <w:i/>
                <w:iCs/>
              </w:rPr>
              <w:t>oraz zwroty z tych tytułów.</w:t>
            </w:r>
          </w:p>
          <w:p w14:paraId="3B846A52" w14:textId="5CD0A870" w:rsidR="002961BD" w:rsidRPr="00C6612A" w:rsidRDefault="00B20FF2" w:rsidP="00B20FF2">
            <w:pPr>
              <w:rPr>
                <w:rFonts w:cstheme="minorHAnsi"/>
                <w:i/>
                <w:iCs/>
              </w:rPr>
            </w:pPr>
            <w:r w:rsidRPr="00B20FF2">
              <w:rPr>
                <w:rFonts w:cstheme="minorHAnsi"/>
                <w:i/>
                <w:iCs/>
              </w:rPr>
              <w:t>Paragraf ten nie obejmuje kosztów sądowych oraz innych opłat uiszczanych na rzecz Skarbu Państwa ujmowanych w paragrafie 649.</w:t>
            </w:r>
          </w:p>
        </w:tc>
        <w:tc>
          <w:tcPr>
            <w:tcW w:w="1088" w:type="dxa"/>
            <w:noWrap/>
            <w:hideMark/>
          </w:tcPr>
          <w:p w14:paraId="41E5A0D5" w14:textId="7D8AC02B" w:rsidR="002961BD" w:rsidRPr="00E8031A" w:rsidRDefault="002961BD" w:rsidP="002961BD">
            <w:pPr>
              <w:jc w:val="center"/>
              <w:rPr>
                <w:rFonts w:cstheme="minorHAnsi"/>
              </w:rPr>
            </w:pPr>
          </w:p>
        </w:tc>
        <w:tc>
          <w:tcPr>
            <w:tcW w:w="1155" w:type="dxa"/>
            <w:noWrap/>
            <w:hideMark/>
          </w:tcPr>
          <w:p w14:paraId="2157E751" w14:textId="4EFB2A2E" w:rsidR="002961BD" w:rsidRPr="00E8031A" w:rsidRDefault="002961BD" w:rsidP="002961BD">
            <w:pPr>
              <w:jc w:val="center"/>
              <w:rPr>
                <w:rFonts w:cstheme="minorHAnsi"/>
              </w:rPr>
            </w:pPr>
          </w:p>
        </w:tc>
      </w:tr>
      <w:tr w:rsidR="002961BD" w:rsidRPr="005436FC" w14:paraId="7F9EEC96" w14:textId="77777777" w:rsidTr="00126B68">
        <w:trPr>
          <w:trHeight w:val="284"/>
        </w:trPr>
        <w:tc>
          <w:tcPr>
            <w:tcW w:w="929" w:type="dxa"/>
          </w:tcPr>
          <w:p w14:paraId="03D24AFC" w14:textId="61F1905F" w:rsidR="002961BD" w:rsidRPr="00082EA6" w:rsidRDefault="002961BD" w:rsidP="002961BD">
            <w:pPr>
              <w:jc w:val="center"/>
              <w:rPr>
                <w:rFonts w:cstheme="minorHAnsi"/>
              </w:rPr>
            </w:pPr>
            <w:r w:rsidRPr="00082EA6">
              <w:rPr>
                <w:rFonts w:cstheme="minorHAnsi"/>
              </w:rPr>
              <w:t>439</w:t>
            </w:r>
          </w:p>
        </w:tc>
        <w:tc>
          <w:tcPr>
            <w:tcW w:w="997" w:type="dxa"/>
            <w:noWrap/>
            <w:hideMark/>
          </w:tcPr>
          <w:p w14:paraId="148D72C9" w14:textId="27585C1B" w:rsidR="002961BD" w:rsidRPr="00082EA6" w:rsidRDefault="002961BD" w:rsidP="002961BD">
            <w:pPr>
              <w:jc w:val="center"/>
              <w:rPr>
                <w:rFonts w:cstheme="minorHAnsi"/>
              </w:rPr>
            </w:pPr>
            <w:r w:rsidRPr="00082EA6">
              <w:rPr>
                <w:rFonts w:cstheme="minorHAnsi"/>
              </w:rPr>
              <w:t>677</w:t>
            </w:r>
          </w:p>
        </w:tc>
        <w:tc>
          <w:tcPr>
            <w:tcW w:w="5473" w:type="dxa"/>
            <w:hideMark/>
          </w:tcPr>
          <w:p w14:paraId="11793B60" w14:textId="77777777" w:rsidR="002961BD" w:rsidRPr="00082EA6" w:rsidRDefault="002961BD" w:rsidP="002961BD">
            <w:pPr>
              <w:rPr>
                <w:rFonts w:cstheme="minorHAnsi"/>
              </w:rPr>
            </w:pPr>
            <w:r w:rsidRPr="00082EA6">
              <w:rPr>
                <w:rFonts w:cstheme="minorHAnsi"/>
              </w:rPr>
              <w:t>Usługi wykonania ekspertyz, analiz i opinii</w:t>
            </w:r>
          </w:p>
        </w:tc>
        <w:tc>
          <w:tcPr>
            <w:tcW w:w="1088" w:type="dxa"/>
            <w:noWrap/>
            <w:hideMark/>
          </w:tcPr>
          <w:p w14:paraId="374F9B3B"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0402EF31" w14:textId="77777777" w:rsidR="002961BD" w:rsidRPr="00E8031A" w:rsidRDefault="002961BD" w:rsidP="002961BD">
            <w:pPr>
              <w:jc w:val="center"/>
              <w:rPr>
                <w:rFonts w:cstheme="minorHAnsi"/>
              </w:rPr>
            </w:pPr>
            <w:r w:rsidRPr="00E8031A">
              <w:rPr>
                <w:rFonts w:cstheme="minorHAnsi"/>
              </w:rPr>
              <w:t>035</w:t>
            </w:r>
          </w:p>
        </w:tc>
      </w:tr>
      <w:tr w:rsidR="002961BD" w:rsidRPr="005436FC" w14:paraId="20F281EC" w14:textId="77777777" w:rsidTr="00126B68">
        <w:trPr>
          <w:trHeight w:val="284"/>
        </w:trPr>
        <w:tc>
          <w:tcPr>
            <w:tcW w:w="929" w:type="dxa"/>
          </w:tcPr>
          <w:p w14:paraId="6E9D65F0" w14:textId="77777777" w:rsidR="002961BD" w:rsidRPr="00082EA6" w:rsidRDefault="002961BD" w:rsidP="002961BD">
            <w:pPr>
              <w:jc w:val="center"/>
              <w:rPr>
                <w:rFonts w:cstheme="minorHAnsi"/>
              </w:rPr>
            </w:pPr>
          </w:p>
        </w:tc>
        <w:tc>
          <w:tcPr>
            <w:tcW w:w="997" w:type="dxa"/>
            <w:noWrap/>
            <w:hideMark/>
          </w:tcPr>
          <w:p w14:paraId="0EE722C4" w14:textId="35934A7D" w:rsidR="002961BD" w:rsidRPr="00082EA6" w:rsidRDefault="002961BD" w:rsidP="002961BD">
            <w:pPr>
              <w:jc w:val="center"/>
              <w:rPr>
                <w:rFonts w:cstheme="minorHAnsi"/>
              </w:rPr>
            </w:pPr>
          </w:p>
        </w:tc>
        <w:tc>
          <w:tcPr>
            <w:tcW w:w="5473" w:type="dxa"/>
            <w:hideMark/>
          </w:tcPr>
          <w:p w14:paraId="542D7ED0" w14:textId="0F83E6AC" w:rsidR="002961BD" w:rsidRPr="00082EA6" w:rsidRDefault="002961BD" w:rsidP="002961BD">
            <w:pPr>
              <w:rPr>
                <w:rFonts w:cstheme="minorHAnsi"/>
                <w:i/>
                <w:iCs/>
              </w:rPr>
            </w:pPr>
            <w:r w:rsidRPr="00082EA6">
              <w:rPr>
                <w:rFonts w:cstheme="minorHAnsi"/>
                <w:i/>
                <w:iCs/>
              </w:rPr>
              <w:t>Paragraf ten obejmuje wydatki na usługi świadczone na rzecz jednostki przez przedsiębiorcę, o którym mowa w art. 4 ustawy z dnia 6 marca 2018 r. – Prawo przedsiębiorców, z wyłączeniem ekspertyz, analiz, opinii i innych materiałów sporządzanych i opłacanych w ramach realizowanych przez jednostkę remontów i inwestycji.</w:t>
            </w:r>
          </w:p>
        </w:tc>
        <w:tc>
          <w:tcPr>
            <w:tcW w:w="1088" w:type="dxa"/>
            <w:noWrap/>
            <w:hideMark/>
          </w:tcPr>
          <w:p w14:paraId="311D7108" w14:textId="28392191" w:rsidR="002961BD" w:rsidRPr="00E8031A" w:rsidRDefault="002961BD" w:rsidP="002961BD">
            <w:pPr>
              <w:jc w:val="center"/>
              <w:rPr>
                <w:rFonts w:cstheme="minorHAnsi"/>
              </w:rPr>
            </w:pPr>
          </w:p>
        </w:tc>
        <w:tc>
          <w:tcPr>
            <w:tcW w:w="1155" w:type="dxa"/>
            <w:noWrap/>
            <w:hideMark/>
          </w:tcPr>
          <w:p w14:paraId="51861C24" w14:textId="32C981EE" w:rsidR="002961BD" w:rsidRPr="00E8031A" w:rsidRDefault="002961BD" w:rsidP="002961BD">
            <w:pPr>
              <w:jc w:val="center"/>
              <w:rPr>
                <w:rFonts w:cstheme="minorHAnsi"/>
              </w:rPr>
            </w:pPr>
          </w:p>
        </w:tc>
      </w:tr>
      <w:tr w:rsidR="002961BD" w:rsidRPr="005436FC" w14:paraId="445D985B" w14:textId="77777777" w:rsidTr="00126B68">
        <w:trPr>
          <w:trHeight w:val="284"/>
        </w:trPr>
        <w:tc>
          <w:tcPr>
            <w:tcW w:w="929" w:type="dxa"/>
          </w:tcPr>
          <w:p w14:paraId="27B7E175" w14:textId="31D90B43" w:rsidR="002961BD" w:rsidRPr="00C6612A" w:rsidRDefault="002961BD" w:rsidP="002961BD">
            <w:pPr>
              <w:jc w:val="center"/>
              <w:rPr>
                <w:rFonts w:cstheme="minorHAnsi"/>
              </w:rPr>
            </w:pPr>
            <w:r w:rsidRPr="00C6612A">
              <w:rPr>
                <w:rFonts w:cstheme="minorHAnsi"/>
              </w:rPr>
              <w:t>443</w:t>
            </w:r>
          </w:p>
        </w:tc>
        <w:tc>
          <w:tcPr>
            <w:tcW w:w="997" w:type="dxa"/>
            <w:noWrap/>
            <w:hideMark/>
          </w:tcPr>
          <w:p w14:paraId="126F0358" w14:textId="275CA1CC" w:rsidR="002961BD" w:rsidRPr="00C6612A" w:rsidRDefault="002961BD" w:rsidP="002961BD">
            <w:pPr>
              <w:jc w:val="center"/>
              <w:rPr>
                <w:rFonts w:cstheme="minorHAnsi"/>
              </w:rPr>
            </w:pPr>
            <w:r w:rsidRPr="00C6612A">
              <w:rPr>
                <w:rFonts w:cstheme="minorHAnsi"/>
              </w:rPr>
              <w:t>678</w:t>
            </w:r>
          </w:p>
        </w:tc>
        <w:tc>
          <w:tcPr>
            <w:tcW w:w="5473" w:type="dxa"/>
            <w:hideMark/>
          </w:tcPr>
          <w:p w14:paraId="47DFFAD2" w14:textId="15FB95E6" w:rsidR="002961BD" w:rsidRPr="00C6612A" w:rsidRDefault="002961BD" w:rsidP="002961BD">
            <w:pPr>
              <w:rPr>
                <w:rFonts w:cstheme="minorHAnsi"/>
              </w:rPr>
            </w:pPr>
            <w:r w:rsidRPr="00C6612A">
              <w:rPr>
                <w:rFonts w:cstheme="minorHAnsi"/>
              </w:rPr>
              <w:t xml:space="preserve">Ubezpieczenia osobowe i majątkowe </w:t>
            </w:r>
            <w:r w:rsidRPr="00C6612A">
              <w:rPr>
                <w:rFonts w:cstheme="minorHAnsi"/>
                <w:color w:val="FF0000"/>
              </w:rPr>
              <w:t>(część paragrafu 443)</w:t>
            </w:r>
          </w:p>
        </w:tc>
        <w:tc>
          <w:tcPr>
            <w:tcW w:w="1088" w:type="dxa"/>
            <w:noWrap/>
            <w:hideMark/>
          </w:tcPr>
          <w:p w14:paraId="5D046BD5"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0DA9C0FE" w14:textId="77777777" w:rsidR="002961BD" w:rsidRPr="00E8031A" w:rsidRDefault="002961BD" w:rsidP="002961BD">
            <w:pPr>
              <w:jc w:val="center"/>
              <w:rPr>
                <w:rFonts w:cstheme="minorHAnsi"/>
              </w:rPr>
            </w:pPr>
            <w:r w:rsidRPr="00E8031A">
              <w:rPr>
                <w:rFonts w:cstheme="minorHAnsi"/>
              </w:rPr>
              <w:t>035</w:t>
            </w:r>
          </w:p>
        </w:tc>
      </w:tr>
      <w:tr w:rsidR="002961BD" w:rsidRPr="005436FC" w14:paraId="7E0B5078" w14:textId="77777777" w:rsidTr="00126B68">
        <w:trPr>
          <w:trHeight w:val="284"/>
        </w:trPr>
        <w:tc>
          <w:tcPr>
            <w:tcW w:w="929" w:type="dxa"/>
          </w:tcPr>
          <w:p w14:paraId="45017D9A" w14:textId="28D58DB0" w:rsidR="002961BD" w:rsidRPr="00EA7739" w:rsidRDefault="002961BD" w:rsidP="002961BD">
            <w:pPr>
              <w:jc w:val="center"/>
              <w:rPr>
                <w:rFonts w:cstheme="minorHAnsi"/>
              </w:rPr>
            </w:pPr>
            <w:r w:rsidRPr="00EA7739">
              <w:rPr>
                <w:rFonts w:cstheme="minorHAnsi"/>
              </w:rPr>
              <w:t>438</w:t>
            </w:r>
          </w:p>
        </w:tc>
        <w:tc>
          <w:tcPr>
            <w:tcW w:w="997" w:type="dxa"/>
            <w:noWrap/>
            <w:hideMark/>
          </w:tcPr>
          <w:p w14:paraId="55AAAADB" w14:textId="545110E1" w:rsidR="002961BD" w:rsidRPr="00EA7739" w:rsidRDefault="002961BD" w:rsidP="002961BD">
            <w:pPr>
              <w:jc w:val="center"/>
              <w:rPr>
                <w:rFonts w:cstheme="minorHAnsi"/>
              </w:rPr>
            </w:pPr>
            <w:r w:rsidRPr="00EA7739">
              <w:rPr>
                <w:rFonts w:cstheme="minorHAnsi"/>
              </w:rPr>
              <w:t>679</w:t>
            </w:r>
          </w:p>
        </w:tc>
        <w:tc>
          <w:tcPr>
            <w:tcW w:w="5473" w:type="dxa"/>
            <w:hideMark/>
          </w:tcPr>
          <w:p w14:paraId="0F697E8F" w14:textId="77777777" w:rsidR="002961BD" w:rsidRPr="00EA7739" w:rsidRDefault="002961BD" w:rsidP="002961BD">
            <w:pPr>
              <w:rPr>
                <w:rFonts w:cstheme="minorHAnsi"/>
              </w:rPr>
            </w:pPr>
            <w:r w:rsidRPr="00EA7739">
              <w:rPr>
                <w:rFonts w:cstheme="minorHAnsi"/>
              </w:rPr>
              <w:t>Usługi tłumaczenia</w:t>
            </w:r>
          </w:p>
        </w:tc>
        <w:tc>
          <w:tcPr>
            <w:tcW w:w="1088" w:type="dxa"/>
            <w:noWrap/>
            <w:hideMark/>
          </w:tcPr>
          <w:p w14:paraId="077678ED"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6709CD06" w14:textId="77777777" w:rsidR="002961BD" w:rsidRPr="00E8031A" w:rsidRDefault="002961BD" w:rsidP="002961BD">
            <w:pPr>
              <w:jc w:val="center"/>
              <w:rPr>
                <w:rFonts w:cstheme="minorHAnsi"/>
              </w:rPr>
            </w:pPr>
            <w:r w:rsidRPr="00E8031A">
              <w:rPr>
                <w:rFonts w:cstheme="minorHAnsi"/>
              </w:rPr>
              <w:t>035</w:t>
            </w:r>
          </w:p>
        </w:tc>
      </w:tr>
      <w:tr w:rsidR="002961BD" w:rsidRPr="005436FC" w14:paraId="7367BA05" w14:textId="77777777" w:rsidTr="00126B68">
        <w:trPr>
          <w:trHeight w:val="284"/>
        </w:trPr>
        <w:tc>
          <w:tcPr>
            <w:tcW w:w="929" w:type="dxa"/>
          </w:tcPr>
          <w:p w14:paraId="553F212F" w14:textId="77777777" w:rsidR="002961BD" w:rsidRPr="00EA7739" w:rsidRDefault="002961BD" w:rsidP="002961BD">
            <w:pPr>
              <w:jc w:val="center"/>
              <w:rPr>
                <w:rFonts w:cstheme="minorHAnsi"/>
              </w:rPr>
            </w:pPr>
          </w:p>
        </w:tc>
        <w:tc>
          <w:tcPr>
            <w:tcW w:w="997" w:type="dxa"/>
            <w:noWrap/>
          </w:tcPr>
          <w:p w14:paraId="5A7B1CE9" w14:textId="653C4C11" w:rsidR="002961BD" w:rsidRPr="00EA7739" w:rsidRDefault="002961BD" w:rsidP="002961BD">
            <w:pPr>
              <w:jc w:val="center"/>
              <w:rPr>
                <w:rFonts w:cstheme="minorHAnsi"/>
              </w:rPr>
            </w:pPr>
          </w:p>
        </w:tc>
        <w:tc>
          <w:tcPr>
            <w:tcW w:w="5473" w:type="dxa"/>
          </w:tcPr>
          <w:p w14:paraId="401109E2" w14:textId="6275A568" w:rsidR="002961BD" w:rsidRPr="00EA7739" w:rsidRDefault="002961BD" w:rsidP="002961BD">
            <w:pPr>
              <w:rPr>
                <w:rFonts w:cstheme="minorHAnsi"/>
                <w:i/>
                <w:iCs/>
              </w:rPr>
            </w:pPr>
            <w:r w:rsidRPr="00EA7739">
              <w:rPr>
                <w:rFonts w:cstheme="minorHAnsi"/>
                <w:i/>
                <w:iCs/>
              </w:rPr>
              <w:t xml:space="preserve">Paragraf ten obejmuje wydatki na usługi świadczone na rzecz jednostki przez przedsiębiorcę, o którym mowa w art. 4 ustawy z </w:t>
            </w:r>
            <w:r w:rsidR="00D675F4" w:rsidRPr="00EA7739">
              <w:rPr>
                <w:rFonts w:cstheme="minorHAnsi"/>
                <w:i/>
                <w:iCs/>
              </w:rPr>
              <w:t xml:space="preserve">dnia </w:t>
            </w:r>
            <w:r w:rsidRPr="00EA7739">
              <w:rPr>
                <w:rFonts w:cstheme="minorHAnsi"/>
                <w:i/>
                <w:iCs/>
              </w:rPr>
              <w:t>6 marca 2018 r. – Prawo przedsiębiorców, w tym tłumaczenia fachowe i techniczne.</w:t>
            </w:r>
          </w:p>
        </w:tc>
        <w:tc>
          <w:tcPr>
            <w:tcW w:w="1088" w:type="dxa"/>
            <w:noWrap/>
          </w:tcPr>
          <w:p w14:paraId="046F232C" w14:textId="77777777" w:rsidR="002961BD" w:rsidRPr="00E8031A" w:rsidRDefault="002961BD" w:rsidP="002961BD">
            <w:pPr>
              <w:jc w:val="center"/>
              <w:rPr>
                <w:rFonts w:cstheme="minorHAnsi"/>
              </w:rPr>
            </w:pPr>
          </w:p>
        </w:tc>
        <w:tc>
          <w:tcPr>
            <w:tcW w:w="1155" w:type="dxa"/>
            <w:noWrap/>
          </w:tcPr>
          <w:p w14:paraId="36A502C3" w14:textId="77777777" w:rsidR="002961BD" w:rsidRPr="00E8031A" w:rsidRDefault="002961BD" w:rsidP="002961BD">
            <w:pPr>
              <w:jc w:val="center"/>
              <w:rPr>
                <w:rFonts w:cstheme="minorHAnsi"/>
              </w:rPr>
            </w:pPr>
          </w:p>
        </w:tc>
      </w:tr>
      <w:tr w:rsidR="002961BD" w:rsidRPr="005436FC" w14:paraId="7751D276" w14:textId="77777777" w:rsidTr="00126B68">
        <w:trPr>
          <w:trHeight w:val="284"/>
        </w:trPr>
        <w:tc>
          <w:tcPr>
            <w:tcW w:w="929" w:type="dxa"/>
          </w:tcPr>
          <w:p w14:paraId="10322889" w14:textId="21379130" w:rsidR="002961BD" w:rsidRPr="00EA7739" w:rsidRDefault="002961BD" w:rsidP="002961BD">
            <w:pPr>
              <w:jc w:val="center"/>
              <w:rPr>
                <w:rFonts w:cstheme="minorHAnsi"/>
              </w:rPr>
            </w:pPr>
            <w:r w:rsidRPr="00EA7739">
              <w:rPr>
                <w:rFonts w:cstheme="minorHAnsi"/>
              </w:rPr>
              <w:t>428</w:t>
            </w:r>
          </w:p>
        </w:tc>
        <w:tc>
          <w:tcPr>
            <w:tcW w:w="997" w:type="dxa"/>
            <w:noWrap/>
            <w:hideMark/>
          </w:tcPr>
          <w:p w14:paraId="058515A8" w14:textId="71E8EF53" w:rsidR="002961BD" w:rsidRPr="00EA7739" w:rsidRDefault="002961BD" w:rsidP="002961BD">
            <w:pPr>
              <w:jc w:val="center"/>
              <w:rPr>
                <w:rFonts w:cstheme="minorHAnsi"/>
              </w:rPr>
            </w:pPr>
            <w:r w:rsidRPr="00EA7739">
              <w:rPr>
                <w:rFonts w:cstheme="minorHAnsi"/>
              </w:rPr>
              <w:t>680</w:t>
            </w:r>
          </w:p>
        </w:tc>
        <w:tc>
          <w:tcPr>
            <w:tcW w:w="5473" w:type="dxa"/>
            <w:hideMark/>
          </w:tcPr>
          <w:p w14:paraId="5D9C8F71" w14:textId="77777777" w:rsidR="002961BD" w:rsidRPr="00EA7739" w:rsidRDefault="002961BD" w:rsidP="002961BD">
            <w:pPr>
              <w:rPr>
                <w:rFonts w:cstheme="minorHAnsi"/>
              </w:rPr>
            </w:pPr>
            <w:r w:rsidRPr="00EA7739">
              <w:rPr>
                <w:rFonts w:cstheme="minorHAnsi"/>
              </w:rPr>
              <w:t>Usługi zdrowotne</w:t>
            </w:r>
          </w:p>
        </w:tc>
        <w:tc>
          <w:tcPr>
            <w:tcW w:w="1088" w:type="dxa"/>
            <w:noWrap/>
            <w:hideMark/>
          </w:tcPr>
          <w:p w14:paraId="2A7A259C"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2B0198DB" w14:textId="77777777" w:rsidR="002961BD" w:rsidRPr="00E8031A" w:rsidRDefault="002961BD" w:rsidP="002961BD">
            <w:pPr>
              <w:jc w:val="center"/>
              <w:rPr>
                <w:rFonts w:cstheme="minorHAnsi"/>
              </w:rPr>
            </w:pPr>
            <w:r w:rsidRPr="00E8031A">
              <w:rPr>
                <w:rFonts w:cstheme="minorHAnsi"/>
              </w:rPr>
              <w:t>035</w:t>
            </w:r>
          </w:p>
        </w:tc>
      </w:tr>
      <w:tr w:rsidR="002961BD" w:rsidRPr="005436FC" w14:paraId="1F445A2C" w14:textId="77777777" w:rsidTr="00126B68">
        <w:trPr>
          <w:trHeight w:val="284"/>
        </w:trPr>
        <w:tc>
          <w:tcPr>
            <w:tcW w:w="929" w:type="dxa"/>
          </w:tcPr>
          <w:p w14:paraId="7A756955" w14:textId="77777777" w:rsidR="002961BD" w:rsidRPr="00EA7739" w:rsidRDefault="002961BD" w:rsidP="002961BD">
            <w:pPr>
              <w:jc w:val="center"/>
              <w:rPr>
                <w:rFonts w:cstheme="minorHAnsi"/>
              </w:rPr>
            </w:pPr>
          </w:p>
        </w:tc>
        <w:tc>
          <w:tcPr>
            <w:tcW w:w="997" w:type="dxa"/>
            <w:noWrap/>
            <w:hideMark/>
          </w:tcPr>
          <w:p w14:paraId="1903EEF5" w14:textId="6F49BA1A" w:rsidR="002961BD" w:rsidRPr="00EA7739" w:rsidRDefault="002961BD" w:rsidP="002961BD">
            <w:pPr>
              <w:jc w:val="center"/>
              <w:rPr>
                <w:rFonts w:cstheme="minorHAnsi"/>
              </w:rPr>
            </w:pPr>
          </w:p>
        </w:tc>
        <w:tc>
          <w:tcPr>
            <w:tcW w:w="5473" w:type="dxa"/>
            <w:hideMark/>
          </w:tcPr>
          <w:p w14:paraId="46F2EAAB" w14:textId="2267320B" w:rsidR="002961BD" w:rsidRPr="00EA7739" w:rsidRDefault="005A6060" w:rsidP="002961BD">
            <w:pPr>
              <w:rPr>
                <w:rFonts w:cstheme="minorHAnsi"/>
                <w:i/>
                <w:iCs/>
              </w:rPr>
            </w:pPr>
            <w:r w:rsidRPr="00EA7739">
              <w:rPr>
                <w:rFonts w:cstheme="minorHAnsi"/>
                <w:i/>
                <w:iCs/>
              </w:rPr>
              <w:t xml:space="preserve">Paragraf ten obejmuje </w:t>
            </w:r>
            <w:r w:rsidR="002961BD" w:rsidRPr="00EA7739">
              <w:rPr>
                <w:rFonts w:cstheme="minorHAnsi"/>
                <w:i/>
                <w:iCs/>
              </w:rPr>
              <w:t>w szczególności wydatki z zakresu medycyny pracy obejmujące badania wstępne, okresowe i kontrolne pracowników.</w:t>
            </w:r>
          </w:p>
        </w:tc>
        <w:tc>
          <w:tcPr>
            <w:tcW w:w="1088" w:type="dxa"/>
            <w:noWrap/>
            <w:hideMark/>
          </w:tcPr>
          <w:p w14:paraId="526EDD94" w14:textId="6FBCA98E" w:rsidR="002961BD" w:rsidRPr="00E8031A" w:rsidRDefault="002961BD" w:rsidP="002961BD">
            <w:pPr>
              <w:jc w:val="center"/>
              <w:rPr>
                <w:rFonts w:cstheme="minorHAnsi"/>
              </w:rPr>
            </w:pPr>
          </w:p>
        </w:tc>
        <w:tc>
          <w:tcPr>
            <w:tcW w:w="1155" w:type="dxa"/>
            <w:noWrap/>
            <w:hideMark/>
          </w:tcPr>
          <w:p w14:paraId="023751A8" w14:textId="33C1AE37" w:rsidR="002961BD" w:rsidRPr="00E8031A" w:rsidRDefault="002961BD" w:rsidP="002961BD">
            <w:pPr>
              <w:jc w:val="center"/>
              <w:rPr>
                <w:rFonts w:cstheme="minorHAnsi"/>
              </w:rPr>
            </w:pPr>
          </w:p>
        </w:tc>
      </w:tr>
      <w:tr w:rsidR="002961BD" w:rsidRPr="005436FC" w14:paraId="489A3A32" w14:textId="77777777" w:rsidTr="00126B68">
        <w:trPr>
          <w:trHeight w:val="284"/>
        </w:trPr>
        <w:tc>
          <w:tcPr>
            <w:tcW w:w="929" w:type="dxa"/>
          </w:tcPr>
          <w:p w14:paraId="71B60B2A" w14:textId="2689BE20" w:rsidR="002961BD" w:rsidRPr="00EA7739" w:rsidRDefault="002961BD" w:rsidP="002961BD">
            <w:pPr>
              <w:jc w:val="center"/>
              <w:rPr>
                <w:rFonts w:cstheme="minorHAnsi"/>
              </w:rPr>
            </w:pPr>
            <w:r w:rsidRPr="00EA7739">
              <w:rPr>
                <w:rFonts w:cstheme="minorHAnsi"/>
              </w:rPr>
              <w:t>436</w:t>
            </w:r>
          </w:p>
        </w:tc>
        <w:tc>
          <w:tcPr>
            <w:tcW w:w="997" w:type="dxa"/>
            <w:noWrap/>
            <w:hideMark/>
          </w:tcPr>
          <w:p w14:paraId="1C44100C" w14:textId="0556E5AF" w:rsidR="002961BD" w:rsidRPr="00EA7739" w:rsidRDefault="002961BD" w:rsidP="002961BD">
            <w:pPr>
              <w:jc w:val="center"/>
              <w:rPr>
                <w:rFonts w:cstheme="minorHAnsi"/>
              </w:rPr>
            </w:pPr>
            <w:r w:rsidRPr="00EA7739">
              <w:rPr>
                <w:rFonts w:cstheme="minorHAnsi"/>
              </w:rPr>
              <w:t>681</w:t>
            </w:r>
          </w:p>
        </w:tc>
        <w:tc>
          <w:tcPr>
            <w:tcW w:w="5473" w:type="dxa"/>
            <w:hideMark/>
          </w:tcPr>
          <w:p w14:paraId="7A286077" w14:textId="77777777" w:rsidR="002961BD" w:rsidRPr="00EA7739" w:rsidRDefault="002961BD" w:rsidP="002961BD">
            <w:pPr>
              <w:rPr>
                <w:rFonts w:cstheme="minorHAnsi"/>
              </w:rPr>
            </w:pPr>
            <w:r w:rsidRPr="00EA7739">
              <w:rPr>
                <w:rFonts w:cstheme="minorHAnsi"/>
              </w:rPr>
              <w:t>Usługi telekomunikacyjne</w:t>
            </w:r>
          </w:p>
        </w:tc>
        <w:tc>
          <w:tcPr>
            <w:tcW w:w="1088" w:type="dxa"/>
            <w:noWrap/>
            <w:hideMark/>
          </w:tcPr>
          <w:p w14:paraId="62260D9F"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68E587DE" w14:textId="77777777" w:rsidR="002961BD" w:rsidRPr="00E8031A" w:rsidRDefault="002961BD" w:rsidP="002961BD">
            <w:pPr>
              <w:jc w:val="center"/>
              <w:rPr>
                <w:rFonts w:cstheme="minorHAnsi"/>
              </w:rPr>
            </w:pPr>
            <w:r w:rsidRPr="00E8031A">
              <w:rPr>
                <w:rFonts w:cstheme="minorHAnsi"/>
              </w:rPr>
              <w:t>035</w:t>
            </w:r>
          </w:p>
        </w:tc>
      </w:tr>
      <w:tr w:rsidR="002961BD" w:rsidRPr="005436FC" w14:paraId="659B07E5" w14:textId="77777777" w:rsidTr="00126B68">
        <w:trPr>
          <w:trHeight w:val="284"/>
        </w:trPr>
        <w:tc>
          <w:tcPr>
            <w:tcW w:w="929" w:type="dxa"/>
          </w:tcPr>
          <w:p w14:paraId="316481C9" w14:textId="4BFC85C9" w:rsidR="002961BD" w:rsidRPr="00C6612A" w:rsidRDefault="002961BD" w:rsidP="002961BD">
            <w:pPr>
              <w:jc w:val="center"/>
              <w:rPr>
                <w:rFonts w:cstheme="minorHAnsi"/>
              </w:rPr>
            </w:pPr>
            <w:r w:rsidRPr="00C6612A">
              <w:rPr>
                <w:rFonts w:cstheme="minorHAnsi"/>
              </w:rPr>
              <w:t>430</w:t>
            </w:r>
          </w:p>
        </w:tc>
        <w:tc>
          <w:tcPr>
            <w:tcW w:w="997" w:type="dxa"/>
            <w:noWrap/>
            <w:hideMark/>
          </w:tcPr>
          <w:p w14:paraId="5FB7753E" w14:textId="6FD74AFB" w:rsidR="002961BD" w:rsidRPr="00C6612A" w:rsidRDefault="002961BD" w:rsidP="002961BD">
            <w:pPr>
              <w:jc w:val="center"/>
              <w:rPr>
                <w:rFonts w:cstheme="minorHAnsi"/>
              </w:rPr>
            </w:pPr>
            <w:r w:rsidRPr="00C6612A">
              <w:rPr>
                <w:rFonts w:cstheme="minorHAnsi"/>
              </w:rPr>
              <w:t>682</w:t>
            </w:r>
          </w:p>
        </w:tc>
        <w:tc>
          <w:tcPr>
            <w:tcW w:w="5473" w:type="dxa"/>
            <w:hideMark/>
          </w:tcPr>
          <w:p w14:paraId="1C19A6A4" w14:textId="39BBDA37" w:rsidR="002961BD" w:rsidRPr="00C6612A" w:rsidRDefault="002961BD" w:rsidP="002961BD">
            <w:pPr>
              <w:rPr>
                <w:rFonts w:cstheme="minorHAnsi"/>
              </w:rPr>
            </w:pPr>
            <w:r w:rsidRPr="00C6612A">
              <w:rPr>
                <w:rFonts w:cstheme="minorHAnsi"/>
              </w:rPr>
              <w:t xml:space="preserve">Usługi informatyczne </w:t>
            </w:r>
            <w:r w:rsidRPr="00C6612A">
              <w:rPr>
                <w:rFonts w:cstheme="minorHAnsi"/>
                <w:color w:val="FF0000"/>
              </w:rPr>
              <w:t>(część paragrafu 430)</w:t>
            </w:r>
          </w:p>
        </w:tc>
        <w:tc>
          <w:tcPr>
            <w:tcW w:w="1088" w:type="dxa"/>
            <w:noWrap/>
            <w:hideMark/>
          </w:tcPr>
          <w:p w14:paraId="591D1409"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4B9671DD" w14:textId="77777777" w:rsidR="002961BD" w:rsidRPr="00E8031A" w:rsidRDefault="002961BD" w:rsidP="002961BD">
            <w:pPr>
              <w:jc w:val="center"/>
              <w:rPr>
                <w:rFonts w:cstheme="minorHAnsi"/>
              </w:rPr>
            </w:pPr>
            <w:r w:rsidRPr="00E8031A">
              <w:rPr>
                <w:rFonts w:cstheme="minorHAnsi"/>
              </w:rPr>
              <w:t>035</w:t>
            </w:r>
          </w:p>
        </w:tc>
      </w:tr>
      <w:tr w:rsidR="002961BD" w:rsidRPr="005436FC" w14:paraId="6E06B7F9" w14:textId="77777777" w:rsidTr="00126B68">
        <w:trPr>
          <w:trHeight w:val="284"/>
        </w:trPr>
        <w:tc>
          <w:tcPr>
            <w:tcW w:w="929" w:type="dxa"/>
          </w:tcPr>
          <w:p w14:paraId="1275C4FB" w14:textId="77777777" w:rsidR="002961BD" w:rsidRPr="00C6612A" w:rsidRDefault="002961BD" w:rsidP="002961BD">
            <w:pPr>
              <w:jc w:val="center"/>
              <w:rPr>
                <w:rFonts w:cstheme="minorHAnsi"/>
              </w:rPr>
            </w:pPr>
          </w:p>
        </w:tc>
        <w:tc>
          <w:tcPr>
            <w:tcW w:w="997" w:type="dxa"/>
            <w:noWrap/>
            <w:hideMark/>
          </w:tcPr>
          <w:p w14:paraId="078AC984" w14:textId="77D3C692" w:rsidR="002961BD" w:rsidRPr="00C6612A" w:rsidRDefault="002961BD" w:rsidP="002961BD">
            <w:pPr>
              <w:jc w:val="center"/>
              <w:rPr>
                <w:rFonts w:cstheme="minorHAnsi"/>
              </w:rPr>
            </w:pPr>
          </w:p>
        </w:tc>
        <w:tc>
          <w:tcPr>
            <w:tcW w:w="5473" w:type="dxa"/>
            <w:noWrap/>
            <w:hideMark/>
          </w:tcPr>
          <w:p w14:paraId="726180F3" w14:textId="011CA34C" w:rsidR="002961BD" w:rsidRPr="00C6612A" w:rsidRDefault="002961BD" w:rsidP="002961BD">
            <w:pPr>
              <w:rPr>
                <w:rFonts w:cstheme="minorHAnsi"/>
                <w:i/>
                <w:iCs/>
              </w:rPr>
            </w:pPr>
            <w:r w:rsidRPr="00C6612A">
              <w:rPr>
                <w:rFonts w:cstheme="minorHAnsi"/>
                <w:i/>
                <w:iCs/>
              </w:rPr>
              <w:t>Paragraf ten obejmuje w szczególności wydatki związane z utrzymaniem i aktualizacją systemów.</w:t>
            </w:r>
          </w:p>
        </w:tc>
        <w:tc>
          <w:tcPr>
            <w:tcW w:w="1088" w:type="dxa"/>
            <w:noWrap/>
            <w:hideMark/>
          </w:tcPr>
          <w:p w14:paraId="1C327E8E" w14:textId="016BF525" w:rsidR="002961BD" w:rsidRPr="00E8031A" w:rsidRDefault="002961BD" w:rsidP="002961BD">
            <w:pPr>
              <w:jc w:val="center"/>
              <w:rPr>
                <w:rFonts w:cstheme="minorHAnsi"/>
              </w:rPr>
            </w:pPr>
          </w:p>
        </w:tc>
        <w:tc>
          <w:tcPr>
            <w:tcW w:w="1155" w:type="dxa"/>
            <w:noWrap/>
            <w:hideMark/>
          </w:tcPr>
          <w:p w14:paraId="582DBF0A" w14:textId="25A8332E" w:rsidR="002961BD" w:rsidRPr="00E8031A" w:rsidRDefault="002961BD" w:rsidP="002961BD">
            <w:pPr>
              <w:jc w:val="center"/>
              <w:rPr>
                <w:rFonts w:cstheme="minorHAnsi"/>
              </w:rPr>
            </w:pPr>
          </w:p>
        </w:tc>
      </w:tr>
      <w:tr w:rsidR="002961BD" w:rsidRPr="005436FC" w14:paraId="6EE24567" w14:textId="77777777" w:rsidTr="00126B68">
        <w:trPr>
          <w:trHeight w:val="284"/>
        </w:trPr>
        <w:tc>
          <w:tcPr>
            <w:tcW w:w="929" w:type="dxa"/>
          </w:tcPr>
          <w:p w14:paraId="1FEE1F47" w14:textId="6D2565CF" w:rsidR="002961BD" w:rsidRPr="00C6612A" w:rsidRDefault="002961BD" w:rsidP="002961BD">
            <w:pPr>
              <w:jc w:val="center"/>
              <w:rPr>
                <w:rFonts w:cstheme="minorHAnsi"/>
              </w:rPr>
            </w:pPr>
            <w:r w:rsidRPr="00C6612A">
              <w:rPr>
                <w:rFonts w:cstheme="minorHAnsi"/>
              </w:rPr>
              <w:t>419</w:t>
            </w:r>
          </w:p>
        </w:tc>
        <w:tc>
          <w:tcPr>
            <w:tcW w:w="997" w:type="dxa"/>
            <w:noWrap/>
            <w:hideMark/>
          </w:tcPr>
          <w:p w14:paraId="12CCC764" w14:textId="4B128110" w:rsidR="002961BD" w:rsidRPr="00C6612A" w:rsidRDefault="002961BD" w:rsidP="002961BD">
            <w:pPr>
              <w:jc w:val="center"/>
              <w:rPr>
                <w:rFonts w:cstheme="minorHAnsi"/>
              </w:rPr>
            </w:pPr>
            <w:r w:rsidRPr="00C6612A">
              <w:rPr>
                <w:rFonts w:cstheme="minorHAnsi"/>
              </w:rPr>
              <w:t>683</w:t>
            </w:r>
          </w:p>
        </w:tc>
        <w:tc>
          <w:tcPr>
            <w:tcW w:w="5473" w:type="dxa"/>
            <w:hideMark/>
          </w:tcPr>
          <w:p w14:paraId="550A0B96" w14:textId="24F34B5E" w:rsidR="002961BD" w:rsidRPr="00C6612A" w:rsidRDefault="002961BD" w:rsidP="002961BD">
            <w:pPr>
              <w:rPr>
                <w:rFonts w:cstheme="minorHAnsi"/>
              </w:rPr>
            </w:pPr>
            <w:r w:rsidRPr="00C6612A">
              <w:rPr>
                <w:rFonts w:cstheme="minorHAnsi"/>
              </w:rPr>
              <w:t>Rzeczowe nagrody konkursowe</w:t>
            </w:r>
            <w:r w:rsidRPr="00C6612A">
              <w:rPr>
                <w:rFonts w:cstheme="minorHAnsi"/>
                <w:color w:val="FF0000"/>
              </w:rPr>
              <w:t xml:space="preserve"> (część paragrafu 419)</w:t>
            </w:r>
          </w:p>
        </w:tc>
        <w:tc>
          <w:tcPr>
            <w:tcW w:w="1088" w:type="dxa"/>
            <w:noWrap/>
            <w:hideMark/>
          </w:tcPr>
          <w:p w14:paraId="1C233621"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0DE03F1F" w14:textId="77777777" w:rsidR="002961BD" w:rsidRPr="00E8031A" w:rsidRDefault="002961BD" w:rsidP="002961BD">
            <w:pPr>
              <w:jc w:val="center"/>
              <w:rPr>
                <w:rFonts w:cstheme="minorHAnsi"/>
              </w:rPr>
            </w:pPr>
            <w:r w:rsidRPr="00E8031A">
              <w:rPr>
                <w:rFonts w:cstheme="minorHAnsi"/>
              </w:rPr>
              <w:t>035</w:t>
            </w:r>
          </w:p>
        </w:tc>
      </w:tr>
      <w:tr w:rsidR="002961BD" w:rsidRPr="005436FC" w14:paraId="050774B4" w14:textId="77777777" w:rsidTr="00126B68">
        <w:trPr>
          <w:trHeight w:val="284"/>
        </w:trPr>
        <w:tc>
          <w:tcPr>
            <w:tcW w:w="929" w:type="dxa"/>
          </w:tcPr>
          <w:p w14:paraId="6A29D12A" w14:textId="77777777" w:rsidR="002961BD" w:rsidRPr="00C6612A" w:rsidRDefault="002961BD" w:rsidP="002961BD">
            <w:pPr>
              <w:jc w:val="center"/>
              <w:rPr>
                <w:rFonts w:cstheme="minorHAnsi"/>
              </w:rPr>
            </w:pPr>
          </w:p>
        </w:tc>
        <w:tc>
          <w:tcPr>
            <w:tcW w:w="997" w:type="dxa"/>
            <w:noWrap/>
            <w:hideMark/>
          </w:tcPr>
          <w:p w14:paraId="798D62A5" w14:textId="0D329FD1" w:rsidR="002961BD" w:rsidRPr="00C6612A" w:rsidRDefault="002961BD" w:rsidP="002961BD">
            <w:pPr>
              <w:jc w:val="center"/>
              <w:rPr>
                <w:rFonts w:cstheme="minorHAnsi"/>
              </w:rPr>
            </w:pPr>
          </w:p>
        </w:tc>
        <w:tc>
          <w:tcPr>
            <w:tcW w:w="5473" w:type="dxa"/>
            <w:hideMark/>
          </w:tcPr>
          <w:p w14:paraId="400E593D" w14:textId="246D972A" w:rsidR="002961BD" w:rsidRPr="00C6612A" w:rsidRDefault="002961BD" w:rsidP="002961BD">
            <w:pPr>
              <w:rPr>
                <w:rFonts w:cstheme="minorHAnsi"/>
                <w:i/>
                <w:iCs/>
              </w:rPr>
            </w:pPr>
            <w:r w:rsidRPr="00C6612A">
              <w:rPr>
                <w:rFonts w:cstheme="minorHAnsi"/>
                <w:i/>
                <w:iCs/>
              </w:rPr>
              <w:t>Paragraf ten obejmuje zakup nagród rzeczowych dla osób fizycznych, osób prawnych lub innych jednostek organizacyjnych.</w:t>
            </w:r>
          </w:p>
        </w:tc>
        <w:tc>
          <w:tcPr>
            <w:tcW w:w="1088" w:type="dxa"/>
            <w:noWrap/>
            <w:hideMark/>
          </w:tcPr>
          <w:p w14:paraId="0085EF5D" w14:textId="2AB1F57A" w:rsidR="002961BD" w:rsidRPr="00E8031A" w:rsidRDefault="002961BD" w:rsidP="002961BD">
            <w:pPr>
              <w:jc w:val="center"/>
              <w:rPr>
                <w:rFonts w:cstheme="minorHAnsi"/>
              </w:rPr>
            </w:pPr>
          </w:p>
        </w:tc>
        <w:tc>
          <w:tcPr>
            <w:tcW w:w="1155" w:type="dxa"/>
            <w:noWrap/>
            <w:hideMark/>
          </w:tcPr>
          <w:p w14:paraId="2D3C8001" w14:textId="08230CE9" w:rsidR="002961BD" w:rsidRPr="00E8031A" w:rsidRDefault="002961BD" w:rsidP="002961BD">
            <w:pPr>
              <w:jc w:val="center"/>
              <w:rPr>
                <w:rFonts w:cstheme="minorHAnsi"/>
              </w:rPr>
            </w:pPr>
          </w:p>
        </w:tc>
      </w:tr>
      <w:tr w:rsidR="002961BD" w:rsidRPr="005436FC" w14:paraId="760BE421" w14:textId="77777777" w:rsidTr="00126B68">
        <w:trPr>
          <w:trHeight w:val="284"/>
        </w:trPr>
        <w:tc>
          <w:tcPr>
            <w:tcW w:w="929" w:type="dxa"/>
          </w:tcPr>
          <w:p w14:paraId="779E55F3" w14:textId="49E2E372" w:rsidR="002961BD" w:rsidRPr="00EA7739" w:rsidRDefault="002961BD" w:rsidP="002961BD">
            <w:pPr>
              <w:jc w:val="center"/>
              <w:rPr>
                <w:rFonts w:cstheme="minorHAnsi"/>
              </w:rPr>
            </w:pPr>
            <w:r w:rsidRPr="00EA7739">
              <w:rPr>
                <w:rFonts w:cstheme="minorHAnsi"/>
              </w:rPr>
              <w:t>420</w:t>
            </w:r>
          </w:p>
        </w:tc>
        <w:tc>
          <w:tcPr>
            <w:tcW w:w="997" w:type="dxa"/>
            <w:noWrap/>
            <w:hideMark/>
          </w:tcPr>
          <w:p w14:paraId="0A14C96A" w14:textId="614A39F5" w:rsidR="002961BD" w:rsidRPr="00EA7739" w:rsidRDefault="002961BD" w:rsidP="002961BD">
            <w:pPr>
              <w:jc w:val="center"/>
              <w:rPr>
                <w:rFonts w:cstheme="minorHAnsi"/>
              </w:rPr>
            </w:pPr>
            <w:r w:rsidRPr="00EA7739">
              <w:rPr>
                <w:rFonts w:cstheme="minorHAnsi"/>
              </w:rPr>
              <w:t>684</w:t>
            </w:r>
          </w:p>
        </w:tc>
        <w:tc>
          <w:tcPr>
            <w:tcW w:w="5473" w:type="dxa"/>
            <w:hideMark/>
          </w:tcPr>
          <w:p w14:paraId="5A7FA330" w14:textId="77777777" w:rsidR="002961BD" w:rsidRPr="00EA7739" w:rsidRDefault="002961BD" w:rsidP="002961BD">
            <w:pPr>
              <w:rPr>
                <w:rFonts w:cstheme="minorHAnsi"/>
              </w:rPr>
            </w:pPr>
            <w:r w:rsidRPr="00EA7739">
              <w:rPr>
                <w:rFonts w:cstheme="minorHAnsi"/>
              </w:rPr>
              <w:t>Fundusz operacyjny</w:t>
            </w:r>
          </w:p>
        </w:tc>
        <w:tc>
          <w:tcPr>
            <w:tcW w:w="1088" w:type="dxa"/>
            <w:noWrap/>
            <w:hideMark/>
          </w:tcPr>
          <w:p w14:paraId="529393B9"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029700F2" w14:textId="43B2F3FA" w:rsidR="002961BD" w:rsidRPr="00E8031A" w:rsidRDefault="002961BD" w:rsidP="002961BD">
            <w:pPr>
              <w:jc w:val="center"/>
              <w:rPr>
                <w:rFonts w:cstheme="minorHAnsi"/>
              </w:rPr>
            </w:pPr>
          </w:p>
        </w:tc>
      </w:tr>
      <w:tr w:rsidR="002961BD" w:rsidRPr="005436FC" w14:paraId="0600CF9A" w14:textId="77777777" w:rsidTr="00126B68">
        <w:trPr>
          <w:trHeight w:val="284"/>
        </w:trPr>
        <w:tc>
          <w:tcPr>
            <w:tcW w:w="929" w:type="dxa"/>
          </w:tcPr>
          <w:p w14:paraId="0BF4CA0A" w14:textId="77777777" w:rsidR="002961BD" w:rsidRPr="00EA7739" w:rsidRDefault="002961BD" w:rsidP="002961BD">
            <w:pPr>
              <w:jc w:val="center"/>
              <w:rPr>
                <w:rFonts w:cstheme="minorHAnsi"/>
              </w:rPr>
            </w:pPr>
          </w:p>
        </w:tc>
        <w:tc>
          <w:tcPr>
            <w:tcW w:w="997" w:type="dxa"/>
            <w:noWrap/>
            <w:hideMark/>
          </w:tcPr>
          <w:p w14:paraId="413BCA3D" w14:textId="10544557" w:rsidR="002961BD" w:rsidRPr="00EA7739" w:rsidRDefault="002961BD" w:rsidP="002961BD">
            <w:pPr>
              <w:jc w:val="center"/>
              <w:rPr>
                <w:rFonts w:cstheme="minorHAnsi"/>
              </w:rPr>
            </w:pPr>
          </w:p>
        </w:tc>
        <w:tc>
          <w:tcPr>
            <w:tcW w:w="5473" w:type="dxa"/>
            <w:hideMark/>
          </w:tcPr>
          <w:p w14:paraId="2DCA677E" w14:textId="77777777" w:rsidR="002961BD" w:rsidRPr="00EA7739" w:rsidRDefault="002961BD" w:rsidP="002961BD">
            <w:pPr>
              <w:rPr>
                <w:rFonts w:cstheme="minorHAnsi"/>
                <w:i/>
                <w:iCs/>
              </w:rPr>
            </w:pPr>
            <w:r w:rsidRPr="00EA7739">
              <w:rPr>
                <w:rFonts w:cstheme="minorHAnsi"/>
                <w:i/>
                <w:iCs/>
              </w:rPr>
              <w:t xml:space="preserve">Paragraf ten ma zastosowanie do funduszu operacyjnego powołanego na podstawie odrębnych powszechnie obowiązujących przepisów prawa, z wyjątkiem funduszu operacyjnego, którego przeznaczenie jest niejawne. Paragraf ma zastosowanie również do funduszu nabycia sprawdzającego. </w:t>
            </w:r>
          </w:p>
        </w:tc>
        <w:tc>
          <w:tcPr>
            <w:tcW w:w="1088" w:type="dxa"/>
            <w:noWrap/>
            <w:hideMark/>
          </w:tcPr>
          <w:p w14:paraId="661B49F0" w14:textId="0596E72F" w:rsidR="002961BD" w:rsidRPr="00E8031A" w:rsidRDefault="002961BD" w:rsidP="002961BD">
            <w:pPr>
              <w:jc w:val="center"/>
              <w:rPr>
                <w:rFonts w:cstheme="minorHAnsi"/>
              </w:rPr>
            </w:pPr>
          </w:p>
        </w:tc>
        <w:tc>
          <w:tcPr>
            <w:tcW w:w="1155" w:type="dxa"/>
            <w:noWrap/>
            <w:hideMark/>
          </w:tcPr>
          <w:p w14:paraId="3FF06FE1" w14:textId="092FA595" w:rsidR="002961BD" w:rsidRPr="00E8031A" w:rsidRDefault="002961BD" w:rsidP="002961BD">
            <w:pPr>
              <w:jc w:val="center"/>
              <w:rPr>
                <w:rFonts w:cstheme="minorHAnsi"/>
              </w:rPr>
            </w:pPr>
          </w:p>
        </w:tc>
      </w:tr>
      <w:tr w:rsidR="002961BD" w:rsidRPr="005436FC" w14:paraId="0DD36F74" w14:textId="77777777" w:rsidTr="00126B68">
        <w:trPr>
          <w:trHeight w:val="284"/>
        </w:trPr>
        <w:tc>
          <w:tcPr>
            <w:tcW w:w="929" w:type="dxa"/>
          </w:tcPr>
          <w:p w14:paraId="5D008644" w14:textId="5AC44EA3" w:rsidR="002961BD" w:rsidRPr="00EA7739" w:rsidRDefault="002961BD" w:rsidP="002961BD">
            <w:pPr>
              <w:jc w:val="center"/>
              <w:rPr>
                <w:rFonts w:cstheme="minorHAnsi"/>
              </w:rPr>
            </w:pPr>
            <w:r w:rsidRPr="00EA7739">
              <w:rPr>
                <w:rFonts w:cstheme="minorHAnsi"/>
              </w:rPr>
              <w:t>431</w:t>
            </w:r>
          </w:p>
        </w:tc>
        <w:tc>
          <w:tcPr>
            <w:tcW w:w="997" w:type="dxa"/>
            <w:noWrap/>
            <w:hideMark/>
          </w:tcPr>
          <w:p w14:paraId="6828F7A6" w14:textId="48F79449" w:rsidR="002961BD" w:rsidRPr="00EA7739" w:rsidRDefault="002961BD" w:rsidP="002961BD">
            <w:pPr>
              <w:jc w:val="center"/>
              <w:rPr>
                <w:rFonts w:cstheme="minorHAnsi"/>
              </w:rPr>
            </w:pPr>
            <w:r w:rsidRPr="00EA7739">
              <w:rPr>
                <w:rFonts w:cstheme="minorHAnsi"/>
              </w:rPr>
              <w:t>685</w:t>
            </w:r>
          </w:p>
        </w:tc>
        <w:tc>
          <w:tcPr>
            <w:tcW w:w="5473" w:type="dxa"/>
            <w:hideMark/>
          </w:tcPr>
          <w:p w14:paraId="06B177B2" w14:textId="77777777" w:rsidR="002961BD" w:rsidRPr="00EA7739" w:rsidRDefault="002961BD" w:rsidP="002961BD">
            <w:pPr>
              <w:rPr>
                <w:rFonts w:cstheme="minorHAnsi"/>
              </w:rPr>
            </w:pPr>
            <w:r w:rsidRPr="00EA7739">
              <w:rPr>
                <w:rFonts w:cstheme="minorHAnsi"/>
              </w:rPr>
              <w:t xml:space="preserve">Realizacja zleconych programów </w:t>
            </w:r>
            <w:proofErr w:type="spellStart"/>
            <w:r w:rsidRPr="00EA7739">
              <w:rPr>
                <w:rFonts w:cstheme="minorHAnsi"/>
              </w:rPr>
              <w:t>poręczeniowo</w:t>
            </w:r>
            <w:proofErr w:type="spellEnd"/>
            <w:r w:rsidRPr="00EA7739">
              <w:rPr>
                <w:rFonts w:cstheme="minorHAnsi"/>
              </w:rPr>
              <w:t>-gwarancyjnych i wspierania eksportu</w:t>
            </w:r>
          </w:p>
        </w:tc>
        <w:tc>
          <w:tcPr>
            <w:tcW w:w="1088" w:type="dxa"/>
            <w:noWrap/>
            <w:hideMark/>
          </w:tcPr>
          <w:p w14:paraId="5F9AE835"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54CB1437" w14:textId="03EFFEC1" w:rsidR="002961BD" w:rsidRPr="00E8031A" w:rsidRDefault="002961BD" w:rsidP="002961BD">
            <w:pPr>
              <w:jc w:val="center"/>
              <w:rPr>
                <w:rFonts w:cstheme="minorHAnsi"/>
              </w:rPr>
            </w:pPr>
          </w:p>
        </w:tc>
      </w:tr>
      <w:tr w:rsidR="002961BD" w:rsidRPr="005436FC" w14:paraId="43684839" w14:textId="77777777" w:rsidTr="00126B68">
        <w:trPr>
          <w:trHeight w:val="284"/>
        </w:trPr>
        <w:tc>
          <w:tcPr>
            <w:tcW w:w="929" w:type="dxa"/>
          </w:tcPr>
          <w:p w14:paraId="414D92EB" w14:textId="77777777" w:rsidR="002961BD" w:rsidRPr="00EA7739" w:rsidRDefault="002961BD" w:rsidP="002961BD">
            <w:pPr>
              <w:jc w:val="center"/>
              <w:rPr>
                <w:rFonts w:cstheme="minorHAnsi"/>
              </w:rPr>
            </w:pPr>
          </w:p>
        </w:tc>
        <w:tc>
          <w:tcPr>
            <w:tcW w:w="997" w:type="dxa"/>
            <w:noWrap/>
            <w:hideMark/>
          </w:tcPr>
          <w:p w14:paraId="03677715" w14:textId="782BBF0F" w:rsidR="002961BD" w:rsidRPr="00EA7739" w:rsidRDefault="002961BD" w:rsidP="002961BD">
            <w:pPr>
              <w:jc w:val="center"/>
              <w:rPr>
                <w:rFonts w:cstheme="minorHAnsi"/>
              </w:rPr>
            </w:pPr>
          </w:p>
        </w:tc>
        <w:tc>
          <w:tcPr>
            <w:tcW w:w="5473" w:type="dxa"/>
            <w:hideMark/>
          </w:tcPr>
          <w:p w14:paraId="33500E1D" w14:textId="6BF79C1F" w:rsidR="002961BD" w:rsidRPr="00EA7739" w:rsidRDefault="002961BD" w:rsidP="002961BD">
            <w:pPr>
              <w:rPr>
                <w:rFonts w:cstheme="minorHAnsi"/>
                <w:i/>
                <w:iCs/>
              </w:rPr>
            </w:pPr>
            <w:r w:rsidRPr="00EA7739">
              <w:rPr>
                <w:rFonts w:cstheme="minorHAnsi"/>
                <w:i/>
                <w:iCs/>
              </w:rPr>
              <w:t>Paragraf ten obejmuje wydatki niezaliczane do paragraf</w:t>
            </w:r>
            <w:r w:rsidR="00C27B84" w:rsidRPr="00EA7739">
              <w:rPr>
                <w:rFonts w:cstheme="minorHAnsi"/>
                <w:i/>
                <w:iCs/>
              </w:rPr>
              <w:t>ów</w:t>
            </w:r>
            <w:r w:rsidRPr="00EA7739">
              <w:rPr>
                <w:rFonts w:cstheme="minorHAnsi"/>
                <w:i/>
                <w:iCs/>
              </w:rPr>
              <w:t xml:space="preserve"> 802 i 803.</w:t>
            </w:r>
          </w:p>
        </w:tc>
        <w:tc>
          <w:tcPr>
            <w:tcW w:w="1088" w:type="dxa"/>
            <w:noWrap/>
            <w:hideMark/>
          </w:tcPr>
          <w:p w14:paraId="4FB02DD2" w14:textId="6CFC189B" w:rsidR="002961BD" w:rsidRPr="00E8031A" w:rsidRDefault="002961BD" w:rsidP="002961BD">
            <w:pPr>
              <w:jc w:val="center"/>
              <w:rPr>
                <w:rFonts w:cstheme="minorHAnsi"/>
              </w:rPr>
            </w:pPr>
          </w:p>
        </w:tc>
        <w:tc>
          <w:tcPr>
            <w:tcW w:w="1155" w:type="dxa"/>
            <w:noWrap/>
            <w:hideMark/>
          </w:tcPr>
          <w:p w14:paraId="34DAA7E8" w14:textId="1E48DF42" w:rsidR="002961BD" w:rsidRPr="00E8031A" w:rsidRDefault="002961BD" w:rsidP="002961BD">
            <w:pPr>
              <w:jc w:val="center"/>
              <w:rPr>
                <w:rFonts w:cstheme="minorHAnsi"/>
              </w:rPr>
            </w:pPr>
          </w:p>
        </w:tc>
      </w:tr>
      <w:tr w:rsidR="002961BD" w:rsidRPr="005436FC" w14:paraId="688D5A6B" w14:textId="77777777" w:rsidTr="00126B68">
        <w:trPr>
          <w:trHeight w:val="284"/>
        </w:trPr>
        <w:tc>
          <w:tcPr>
            <w:tcW w:w="929" w:type="dxa"/>
          </w:tcPr>
          <w:p w14:paraId="14B78FD4" w14:textId="402B9A83" w:rsidR="002961BD" w:rsidRPr="00C6612A" w:rsidRDefault="002961BD" w:rsidP="002961BD">
            <w:pPr>
              <w:jc w:val="center"/>
              <w:rPr>
                <w:rFonts w:cstheme="minorHAnsi"/>
              </w:rPr>
            </w:pPr>
            <w:r w:rsidRPr="00C6612A">
              <w:rPr>
                <w:rFonts w:cstheme="minorHAnsi"/>
              </w:rPr>
              <w:t>430</w:t>
            </w:r>
          </w:p>
        </w:tc>
        <w:tc>
          <w:tcPr>
            <w:tcW w:w="997" w:type="dxa"/>
            <w:noWrap/>
          </w:tcPr>
          <w:p w14:paraId="12A77D7D" w14:textId="63D377D8" w:rsidR="002961BD" w:rsidRPr="00C6612A" w:rsidRDefault="002961BD" w:rsidP="002961BD">
            <w:pPr>
              <w:jc w:val="center"/>
              <w:rPr>
                <w:rFonts w:cstheme="minorHAnsi"/>
              </w:rPr>
            </w:pPr>
            <w:r w:rsidRPr="00C6612A">
              <w:rPr>
                <w:rFonts w:cstheme="minorHAnsi"/>
              </w:rPr>
              <w:t>686</w:t>
            </w:r>
          </w:p>
        </w:tc>
        <w:tc>
          <w:tcPr>
            <w:tcW w:w="5473" w:type="dxa"/>
          </w:tcPr>
          <w:p w14:paraId="3E85E287" w14:textId="00EABC87" w:rsidR="002961BD" w:rsidRPr="00C6612A" w:rsidRDefault="002961BD" w:rsidP="002961BD">
            <w:pPr>
              <w:rPr>
                <w:rFonts w:cstheme="minorHAnsi"/>
              </w:rPr>
            </w:pPr>
            <w:r w:rsidRPr="00703A2F">
              <w:rPr>
                <w:rFonts w:cstheme="minorHAnsi"/>
              </w:rPr>
              <w:t>Udostępnianie map, materiałów i informacji z powiatowego i wojewódzkiego zasobu geodezyjnego i kartograficznego</w:t>
            </w:r>
            <w:r w:rsidRPr="00ED6F6B">
              <w:rPr>
                <w:rFonts w:cstheme="minorHAnsi"/>
                <w:color w:val="FF0000"/>
              </w:rPr>
              <w:t xml:space="preserve"> </w:t>
            </w:r>
            <w:r w:rsidRPr="00C6612A">
              <w:rPr>
                <w:rFonts w:cstheme="minorHAnsi"/>
                <w:color w:val="FF0000"/>
              </w:rPr>
              <w:t>(część paragraf</w:t>
            </w:r>
            <w:r>
              <w:rPr>
                <w:rFonts w:cstheme="minorHAnsi"/>
                <w:color w:val="FF0000"/>
              </w:rPr>
              <w:t>u</w:t>
            </w:r>
            <w:r w:rsidRPr="00C6612A">
              <w:rPr>
                <w:rFonts w:cstheme="minorHAnsi"/>
                <w:color w:val="FF0000"/>
              </w:rPr>
              <w:t xml:space="preserve"> 430)</w:t>
            </w:r>
          </w:p>
        </w:tc>
        <w:tc>
          <w:tcPr>
            <w:tcW w:w="1088" w:type="dxa"/>
            <w:noWrap/>
          </w:tcPr>
          <w:p w14:paraId="69B96194" w14:textId="79ED2D0A" w:rsidR="002961BD" w:rsidRPr="00E8031A" w:rsidRDefault="002961BD" w:rsidP="002961BD">
            <w:pPr>
              <w:jc w:val="center"/>
              <w:rPr>
                <w:rFonts w:cstheme="minorHAnsi"/>
              </w:rPr>
            </w:pPr>
            <w:r w:rsidRPr="00E8031A">
              <w:rPr>
                <w:rFonts w:cstheme="minorHAnsi"/>
              </w:rPr>
              <w:t>3</w:t>
            </w:r>
          </w:p>
        </w:tc>
        <w:tc>
          <w:tcPr>
            <w:tcW w:w="1155" w:type="dxa"/>
            <w:noWrap/>
          </w:tcPr>
          <w:p w14:paraId="07E147D5" w14:textId="1AE5DAF0" w:rsidR="002961BD" w:rsidRPr="00E8031A" w:rsidRDefault="002961BD" w:rsidP="002961BD">
            <w:pPr>
              <w:jc w:val="center"/>
              <w:rPr>
                <w:rFonts w:cstheme="minorHAnsi"/>
              </w:rPr>
            </w:pPr>
            <w:r w:rsidRPr="00E8031A">
              <w:rPr>
                <w:rFonts w:cstheme="minorHAnsi"/>
              </w:rPr>
              <w:t>035</w:t>
            </w:r>
          </w:p>
        </w:tc>
      </w:tr>
      <w:tr w:rsidR="002961BD" w:rsidRPr="005436FC" w14:paraId="676E6E65" w14:textId="77777777" w:rsidTr="00126B68">
        <w:trPr>
          <w:trHeight w:val="284"/>
        </w:trPr>
        <w:tc>
          <w:tcPr>
            <w:tcW w:w="929" w:type="dxa"/>
          </w:tcPr>
          <w:p w14:paraId="7BBD91F3" w14:textId="77777777" w:rsidR="002961BD" w:rsidRPr="00C6612A" w:rsidRDefault="002961BD" w:rsidP="002961BD">
            <w:pPr>
              <w:jc w:val="center"/>
              <w:rPr>
                <w:rFonts w:cstheme="minorHAnsi"/>
              </w:rPr>
            </w:pPr>
          </w:p>
        </w:tc>
        <w:tc>
          <w:tcPr>
            <w:tcW w:w="997" w:type="dxa"/>
            <w:noWrap/>
          </w:tcPr>
          <w:p w14:paraId="32950E1D" w14:textId="77777777" w:rsidR="002961BD" w:rsidRPr="00C6612A" w:rsidRDefault="002961BD" w:rsidP="002961BD">
            <w:pPr>
              <w:jc w:val="center"/>
              <w:rPr>
                <w:rFonts w:cstheme="minorHAnsi"/>
              </w:rPr>
            </w:pPr>
          </w:p>
        </w:tc>
        <w:tc>
          <w:tcPr>
            <w:tcW w:w="5473" w:type="dxa"/>
          </w:tcPr>
          <w:p w14:paraId="1B4B4BAC" w14:textId="152D4015" w:rsidR="002961BD" w:rsidRPr="00C6612A" w:rsidRDefault="005A6060" w:rsidP="002961BD">
            <w:pPr>
              <w:rPr>
                <w:rFonts w:cstheme="minorHAnsi"/>
              </w:rPr>
            </w:pPr>
            <w:r w:rsidRPr="00205E63">
              <w:rPr>
                <w:rFonts w:cstheme="minorHAnsi"/>
                <w:i/>
                <w:iCs/>
              </w:rPr>
              <w:t xml:space="preserve">Paragraf ten obejmuje </w:t>
            </w:r>
            <w:r w:rsidR="002961BD" w:rsidRPr="00703A2F">
              <w:rPr>
                <w:rFonts w:cstheme="minorHAnsi"/>
                <w:i/>
                <w:iCs/>
              </w:rPr>
              <w:t>wpływy i opłaty</w:t>
            </w:r>
            <w:r w:rsidR="002961BD">
              <w:rPr>
                <w:rFonts w:cstheme="minorHAnsi"/>
                <w:i/>
                <w:iCs/>
              </w:rPr>
              <w:t>,</w:t>
            </w:r>
            <w:r w:rsidR="002961BD" w:rsidRPr="00703A2F">
              <w:rPr>
                <w:rFonts w:cstheme="minorHAnsi"/>
                <w:i/>
                <w:iCs/>
              </w:rPr>
              <w:t xml:space="preserve"> o których mowa w art. 41b ust. 1 i 2 ustawy z dnia 17 maja 1989 r. </w:t>
            </w:r>
            <w:r w:rsidR="002961BD">
              <w:rPr>
                <w:rFonts w:cstheme="minorHAnsi"/>
                <w:i/>
                <w:iCs/>
              </w:rPr>
              <w:t xml:space="preserve">– </w:t>
            </w:r>
            <w:r w:rsidR="002961BD" w:rsidRPr="00703A2F">
              <w:rPr>
                <w:rFonts w:cstheme="minorHAnsi"/>
                <w:i/>
                <w:iCs/>
              </w:rPr>
              <w:t>Prawo geodezyjne i kartograficzne.</w:t>
            </w:r>
          </w:p>
        </w:tc>
        <w:tc>
          <w:tcPr>
            <w:tcW w:w="1088" w:type="dxa"/>
            <w:noWrap/>
          </w:tcPr>
          <w:p w14:paraId="32A2D6DC" w14:textId="77777777" w:rsidR="002961BD" w:rsidRPr="00E8031A" w:rsidRDefault="002961BD" w:rsidP="002961BD">
            <w:pPr>
              <w:jc w:val="center"/>
              <w:rPr>
                <w:rFonts w:cstheme="minorHAnsi"/>
              </w:rPr>
            </w:pPr>
          </w:p>
        </w:tc>
        <w:tc>
          <w:tcPr>
            <w:tcW w:w="1155" w:type="dxa"/>
            <w:noWrap/>
          </w:tcPr>
          <w:p w14:paraId="2C197371" w14:textId="77777777" w:rsidR="002961BD" w:rsidRPr="00E8031A" w:rsidRDefault="002961BD" w:rsidP="002961BD">
            <w:pPr>
              <w:jc w:val="center"/>
              <w:rPr>
                <w:rFonts w:cstheme="minorHAnsi"/>
              </w:rPr>
            </w:pPr>
          </w:p>
        </w:tc>
      </w:tr>
      <w:tr w:rsidR="002961BD" w:rsidRPr="005436FC" w14:paraId="11073A5D" w14:textId="77777777" w:rsidTr="00126B68">
        <w:trPr>
          <w:trHeight w:val="284"/>
        </w:trPr>
        <w:tc>
          <w:tcPr>
            <w:tcW w:w="929" w:type="dxa"/>
          </w:tcPr>
          <w:p w14:paraId="128E0950" w14:textId="5474B9AD" w:rsidR="002961BD" w:rsidRPr="00C6612A" w:rsidRDefault="002961BD" w:rsidP="002961BD">
            <w:pPr>
              <w:jc w:val="center"/>
              <w:rPr>
                <w:rFonts w:cstheme="minorHAnsi"/>
              </w:rPr>
            </w:pPr>
            <w:r w:rsidRPr="00C6612A">
              <w:rPr>
                <w:rFonts w:cstheme="minorHAnsi"/>
              </w:rPr>
              <w:t>430</w:t>
            </w:r>
          </w:p>
        </w:tc>
        <w:tc>
          <w:tcPr>
            <w:tcW w:w="997" w:type="dxa"/>
            <w:noWrap/>
          </w:tcPr>
          <w:p w14:paraId="6E07F5C3" w14:textId="2304DAC5" w:rsidR="002961BD" w:rsidRPr="00C6612A" w:rsidRDefault="002961BD" w:rsidP="002961BD">
            <w:pPr>
              <w:jc w:val="center"/>
              <w:rPr>
                <w:rFonts w:cstheme="minorHAnsi"/>
              </w:rPr>
            </w:pPr>
            <w:r w:rsidRPr="00C6612A">
              <w:rPr>
                <w:rFonts w:cstheme="minorHAnsi"/>
              </w:rPr>
              <w:t>68</w:t>
            </w:r>
            <w:r>
              <w:rPr>
                <w:rFonts w:cstheme="minorHAnsi"/>
              </w:rPr>
              <w:t>7</w:t>
            </w:r>
          </w:p>
        </w:tc>
        <w:tc>
          <w:tcPr>
            <w:tcW w:w="5473" w:type="dxa"/>
          </w:tcPr>
          <w:p w14:paraId="426C206B" w14:textId="3D319CBB" w:rsidR="002961BD" w:rsidRPr="00C6612A" w:rsidRDefault="002961BD" w:rsidP="002961BD">
            <w:pPr>
              <w:rPr>
                <w:rFonts w:cstheme="minorHAnsi"/>
              </w:rPr>
            </w:pPr>
            <w:r w:rsidRPr="00C6612A">
              <w:rPr>
                <w:rFonts w:cstheme="minorHAnsi"/>
              </w:rPr>
              <w:t xml:space="preserve">Usługi pozostałe </w:t>
            </w:r>
            <w:r w:rsidRPr="00C6612A">
              <w:rPr>
                <w:rFonts w:cstheme="minorHAnsi"/>
                <w:color w:val="FF0000"/>
              </w:rPr>
              <w:t>(część paragrafów 430 i 440)</w:t>
            </w:r>
          </w:p>
        </w:tc>
        <w:tc>
          <w:tcPr>
            <w:tcW w:w="1088" w:type="dxa"/>
            <w:noWrap/>
          </w:tcPr>
          <w:p w14:paraId="492475F9" w14:textId="335682C8" w:rsidR="002961BD" w:rsidRPr="00E8031A" w:rsidRDefault="002961BD" w:rsidP="002961BD">
            <w:pPr>
              <w:jc w:val="center"/>
              <w:rPr>
                <w:rFonts w:cstheme="minorHAnsi"/>
              </w:rPr>
            </w:pPr>
            <w:r w:rsidRPr="00E8031A">
              <w:rPr>
                <w:rFonts w:cstheme="minorHAnsi"/>
              </w:rPr>
              <w:t>3</w:t>
            </w:r>
          </w:p>
        </w:tc>
        <w:tc>
          <w:tcPr>
            <w:tcW w:w="1155" w:type="dxa"/>
            <w:noWrap/>
          </w:tcPr>
          <w:p w14:paraId="16CEA7C7" w14:textId="18E40C20" w:rsidR="002961BD" w:rsidRPr="00E8031A" w:rsidRDefault="002961BD" w:rsidP="002961BD">
            <w:pPr>
              <w:jc w:val="center"/>
              <w:rPr>
                <w:rFonts w:cstheme="minorHAnsi"/>
              </w:rPr>
            </w:pPr>
            <w:r w:rsidRPr="00E8031A">
              <w:rPr>
                <w:rFonts w:cstheme="minorHAnsi"/>
              </w:rPr>
              <w:t>035</w:t>
            </w:r>
          </w:p>
        </w:tc>
      </w:tr>
      <w:tr w:rsidR="002961BD" w:rsidRPr="005436FC" w14:paraId="1B25BD0C" w14:textId="77777777" w:rsidTr="00126B68">
        <w:trPr>
          <w:trHeight w:val="284"/>
        </w:trPr>
        <w:tc>
          <w:tcPr>
            <w:tcW w:w="929" w:type="dxa"/>
          </w:tcPr>
          <w:p w14:paraId="2CA1E11D" w14:textId="06485318" w:rsidR="002961BD" w:rsidRPr="00C6612A" w:rsidRDefault="002961BD" w:rsidP="002961BD">
            <w:pPr>
              <w:jc w:val="center"/>
              <w:rPr>
                <w:rFonts w:cstheme="minorHAnsi"/>
              </w:rPr>
            </w:pPr>
            <w:r w:rsidRPr="00C6612A">
              <w:rPr>
                <w:rFonts w:cstheme="minorHAnsi"/>
              </w:rPr>
              <w:t>440</w:t>
            </w:r>
          </w:p>
        </w:tc>
        <w:tc>
          <w:tcPr>
            <w:tcW w:w="997" w:type="dxa"/>
            <w:noWrap/>
          </w:tcPr>
          <w:p w14:paraId="5945E4CF" w14:textId="7CE639C1" w:rsidR="002961BD" w:rsidRPr="00C6612A" w:rsidRDefault="002961BD" w:rsidP="002961BD">
            <w:pPr>
              <w:jc w:val="center"/>
              <w:rPr>
                <w:rFonts w:cstheme="minorHAnsi"/>
              </w:rPr>
            </w:pPr>
            <w:r w:rsidRPr="00C6612A">
              <w:rPr>
                <w:rFonts w:cstheme="minorHAnsi"/>
              </w:rPr>
              <w:t>68</w:t>
            </w:r>
            <w:r>
              <w:rPr>
                <w:rFonts w:cstheme="minorHAnsi"/>
              </w:rPr>
              <w:t>7</w:t>
            </w:r>
          </w:p>
        </w:tc>
        <w:tc>
          <w:tcPr>
            <w:tcW w:w="5473" w:type="dxa"/>
          </w:tcPr>
          <w:p w14:paraId="6967B9C8" w14:textId="3E686931" w:rsidR="002961BD" w:rsidRPr="00C6612A" w:rsidRDefault="002961BD" w:rsidP="002961BD">
            <w:pPr>
              <w:rPr>
                <w:rFonts w:cstheme="minorHAnsi"/>
              </w:rPr>
            </w:pPr>
            <w:r w:rsidRPr="00C6612A">
              <w:rPr>
                <w:rFonts w:cstheme="minorHAnsi"/>
              </w:rPr>
              <w:t xml:space="preserve">Usługi pozostałe </w:t>
            </w:r>
            <w:r w:rsidRPr="00C6612A">
              <w:rPr>
                <w:rFonts w:cstheme="minorHAnsi"/>
                <w:color w:val="FF0000"/>
              </w:rPr>
              <w:t>(część paragrafów 430 i 440)</w:t>
            </w:r>
          </w:p>
        </w:tc>
        <w:tc>
          <w:tcPr>
            <w:tcW w:w="1088" w:type="dxa"/>
            <w:noWrap/>
          </w:tcPr>
          <w:p w14:paraId="4B4F0CAA" w14:textId="469841BC" w:rsidR="002961BD" w:rsidRPr="00E8031A" w:rsidRDefault="002961BD" w:rsidP="002961BD">
            <w:pPr>
              <w:jc w:val="center"/>
              <w:rPr>
                <w:rFonts w:cstheme="minorHAnsi"/>
              </w:rPr>
            </w:pPr>
            <w:r w:rsidRPr="00E8031A">
              <w:rPr>
                <w:rFonts w:cstheme="minorHAnsi"/>
              </w:rPr>
              <w:t>3</w:t>
            </w:r>
          </w:p>
        </w:tc>
        <w:tc>
          <w:tcPr>
            <w:tcW w:w="1155" w:type="dxa"/>
            <w:noWrap/>
          </w:tcPr>
          <w:p w14:paraId="32A5BBE3" w14:textId="5A1EA755" w:rsidR="002961BD" w:rsidRPr="00E8031A" w:rsidRDefault="002961BD" w:rsidP="002961BD">
            <w:pPr>
              <w:jc w:val="center"/>
              <w:rPr>
                <w:rFonts w:cstheme="minorHAnsi"/>
              </w:rPr>
            </w:pPr>
            <w:r w:rsidRPr="00E8031A">
              <w:rPr>
                <w:rFonts w:cstheme="minorHAnsi"/>
              </w:rPr>
              <w:t>035</w:t>
            </w:r>
          </w:p>
        </w:tc>
      </w:tr>
      <w:tr w:rsidR="002961BD" w:rsidRPr="005436FC" w14:paraId="3FB8AED1" w14:textId="77777777" w:rsidTr="00126B68">
        <w:trPr>
          <w:trHeight w:val="284"/>
        </w:trPr>
        <w:tc>
          <w:tcPr>
            <w:tcW w:w="929" w:type="dxa"/>
          </w:tcPr>
          <w:p w14:paraId="10E2EEC1" w14:textId="77777777" w:rsidR="002961BD" w:rsidRPr="00C6612A" w:rsidRDefault="002961BD" w:rsidP="002961BD">
            <w:pPr>
              <w:jc w:val="center"/>
              <w:rPr>
                <w:rFonts w:cstheme="minorHAnsi"/>
              </w:rPr>
            </w:pPr>
          </w:p>
        </w:tc>
        <w:tc>
          <w:tcPr>
            <w:tcW w:w="997" w:type="dxa"/>
            <w:noWrap/>
            <w:hideMark/>
          </w:tcPr>
          <w:p w14:paraId="11D2A2E0" w14:textId="6115802B" w:rsidR="002961BD" w:rsidRPr="00C6612A" w:rsidRDefault="002961BD" w:rsidP="002961BD">
            <w:pPr>
              <w:jc w:val="center"/>
              <w:rPr>
                <w:rFonts w:cstheme="minorHAnsi"/>
              </w:rPr>
            </w:pPr>
          </w:p>
        </w:tc>
        <w:tc>
          <w:tcPr>
            <w:tcW w:w="5473" w:type="dxa"/>
            <w:hideMark/>
          </w:tcPr>
          <w:p w14:paraId="58BF2358" w14:textId="1F293B28" w:rsidR="002961BD" w:rsidRPr="00C6612A" w:rsidRDefault="00044812" w:rsidP="002961BD">
            <w:pPr>
              <w:rPr>
                <w:rFonts w:cstheme="minorHAnsi"/>
                <w:i/>
                <w:iCs/>
              </w:rPr>
            </w:pPr>
            <w:r>
              <w:rPr>
                <w:i/>
                <w:iCs/>
              </w:rPr>
              <w:t xml:space="preserve">Paragraf ten obejmuje wydatki na zakup oraz wpływy z usług niewymienionych w innych paragrafach, m.in. usługi pocztowe, a także wydatki funduszu operacyjnego, którego przeznaczenie jest niejawne. Paragraf ten nie obejmuje usług świadczonych przez osobę fizyczną </w:t>
            </w:r>
            <w:r>
              <w:rPr>
                <w:i/>
                <w:iCs/>
              </w:rPr>
              <w:lastRenderedPageBreak/>
              <w:t>niebędącą przedsiębiorcą w rozumieniu art. 4 ustawy z dnia 6 marca 2018 r. – Prawo przedsiębiorców.</w:t>
            </w:r>
          </w:p>
        </w:tc>
        <w:tc>
          <w:tcPr>
            <w:tcW w:w="1088" w:type="dxa"/>
            <w:noWrap/>
            <w:hideMark/>
          </w:tcPr>
          <w:p w14:paraId="3CD1897A" w14:textId="42381E92" w:rsidR="002961BD" w:rsidRPr="00E8031A" w:rsidRDefault="002961BD" w:rsidP="002961BD">
            <w:pPr>
              <w:jc w:val="center"/>
              <w:rPr>
                <w:rFonts w:cstheme="minorHAnsi"/>
              </w:rPr>
            </w:pPr>
          </w:p>
        </w:tc>
        <w:tc>
          <w:tcPr>
            <w:tcW w:w="1155" w:type="dxa"/>
            <w:noWrap/>
            <w:hideMark/>
          </w:tcPr>
          <w:p w14:paraId="4D93F206" w14:textId="7DF99FFA" w:rsidR="002961BD" w:rsidRPr="00E8031A" w:rsidRDefault="002961BD" w:rsidP="002961BD">
            <w:pPr>
              <w:jc w:val="center"/>
              <w:rPr>
                <w:rFonts w:cstheme="minorHAnsi"/>
              </w:rPr>
            </w:pPr>
          </w:p>
        </w:tc>
      </w:tr>
      <w:tr w:rsidR="002961BD" w:rsidRPr="005436FC" w14:paraId="106A2443" w14:textId="77777777" w:rsidTr="00126B68">
        <w:trPr>
          <w:trHeight w:val="284"/>
        </w:trPr>
        <w:tc>
          <w:tcPr>
            <w:tcW w:w="929" w:type="dxa"/>
          </w:tcPr>
          <w:p w14:paraId="06B33D07" w14:textId="0AA711DD" w:rsidR="002961BD" w:rsidRPr="00EA7739" w:rsidRDefault="002961BD" w:rsidP="002961BD">
            <w:pPr>
              <w:jc w:val="center"/>
              <w:rPr>
                <w:rFonts w:cstheme="minorHAnsi"/>
              </w:rPr>
            </w:pPr>
            <w:r w:rsidRPr="00EA7739">
              <w:rPr>
                <w:rFonts w:cstheme="minorHAnsi"/>
              </w:rPr>
              <w:t>445</w:t>
            </w:r>
          </w:p>
        </w:tc>
        <w:tc>
          <w:tcPr>
            <w:tcW w:w="997" w:type="dxa"/>
            <w:noWrap/>
            <w:hideMark/>
          </w:tcPr>
          <w:p w14:paraId="6CA11FA9" w14:textId="6CEE22A0" w:rsidR="002961BD" w:rsidRPr="00EA7739" w:rsidRDefault="002961BD" w:rsidP="002961BD">
            <w:pPr>
              <w:jc w:val="center"/>
              <w:rPr>
                <w:rFonts w:cstheme="minorHAnsi"/>
              </w:rPr>
            </w:pPr>
            <w:r w:rsidRPr="00EA7739">
              <w:rPr>
                <w:rFonts w:cstheme="minorHAnsi"/>
              </w:rPr>
              <w:t>688</w:t>
            </w:r>
          </w:p>
        </w:tc>
        <w:tc>
          <w:tcPr>
            <w:tcW w:w="5473" w:type="dxa"/>
            <w:hideMark/>
          </w:tcPr>
          <w:p w14:paraId="7C488642" w14:textId="77777777" w:rsidR="002961BD" w:rsidRPr="00EA7739" w:rsidRDefault="002961BD" w:rsidP="002961BD">
            <w:pPr>
              <w:rPr>
                <w:rFonts w:cstheme="minorHAnsi"/>
              </w:rPr>
            </w:pPr>
            <w:r w:rsidRPr="00EA7739">
              <w:rPr>
                <w:rFonts w:cstheme="minorHAnsi"/>
              </w:rPr>
              <w:t>Pożyczki na zaspokojenie potrzeb mieszkaniowych sędziów i prokuratorów</w:t>
            </w:r>
          </w:p>
        </w:tc>
        <w:tc>
          <w:tcPr>
            <w:tcW w:w="1088" w:type="dxa"/>
            <w:noWrap/>
            <w:hideMark/>
          </w:tcPr>
          <w:p w14:paraId="733573C8"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64A7B225" w14:textId="4FA22561" w:rsidR="002961BD" w:rsidRPr="00E8031A" w:rsidRDefault="002961BD" w:rsidP="002961BD">
            <w:pPr>
              <w:jc w:val="center"/>
              <w:rPr>
                <w:rFonts w:cstheme="minorHAnsi"/>
              </w:rPr>
            </w:pPr>
          </w:p>
        </w:tc>
      </w:tr>
      <w:tr w:rsidR="002961BD" w:rsidRPr="005436FC" w14:paraId="0FF9515C" w14:textId="77777777" w:rsidTr="00126B68">
        <w:trPr>
          <w:trHeight w:val="284"/>
        </w:trPr>
        <w:tc>
          <w:tcPr>
            <w:tcW w:w="929" w:type="dxa"/>
          </w:tcPr>
          <w:p w14:paraId="150522D5" w14:textId="7DFDBCBB" w:rsidR="002961BD" w:rsidRPr="00EA7739" w:rsidRDefault="002961BD" w:rsidP="002961BD">
            <w:pPr>
              <w:jc w:val="center"/>
              <w:rPr>
                <w:rFonts w:cstheme="minorHAnsi"/>
              </w:rPr>
            </w:pPr>
            <w:r w:rsidRPr="00EA7739">
              <w:rPr>
                <w:rFonts w:cstheme="minorHAnsi"/>
              </w:rPr>
              <w:t>458</w:t>
            </w:r>
          </w:p>
        </w:tc>
        <w:tc>
          <w:tcPr>
            <w:tcW w:w="997" w:type="dxa"/>
            <w:noWrap/>
            <w:hideMark/>
          </w:tcPr>
          <w:p w14:paraId="327FC8C8" w14:textId="2538F469" w:rsidR="002961BD" w:rsidRPr="00EA7739" w:rsidRDefault="002961BD" w:rsidP="002961BD">
            <w:pPr>
              <w:jc w:val="center"/>
              <w:rPr>
                <w:rFonts w:cstheme="minorHAnsi"/>
              </w:rPr>
            </w:pPr>
            <w:r w:rsidRPr="00EA7739">
              <w:rPr>
                <w:rFonts w:cstheme="minorHAnsi"/>
              </w:rPr>
              <w:t>690</w:t>
            </w:r>
          </w:p>
        </w:tc>
        <w:tc>
          <w:tcPr>
            <w:tcW w:w="5473" w:type="dxa"/>
            <w:hideMark/>
          </w:tcPr>
          <w:p w14:paraId="6B467818" w14:textId="77777777" w:rsidR="002961BD" w:rsidRPr="00EA7739" w:rsidRDefault="002961BD" w:rsidP="002961BD">
            <w:pPr>
              <w:rPr>
                <w:rFonts w:cstheme="minorHAnsi"/>
              </w:rPr>
            </w:pPr>
            <w:r w:rsidRPr="00EA7739">
              <w:rPr>
                <w:rFonts w:cstheme="minorHAnsi"/>
              </w:rPr>
              <w:t>Pozostałe odsetki</w:t>
            </w:r>
          </w:p>
        </w:tc>
        <w:tc>
          <w:tcPr>
            <w:tcW w:w="1088" w:type="dxa"/>
            <w:noWrap/>
            <w:hideMark/>
          </w:tcPr>
          <w:p w14:paraId="2F8E413D"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7F699154" w14:textId="77777777" w:rsidR="002961BD" w:rsidRPr="00E8031A" w:rsidRDefault="002961BD" w:rsidP="002961BD">
            <w:pPr>
              <w:jc w:val="center"/>
              <w:rPr>
                <w:rFonts w:cstheme="minorHAnsi"/>
              </w:rPr>
            </w:pPr>
            <w:r w:rsidRPr="00E8031A">
              <w:rPr>
                <w:rFonts w:cstheme="minorHAnsi"/>
              </w:rPr>
              <w:t>035</w:t>
            </w:r>
          </w:p>
        </w:tc>
      </w:tr>
      <w:tr w:rsidR="002961BD" w:rsidRPr="005436FC" w14:paraId="48356E1F" w14:textId="77777777" w:rsidTr="00126B68">
        <w:trPr>
          <w:trHeight w:val="284"/>
        </w:trPr>
        <w:tc>
          <w:tcPr>
            <w:tcW w:w="929" w:type="dxa"/>
          </w:tcPr>
          <w:p w14:paraId="46C44F85" w14:textId="037D7D7B" w:rsidR="002961BD" w:rsidRPr="00EA7739" w:rsidRDefault="002961BD" w:rsidP="002961BD">
            <w:pPr>
              <w:jc w:val="center"/>
              <w:rPr>
                <w:rFonts w:cstheme="minorHAnsi"/>
              </w:rPr>
            </w:pPr>
            <w:r w:rsidRPr="00EA7739">
              <w:rPr>
                <w:rFonts w:cstheme="minorHAnsi"/>
              </w:rPr>
              <w:t>495</w:t>
            </w:r>
          </w:p>
        </w:tc>
        <w:tc>
          <w:tcPr>
            <w:tcW w:w="997" w:type="dxa"/>
            <w:noWrap/>
            <w:hideMark/>
          </w:tcPr>
          <w:p w14:paraId="6AB2E40D" w14:textId="0116122F" w:rsidR="002961BD" w:rsidRPr="00EA7739" w:rsidRDefault="002961BD" w:rsidP="002961BD">
            <w:pPr>
              <w:jc w:val="center"/>
              <w:rPr>
                <w:rFonts w:cstheme="minorHAnsi"/>
              </w:rPr>
            </w:pPr>
            <w:r w:rsidRPr="00EA7739">
              <w:rPr>
                <w:rFonts w:cstheme="minorHAnsi"/>
              </w:rPr>
              <w:t>691</w:t>
            </w:r>
          </w:p>
        </w:tc>
        <w:tc>
          <w:tcPr>
            <w:tcW w:w="5473" w:type="dxa"/>
            <w:hideMark/>
          </w:tcPr>
          <w:p w14:paraId="6BE3B850" w14:textId="77777777" w:rsidR="002961BD" w:rsidRPr="00EA7739" w:rsidRDefault="002961BD" w:rsidP="002961BD">
            <w:pPr>
              <w:rPr>
                <w:rFonts w:cstheme="minorHAnsi"/>
              </w:rPr>
            </w:pPr>
            <w:r w:rsidRPr="00EA7739">
              <w:rPr>
                <w:rFonts w:cstheme="minorHAnsi"/>
              </w:rPr>
              <w:t>Różnice kursowe</w:t>
            </w:r>
          </w:p>
        </w:tc>
        <w:tc>
          <w:tcPr>
            <w:tcW w:w="1088" w:type="dxa"/>
            <w:noWrap/>
            <w:hideMark/>
          </w:tcPr>
          <w:p w14:paraId="41B90D5A"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73420E8F" w14:textId="77777777" w:rsidR="002961BD" w:rsidRPr="00E8031A" w:rsidRDefault="002961BD" w:rsidP="002961BD">
            <w:pPr>
              <w:jc w:val="center"/>
              <w:rPr>
                <w:rFonts w:cstheme="minorHAnsi"/>
              </w:rPr>
            </w:pPr>
            <w:r w:rsidRPr="00E8031A">
              <w:rPr>
                <w:rFonts w:cstheme="minorHAnsi"/>
              </w:rPr>
              <w:t>035</w:t>
            </w:r>
          </w:p>
        </w:tc>
      </w:tr>
      <w:tr w:rsidR="002961BD" w:rsidRPr="005436FC" w14:paraId="5F46F54A" w14:textId="77777777" w:rsidTr="00126B68">
        <w:trPr>
          <w:trHeight w:val="284"/>
        </w:trPr>
        <w:tc>
          <w:tcPr>
            <w:tcW w:w="929" w:type="dxa"/>
          </w:tcPr>
          <w:p w14:paraId="41491FE0" w14:textId="51849D20" w:rsidR="002961BD" w:rsidRPr="00EA7739" w:rsidRDefault="002961BD" w:rsidP="002961BD">
            <w:pPr>
              <w:jc w:val="center"/>
              <w:rPr>
                <w:rFonts w:cstheme="minorHAnsi"/>
              </w:rPr>
            </w:pPr>
            <w:r w:rsidRPr="00EA7739">
              <w:rPr>
                <w:rFonts w:cstheme="minorHAnsi"/>
              </w:rPr>
              <w:t>432</w:t>
            </w:r>
          </w:p>
        </w:tc>
        <w:tc>
          <w:tcPr>
            <w:tcW w:w="997" w:type="dxa"/>
            <w:noWrap/>
            <w:hideMark/>
          </w:tcPr>
          <w:p w14:paraId="44CE83F0" w14:textId="742B6EDE" w:rsidR="002961BD" w:rsidRPr="00EA7739" w:rsidRDefault="002961BD" w:rsidP="002961BD">
            <w:pPr>
              <w:jc w:val="center"/>
              <w:rPr>
                <w:rFonts w:cstheme="minorHAnsi"/>
              </w:rPr>
            </w:pPr>
            <w:r w:rsidRPr="00EA7739">
              <w:rPr>
                <w:rFonts w:cstheme="minorHAnsi"/>
              </w:rPr>
              <w:t>692</w:t>
            </w:r>
          </w:p>
        </w:tc>
        <w:tc>
          <w:tcPr>
            <w:tcW w:w="5473" w:type="dxa"/>
            <w:hideMark/>
          </w:tcPr>
          <w:p w14:paraId="41A85E83" w14:textId="77777777" w:rsidR="002961BD" w:rsidRPr="00EA7739" w:rsidRDefault="002961BD" w:rsidP="002961BD">
            <w:pPr>
              <w:rPr>
                <w:rFonts w:cstheme="minorHAnsi"/>
              </w:rPr>
            </w:pPr>
            <w:r w:rsidRPr="00EA7739">
              <w:rPr>
                <w:rFonts w:cstheme="minorHAnsi"/>
              </w:rPr>
              <w:t>Staże i specjalizacje medyczne</w:t>
            </w:r>
          </w:p>
        </w:tc>
        <w:tc>
          <w:tcPr>
            <w:tcW w:w="1088" w:type="dxa"/>
            <w:noWrap/>
            <w:hideMark/>
          </w:tcPr>
          <w:p w14:paraId="4325DD41"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1EA5F223" w14:textId="77777777" w:rsidR="002961BD" w:rsidRPr="00E8031A" w:rsidRDefault="002961BD" w:rsidP="002961BD">
            <w:pPr>
              <w:jc w:val="center"/>
              <w:rPr>
                <w:rFonts w:cstheme="minorHAnsi"/>
              </w:rPr>
            </w:pPr>
            <w:r w:rsidRPr="00E8031A">
              <w:rPr>
                <w:rFonts w:cstheme="minorHAnsi"/>
              </w:rPr>
              <w:t>035</w:t>
            </w:r>
          </w:p>
        </w:tc>
      </w:tr>
      <w:tr w:rsidR="002961BD" w:rsidRPr="005436FC" w14:paraId="0FFC08F7" w14:textId="77777777" w:rsidTr="00126B68">
        <w:trPr>
          <w:trHeight w:val="284"/>
        </w:trPr>
        <w:tc>
          <w:tcPr>
            <w:tcW w:w="929" w:type="dxa"/>
          </w:tcPr>
          <w:p w14:paraId="406AAB45" w14:textId="2EC2E915" w:rsidR="002961BD" w:rsidRPr="00EA7739" w:rsidRDefault="002961BD" w:rsidP="002961BD">
            <w:pPr>
              <w:jc w:val="center"/>
              <w:rPr>
                <w:rFonts w:cstheme="minorHAnsi"/>
              </w:rPr>
            </w:pPr>
            <w:r w:rsidRPr="00EA7739">
              <w:rPr>
                <w:rFonts w:cstheme="minorHAnsi"/>
              </w:rPr>
              <w:t>433</w:t>
            </w:r>
          </w:p>
        </w:tc>
        <w:tc>
          <w:tcPr>
            <w:tcW w:w="997" w:type="dxa"/>
            <w:noWrap/>
            <w:hideMark/>
          </w:tcPr>
          <w:p w14:paraId="403D0A26" w14:textId="2D58BD80" w:rsidR="002961BD" w:rsidRPr="00EA7739" w:rsidRDefault="002961BD" w:rsidP="002961BD">
            <w:pPr>
              <w:jc w:val="center"/>
              <w:rPr>
                <w:rFonts w:cstheme="minorHAnsi"/>
              </w:rPr>
            </w:pPr>
            <w:r w:rsidRPr="00EA7739">
              <w:rPr>
                <w:rFonts w:cstheme="minorHAnsi"/>
              </w:rPr>
              <w:t>693</w:t>
            </w:r>
          </w:p>
        </w:tc>
        <w:tc>
          <w:tcPr>
            <w:tcW w:w="5473" w:type="dxa"/>
            <w:hideMark/>
          </w:tcPr>
          <w:p w14:paraId="00BB2DB9" w14:textId="77777777" w:rsidR="002961BD" w:rsidRPr="00EA7739" w:rsidRDefault="002961BD" w:rsidP="002961BD">
            <w:pPr>
              <w:rPr>
                <w:rFonts w:cstheme="minorHAnsi"/>
              </w:rPr>
            </w:pPr>
            <w:r w:rsidRPr="00EA7739">
              <w:rPr>
                <w:rFonts w:cstheme="minorHAnsi"/>
              </w:rPr>
              <w:t>Usługi świadczone przez jednostki samorządu terytorialnego na rzecz innych jednostek samorządu terytorialnego</w:t>
            </w:r>
          </w:p>
        </w:tc>
        <w:tc>
          <w:tcPr>
            <w:tcW w:w="1088" w:type="dxa"/>
            <w:noWrap/>
            <w:hideMark/>
          </w:tcPr>
          <w:p w14:paraId="4EDF9E51"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73C96386" w14:textId="77777777" w:rsidR="002961BD" w:rsidRPr="00E8031A" w:rsidRDefault="002961BD" w:rsidP="002961BD">
            <w:pPr>
              <w:jc w:val="center"/>
              <w:rPr>
                <w:rFonts w:cstheme="minorHAnsi"/>
              </w:rPr>
            </w:pPr>
            <w:r w:rsidRPr="00E8031A">
              <w:rPr>
                <w:rFonts w:cstheme="minorHAnsi"/>
              </w:rPr>
              <w:t>035</w:t>
            </w:r>
          </w:p>
        </w:tc>
      </w:tr>
      <w:tr w:rsidR="002961BD" w:rsidRPr="005436FC" w14:paraId="77A1D50D" w14:textId="77777777" w:rsidTr="00126B68">
        <w:trPr>
          <w:trHeight w:val="284"/>
        </w:trPr>
        <w:tc>
          <w:tcPr>
            <w:tcW w:w="929" w:type="dxa"/>
          </w:tcPr>
          <w:p w14:paraId="4D28840A" w14:textId="77777777" w:rsidR="002961BD" w:rsidRPr="00EA7739" w:rsidRDefault="002961BD" w:rsidP="002961BD">
            <w:pPr>
              <w:jc w:val="center"/>
              <w:rPr>
                <w:rFonts w:cstheme="minorHAnsi"/>
              </w:rPr>
            </w:pPr>
          </w:p>
        </w:tc>
        <w:tc>
          <w:tcPr>
            <w:tcW w:w="997" w:type="dxa"/>
            <w:noWrap/>
            <w:hideMark/>
          </w:tcPr>
          <w:p w14:paraId="52F093D1" w14:textId="573952C0" w:rsidR="002961BD" w:rsidRPr="00EA7739" w:rsidRDefault="002961BD" w:rsidP="002961BD">
            <w:pPr>
              <w:jc w:val="center"/>
              <w:rPr>
                <w:rFonts w:cstheme="minorHAnsi"/>
              </w:rPr>
            </w:pPr>
          </w:p>
        </w:tc>
        <w:tc>
          <w:tcPr>
            <w:tcW w:w="5473" w:type="dxa"/>
            <w:hideMark/>
          </w:tcPr>
          <w:p w14:paraId="72639995" w14:textId="04580A20" w:rsidR="002961BD" w:rsidRPr="00EA7739" w:rsidRDefault="002961BD" w:rsidP="002961BD">
            <w:pPr>
              <w:rPr>
                <w:rFonts w:cstheme="minorHAnsi"/>
                <w:i/>
                <w:iCs/>
              </w:rPr>
            </w:pPr>
            <w:r w:rsidRPr="00EA7739">
              <w:rPr>
                <w:rFonts w:cstheme="minorHAnsi"/>
                <w:i/>
                <w:iCs/>
              </w:rPr>
              <w:t>Paragraf ten obejmuje w szczególności opłaty za pobyt w domu pomocy społecznej oraz wydatki gmin na opiekę i wychowanie dziecka w pieczy zastępczej.</w:t>
            </w:r>
          </w:p>
        </w:tc>
        <w:tc>
          <w:tcPr>
            <w:tcW w:w="1088" w:type="dxa"/>
            <w:noWrap/>
            <w:hideMark/>
          </w:tcPr>
          <w:p w14:paraId="30A120E4" w14:textId="444110F8" w:rsidR="002961BD" w:rsidRPr="00E8031A" w:rsidRDefault="002961BD" w:rsidP="002961BD">
            <w:pPr>
              <w:jc w:val="center"/>
              <w:rPr>
                <w:rFonts w:cstheme="minorHAnsi"/>
              </w:rPr>
            </w:pPr>
          </w:p>
        </w:tc>
        <w:tc>
          <w:tcPr>
            <w:tcW w:w="1155" w:type="dxa"/>
            <w:noWrap/>
            <w:hideMark/>
          </w:tcPr>
          <w:p w14:paraId="30779BD4" w14:textId="0F34C7A6" w:rsidR="002961BD" w:rsidRPr="00E8031A" w:rsidRDefault="002961BD" w:rsidP="002961BD">
            <w:pPr>
              <w:jc w:val="center"/>
              <w:rPr>
                <w:rFonts w:cstheme="minorHAnsi"/>
              </w:rPr>
            </w:pPr>
          </w:p>
        </w:tc>
      </w:tr>
      <w:tr w:rsidR="002961BD" w:rsidRPr="005436FC" w14:paraId="56B8BDF2" w14:textId="77777777" w:rsidTr="00126B68">
        <w:trPr>
          <w:trHeight w:val="284"/>
        </w:trPr>
        <w:tc>
          <w:tcPr>
            <w:tcW w:w="929" w:type="dxa"/>
          </w:tcPr>
          <w:p w14:paraId="0A44F2D7" w14:textId="4D3FE9CB" w:rsidR="002961BD" w:rsidRPr="00EA7739" w:rsidRDefault="002961BD" w:rsidP="002961BD">
            <w:pPr>
              <w:jc w:val="center"/>
              <w:rPr>
                <w:rFonts w:cstheme="minorHAnsi"/>
              </w:rPr>
            </w:pPr>
            <w:r w:rsidRPr="00EA7739">
              <w:rPr>
                <w:rFonts w:cstheme="minorHAnsi"/>
              </w:rPr>
              <w:t>492</w:t>
            </w:r>
          </w:p>
        </w:tc>
        <w:tc>
          <w:tcPr>
            <w:tcW w:w="997" w:type="dxa"/>
            <w:noWrap/>
            <w:hideMark/>
          </w:tcPr>
          <w:p w14:paraId="64DF52E0" w14:textId="265E49E1" w:rsidR="002961BD" w:rsidRPr="00EA7739" w:rsidRDefault="002961BD" w:rsidP="002961BD">
            <w:pPr>
              <w:jc w:val="center"/>
              <w:rPr>
                <w:rFonts w:cstheme="minorHAnsi"/>
              </w:rPr>
            </w:pPr>
            <w:r w:rsidRPr="00EA7739">
              <w:rPr>
                <w:rFonts w:cstheme="minorHAnsi"/>
              </w:rPr>
              <w:t>695</w:t>
            </w:r>
          </w:p>
        </w:tc>
        <w:tc>
          <w:tcPr>
            <w:tcW w:w="5473" w:type="dxa"/>
            <w:hideMark/>
          </w:tcPr>
          <w:p w14:paraId="667B46BF" w14:textId="77777777" w:rsidR="002961BD" w:rsidRPr="00EA7739" w:rsidRDefault="002961BD" w:rsidP="002961BD">
            <w:pPr>
              <w:rPr>
                <w:rFonts w:cstheme="minorHAnsi"/>
              </w:rPr>
            </w:pPr>
            <w:r w:rsidRPr="00EA7739">
              <w:rPr>
                <w:rFonts w:cstheme="minorHAnsi"/>
              </w:rPr>
              <w:t>Spłata zobowiązań jednostek samorządu terytorialnego zaliczanych do tytułu dłużnego – kredyty i pożyczki, o którym mowa w art. 72 ust. 1 pkt 2 ustawy</w:t>
            </w:r>
          </w:p>
        </w:tc>
        <w:tc>
          <w:tcPr>
            <w:tcW w:w="1088" w:type="dxa"/>
            <w:noWrap/>
            <w:hideMark/>
          </w:tcPr>
          <w:p w14:paraId="5640BA79"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0C3E8D20" w14:textId="77777777" w:rsidR="002961BD" w:rsidRPr="00E8031A" w:rsidRDefault="002961BD" w:rsidP="002961BD">
            <w:pPr>
              <w:jc w:val="center"/>
              <w:rPr>
                <w:rFonts w:cstheme="minorHAnsi"/>
              </w:rPr>
            </w:pPr>
            <w:r w:rsidRPr="00E8031A">
              <w:rPr>
                <w:rFonts w:cstheme="minorHAnsi"/>
              </w:rPr>
              <w:t>035</w:t>
            </w:r>
          </w:p>
        </w:tc>
      </w:tr>
      <w:tr w:rsidR="002961BD" w:rsidRPr="005436FC" w14:paraId="1746AED6" w14:textId="77777777" w:rsidTr="00126B68">
        <w:trPr>
          <w:trHeight w:val="284"/>
        </w:trPr>
        <w:tc>
          <w:tcPr>
            <w:tcW w:w="929" w:type="dxa"/>
          </w:tcPr>
          <w:p w14:paraId="2AF73D3B" w14:textId="77777777" w:rsidR="002961BD" w:rsidRPr="00EA7739" w:rsidRDefault="002961BD" w:rsidP="002961BD">
            <w:pPr>
              <w:jc w:val="center"/>
              <w:rPr>
                <w:rFonts w:cstheme="minorHAnsi"/>
              </w:rPr>
            </w:pPr>
          </w:p>
        </w:tc>
        <w:tc>
          <w:tcPr>
            <w:tcW w:w="997" w:type="dxa"/>
            <w:noWrap/>
            <w:hideMark/>
          </w:tcPr>
          <w:p w14:paraId="085BC509" w14:textId="1224DB21" w:rsidR="002961BD" w:rsidRPr="00EA7739" w:rsidRDefault="002961BD" w:rsidP="002961BD">
            <w:pPr>
              <w:jc w:val="center"/>
              <w:rPr>
                <w:rFonts w:cstheme="minorHAnsi"/>
              </w:rPr>
            </w:pPr>
          </w:p>
        </w:tc>
        <w:tc>
          <w:tcPr>
            <w:tcW w:w="5473" w:type="dxa"/>
            <w:hideMark/>
          </w:tcPr>
          <w:p w14:paraId="43A28EC2" w14:textId="668002DC" w:rsidR="002961BD" w:rsidRPr="00EA7739" w:rsidRDefault="002961BD" w:rsidP="002961BD">
            <w:pPr>
              <w:rPr>
                <w:rFonts w:cstheme="minorHAnsi"/>
                <w:i/>
                <w:iCs/>
              </w:rPr>
            </w:pPr>
            <w:r w:rsidRPr="00EA7739">
              <w:rPr>
                <w:rFonts w:cstheme="minorHAnsi"/>
                <w:i/>
                <w:iCs/>
              </w:rPr>
              <w:t>Paragraf ten obejmuje wydatki bieżące na spłatę zobowiązań zaliczanych do tytułu dłużnego – kredyty i pożyczki, inne niż kredyty i pożyczki.</w:t>
            </w:r>
          </w:p>
        </w:tc>
        <w:tc>
          <w:tcPr>
            <w:tcW w:w="1088" w:type="dxa"/>
            <w:noWrap/>
            <w:hideMark/>
          </w:tcPr>
          <w:p w14:paraId="4476B0B5" w14:textId="6BFB9074" w:rsidR="002961BD" w:rsidRPr="00E8031A" w:rsidRDefault="002961BD" w:rsidP="002961BD">
            <w:pPr>
              <w:jc w:val="center"/>
              <w:rPr>
                <w:rFonts w:cstheme="minorHAnsi"/>
              </w:rPr>
            </w:pPr>
          </w:p>
        </w:tc>
        <w:tc>
          <w:tcPr>
            <w:tcW w:w="1155" w:type="dxa"/>
            <w:noWrap/>
            <w:hideMark/>
          </w:tcPr>
          <w:p w14:paraId="1865DFC8" w14:textId="2CE1B617" w:rsidR="002961BD" w:rsidRPr="00E8031A" w:rsidRDefault="002961BD" w:rsidP="002961BD">
            <w:pPr>
              <w:jc w:val="center"/>
              <w:rPr>
                <w:rFonts w:cstheme="minorHAnsi"/>
              </w:rPr>
            </w:pPr>
          </w:p>
        </w:tc>
      </w:tr>
      <w:tr w:rsidR="002961BD" w:rsidRPr="005436FC" w14:paraId="085CC1F4" w14:textId="77777777" w:rsidTr="00126B68">
        <w:trPr>
          <w:trHeight w:val="284"/>
        </w:trPr>
        <w:tc>
          <w:tcPr>
            <w:tcW w:w="929" w:type="dxa"/>
          </w:tcPr>
          <w:p w14:paraId="719FFE83" w14:textId="04059996" w:rsidR="002961BD" w:rsidRPr="00C6612A" w:rsidRDefault="002961BD" w:rsidP="002961BD">
            <w:pPr>
              <w:jc w:val="center"/>
              <w:rPr>
                <w:rFonts w:cstheme="minorHAnsi"/>
              </w:rPr>
            </w:pPr>
            <w:r w:rsidRPr="00C6612A">
              <w:rPr>
                <w:rFonts w:cstheme="minorHAnsi"/>
              </w:rPr>
              <w:t>680</w:t>
            </w:r>
          </w:p>
        </w:tc>
        <w:tc>
          <w:tcPr>
            <w:tcW w:w="997" w:type="dxa"/>
            <w:noWrap/>
            <w:hideMark/>
          </w:tcPr>
          <w:p w14:paraId="0DADFD8B" w14:textId="69F4DBC5" w:rsidR="002961BD" w:rsidRPr="00C6612A" w:rsidRDefault="002961BD" w:rsidP="002961BD">
            <w:pPr>
              <w:jc w:val="center"/>
              <w:rPr>
                <w:rFonts w:cstheme="minorHAnsi"/>
              </w:rPr>
            </w:pPr>
            <w:r w:rsidRPr="00C6612A">
              <w:rPr>
                <w:rFonts w:cstheme="minorHAnsi"/>
              </w:rPr>
              <w:t>700</w:t>
            </w:r>
          </w:p>
        </w:tc>
        <w:tc>
          <w:tcPr>
            <w:tcW w:w="5473" w:type="dxa"/>
            <w:hideMark/>
          </w:tcPr>
          <w:p w14:paraId="66E48101" w14:textId="5881E0E4" w:rsidR="002961BD" w:rsidRPr="00C6612A" w:rsidRDefault="002961BD" w:rsidP="002961BD">
            <w:pPr>
              <w:rPr>
                <w:rFonts w:cstheme="minorHAnsi"/>
              </w:rPr>
            </w:pPr>
            <w:r w:rsidRPr="00C6612A">
              <w:rPr>
                <w:rFonts w:cstheme="minorHAnsi"/>
              </w:rPr>
              <w:t>Rezerwy</w:t>
            </w:r>
            <w:r w:rsidRPr="00C6612A">
              <w:rPr>
                <w:rFonts w:ascii="Calibri" w:hAnsi="Calibri" w:cs="Calibri"/>
                <w:color w:val="FF0000"/>
              </w:rPr>
              <w:t xml:space="preserve"> (część paragrafu 680)</w:t>
            </w:r>
          </w:p>
        </w:tc>
        <w:tc>
          <w:tcPr>
            <w:tcW w:w="1088" w:type="dxa"/>
            <w:noWrap/>
            <w:hideMark/>
          </w:tcPr>
          <w:p w14:paraId="1C3C99FB" w14:textId="77777777" w:rsidR="002961BD" w:rsidRPr="00E8031A" w:rsidRDefault="002961BD" w:rsidP="002961BD">
            <w:pPr>
              <w:jc w:val="center"/>
              <w:rPr>
                <w:rFonts w:cstheme="minorHAnsi"/>
              </w:rPr>
            </w:pPr>
            <w:r w:rsidRPr="00E8031A">
              <w:rPr>
                <w:rFonts w:cstheme="minorHAnsi"/>
              </w:rPr>
              <w:t>4</w:t>
            </w:r>
          </w:p>
        </w:tc>
        <w:tc>
          <w:tcPr>
            <w:tcW w:w="1155" w:type="dxa"/>
            <w:noWrap/>
            <w:hideMark/>
          </w:tcPr>
          <w:p w14:paraId="5BEC03DB" w14:textId="77777777" w:rsidR="002961BD" w:rsidRPr="00E8031A" w:rsidRDefault="002961BD" w:rsidP="002961BD">
            <w:pPr>
              <w:jc w:val="center"/>
              <w:rPr>
                <w:rFonts w:cstheme="minorHAnsi"/>
              </w:rPr>
            </w:pPr>
            <w:r w:rsidRPr="00E8031A">
              <w:rPr>
                <w:rFonts w:cstheme="minorHAnsi"/>
              </w:rPr>
              <w:t>40</w:t>
            </w:r>
          </w:p>
        </w:tc>
      </w:tr>
      <w:tr w:rsidR="002961BD" w:rsidRPr="005436FC" w14:paraId="3F566348" w14:textId="77777777" w:rsidTr="00126B68">
        <w:trPr>
          <w:trHeight w:val="284"/>
        </w:trPr>
        <w:tc>
          <w:tcPr>
            <w:tcW w:w="929" w:type="dxa"/>
          </w:tcPr>
          <w:p w14:paraId="24247319" w14:textId="77777777" w:rsidR="002961BD" w:rsidRPr="00C6612A" w:rsidRDefault="002961BD" w:rsidP="002961BD">
            <w:pPr>
              <w:jc w:val="center"/>
              <w:rPr>
                <w:rFonts w:cstheme="minorHAnsi"/>
              </w:rPr>
            </w:pPr>
          </w:p>
        </w:tc>
        <w:tc>
          <w:tcPr>
            <w:tcW w:w="997" w:type="dxa"/>
            <w:noWrap/>
            <w:hideMark/>
          </w:tcPr>
          <w:p w14:paraId="69895580" w14:textId="21F3E1A6" w:rsidR="002961BD" w:rsidRPr="00C6612A" w:rsidRDefault="002961BD" w:rsidP="002961BD">
            <w:pPr>
              <w:jc w:val="center"/>
              <w:rPr>
                <w:rFonts w:cstheme="minorHAnsi"/>
              </w:rPr>
            </w:pPr>
          </w:p>
        </w:tc>
        <w:tc>
          <w:tcPr>
            <w:tcW w:w="5473" w:type="dxa"/>
            <w:hideMark/>
          </w:tcPr>
          <w:p w14:paraId="54A2019D" w14:textId="0BCF3697" w:rsidR="002961BD" w:rsidRPr="00C6612A" w:rsidRDefault="002961BD" w:rsidP="002961BD">
            <w:pPr>
              <w:rPr>
                <w:rFonts w:cstheme="minorHAnsi"/>
                <w:i/>
                <w:iCs/>
              </w:rPr>
            </w:pPr>
            <w:r w:rsidRPr="00C6612A">
              <w:rPr>
                <w:rFonts w:cstheme="minorHAnsi"/>
                <w:i/>
                <w:iCs/>
              </w:rPr>
              <w:t xml:space="preserve">Paragraf ten </w:t>
            </w:r>
            <w:r w:rsidR="00FB1438">
              <w:rPr>
                <w:rFonts w:cstheme="minorHAnsi"/>
                <w:i/>
                <w:iCs/>
              </w:rPr>
              <w:t>obejmuje</w:t>
            </w:r>
            <w:r w:rsidR="00FB1438" w:rsidRPr="00C6612A">
              <w:rPr>
                <w:rFonts w:cstheme="minorHAnsi"/>
                <w:i/>
                <w:iCs/>
              </w:rPr>
              <w:t xml:space="preserve"> </w:t>
            </w:r>
            <w:r w:rsidRPr="00C6612A">
              <w:rPr>
                <w:rFonts w:cstheme="minorHAnsi"/>
                <w:i/>
                <w:iCs/>
              </w:rPr>
              <w:t>rezerw</w:t>
            </w:r>
            <w:r w:rsidR="00FB1438">
              <w:rPr>
                <w:rFonts w:cstheme="minorHAnsi"/>
                <w:i/>
                <w:iCs/>
              </w:rPr>
              <w:t>y</w:t>
            </w:r>
            <w:r w:rsidRPr="00C6612A">
              <w:rPr>
                <w:rFonts w:cstheme="minorHAnsi"/>
                <w:i/>
                <w:iCs/>
              </w:rPr>
              <w:t xml:space="preserve"> na wydatki w grupie wydatki majątkowe.</w:t>
            </w:r>
          </w:p>
        </w:tc>
        <w:tc>
          <w:tcPr>
            <w:tcW w:w="1088" w:type="dxa"/>
            <w:noWrap/>
            <w:hideMark/>
          </w:tcPr>
          <w:p w14:paraId="2E4101C2" w14:textId="05201A60" w:rsidR="002961BD" w:rsidRPr="00E8031A" w:rsidRDefault="002961BD" w:rsidP="002961BD">
            <w:pPr>
              <w:jc w:val="center"/>
              <w:rPr>
                <w:rFonts w:cstheme="minorHAnsi"/>
              </w:rPr>
            </w:pPr>
          </w:p>
        </w:tc>
        <w:tc>
          <w:tcPr>
            <w:tcW w:w="1155" w:type="dxa"/>
            <w:noWrap/>
            <w:hideMark/>
          </w:tcPr>
          <w:p w14:paraId="0EED4400" w14:textId="3BA08B59" w:rsidR="002961BD" w:rsidRPr="00E8031A" w:rsidRDefault="002961BD" w:rsidP="002961BD">
            <w:pPr>
              <w:jc w:val="center"/>
              <w:rPr>
                <w:rFonts w:cstheme="minorHAnsi"/>
              </w:rPr>
            </w:pPr>
          </w:p>
        </w:tc>
      </w:tr>
      <w:tr w:rsidR="002961BD" w:rsidRPr="005436FC" w14:paraId="207A8AB7" w14:textId="77777777" w:rsidTr="00126B68">
        <w:trPr>
          <w:trHeight w:val="284"/>
        </w:trPr>
        <w:tc>
          <w:tcPr>
            <w:tcW w:w="929" w:type="dxa"/>
          </w:tcPr>
          <w:p w14:paraId="7D2D13D3" w14:textId="45DF8631" w:rsidR="002961BD" w:rsidRPr="00C6612A" w:rsidRDefault="002961BD" w:rsidP="002961BD">
            <w:pPr>
              <w:jc w:val="center"/>
              <w:rPr>
                <w:rFonts w:cstheme="minorHAnsi"/>
              </w:rPr>
            </w:pPr>
            <w:r w:rsidRPr="00C6612A">
              <w:rPr>
                <w:rFonts w:cstheme="minorHAnsi"/>
              </w:rPr>
              <w:t>421</w:t>
            </w:r>
          </w:p>
        </w:tc>
        <w:tc>
          <w:tcPr>
            <w:tcW w:w="997" w:type="dxa"/>
            <w:noWrap/>
            <w:hideMark/>
          </w:tcPr>
          <w:p w14:paraId="702B8C3B" w14:textId="25605F19" w:rsidR="002961BD" w:rsidRPr="00C6612A" w:rsidRDefault="002961BD" w:rsidP="002961BD">
            <w:pPr>
              <w:jc w:val="center"/>
              <w:rPr>
                <w:rFonts w:cstheme="minorHAnsi"/>
              </w:rPr>
            </w:pPr>
            <w:r w:rsidRPr="00C6612A">
              <w:rPr>
                <w:rFonts w:cstheme="minorHAnsi"/>
              </w:rPr>
              <w:t>701</w:t>
            </w:r>
          </w:p>
        </w:tc>
        <w:tc>
          <w:tcPr>
            <w:tcW w:w="5473" w:type="dxa"/>
            <w:hideMark/>
          </w:tcPr>
          <w:p w14:paraId="51AFB3C9" w14:textId="1F0A8290" w:rsidR="002961BD" w:rsidRPr="00C6612A" w:rsidRDefault="002961BD" w:rsidP="002961BD">
            <w:pPr>
              <w:rPr>
                <w:rFonts w:cstheme="minorHAnsi"/>
              </w:rPr>
            </w:pPr>
            <w:r w:rsidRPr="00C6612A">
              <w:rPr>
                <w:rFonts w:cstheme="minorHAnsi"/>
              </w:rPr>
              <w:t xml:space="preserve">Środki trwałe amortyzowane jednorazowo </w:t>
            </w:r>
            <w:r w:rsidRPr="00C6612A">
              <w:rPr>
                <w:rFonts w:cstheme="minorHAnsi"/>
                <w:color w:val="FF0000"/>
              </w:rPr>
              <w:t>(część paragrafów 421 i 424)</w:t>
            </w:r>
          </w:p>
        </w:tc>
        <w:tc>
          <w:tcPr>
            <w:tcW w:w="1088" w:type="dxa"/>
            <w:noWrap/>
            <w:hideMark/>
          </w:tcPr>
          <w:p w14:paraId="4294A282" w14:textId="77777777" w:rsidR="002961BD" w:rsidRPr="00E8031A" w:rsidRDefault="002961BD" w:rsidP="002961BD">
            <w:pPr>
              <w:jc w:val="center"/>
              <w:rPr>
                <w:rFonts w:cstheme="minorHAnsi"/>
              </w:rPr>
            </w:pPr>
            <w:r w:rsidRPr="00E8031A">
              <w:rPr>
                <w:rFonts w:cstheme="minorHAnsi"/>
              </w:rPr>
              <w:t>4</w:t>
            </w:r>
          </w:p>
        </w:tc>
        <w:tc>
          <w:tcPr>
            <w:tcW w:w="1155" w:type="dxa"/>
            <w:noWrap/>
            <w:hideMark/>
          </w:tcPr>
          <w:p w14:paraId="5B2B2014" w14:textId="77777777" w:rsidR="002961BD" w:rsidRPr="00E8031A" w:rsidRDefault="002961BD" w:rsidP="002961BD">
            <w:pPr>
              <w:jc w:val="center"/>
              <w:rPr>
                <w:rFonts w:cstheme="minorHAnsi"/>
              </w:rPr>
            </w:pPr>
            <w:r w:rsidRPr="00E8031A">
              <w:rPr>
                <w:rFonts w:cstheme="minorHAnsi"/>
              </w:rPr>
              <w:t>040</w:t>
            </w:r>
          </w:p>
        </w:tc>
      </w:tr>
      <w:tr w:rsidR="002961BD" w:rsidRPr="005436FC" w14:paraId="1F884DFA" w14:textId="77777777" w:rsidTr="00126B68">
        <w:trPr>
          <w:trHeight w:val="284"/>
        </w:trPr>
        <w:tc>
          <w:tcPr>
            <w:tcW w:w="929" w:type="dxa"/>
          </w:tcPr>
          <w:p w14:paraId="5BEE44A8" w14:textId="144BB513" w:rsidR="002961BD" w:rsidRPr="00C6612A" w:rsidRDefault="002961BD" w:rsidP="002961BD">
            <w:pPr>
              <w:jc w:val="center"/>
              <w:rPr>
                <w:rFonts w:cstheme="minorHAnsi"/>
              </w:rPr>
            </w:pPr>
            <w:r w:rsidRPr="00C6612A">
              <w:rPr>
                <w:rFonts w:cstheme="minorHAnsi"/>
              </w:rPr>
              <w:t>424</w:t>
            </w:r>
          </w:p>
        </w:tc>
        <w:tc>
          <w:tcPr>
            <w:tcW w:w="997" w:type="dxa"/>
            <w:noWrap/>
          </w:tcPr>
          <w:p w14:paraId="5ECCB540" w14:textId="116A43BC" w:rsidR="002961BD" w:rsidRPr="00C6612A" w:rsidRDefault="002961BD" w:rsidP="002961BD">
            <w:pPr>
              <w:jc w:val="center"/>
              <w:rPr>
                <w:rFonts w:cstheme="minorHAnsi"/>
              </w:rPr>
            </w:pPr>
            <w:r w:rsidRPr="00C6612A">
              <w:rPr>
                <w:rFonts w:cstheme="minorHAnsi"/>
              </w:rPr>
              <w:t>701</w:t>
            </w:r>
          </w:p>
        </w:tc>
        <w:tc>
          <w:tcPr>
            <w:tcW w:w="5473" w:type="dxa"/>
          </w:tcPr>
          <w:p w14:paraId="6E5243D8" w14:textId="34B53AF8" w:rsidR="002961BD" w:rsidRPr="00C6612A" w:rsidRDefault="002961BD" w:rsidP="002961BD">
            <w:pPr>
              <w:rPr>
                <w:rFonts w:ascii="Calibri" w:hAnsi="Calibri" w:cs="Calibri"/>
                <w:i/>
                <w:iCs/>
              </w:rPr>
            </w:pPr>
            <w:r w:rsidRPr="00C6612A">
              <w:rPr>
                <w:rFonts w:cstheme="minorHAnsi"/>
              </w:rPr>
              <w:t xml:space="preserve">Środki trwałe amortyzowane jednorazowo </w:t>
            </w:r>
            <w:r w:rsidRPr="00C6612A">
              <w:rPr>
                <w:rFonts w:cstheme="minorHAnsi"/>
                <w:color w:val="FF0000"/>
              </w:rPr>
              <w:t>(część paragrafów 421 i 424)</w:t>
            </w:r>
          </w:p>
        </w:tc>
        <w:tc>
          <w:tcPr>
            <w:tcW w:w="1088" w:type="dxa"/>
            <w:noWrap/>
          </w:tcPr>
          <w:p w14:paraId="6501AF60" w14:textId="27A4145C" w:rsidR="002961BD" w:rsidRPr="00E8031A" w:rsidRDefault="002961BD" w:rsidP="002961BD">
            <w:pPr>
              <w:jc w:val="center"/>
              <w:rPr>
                <w:rFonts w:cstheme="minorHAnsi"/>
              </w:rPr>
            </w:pPr>
            <w:r w:rsidRPr="00E8031A">
              <w:rPr>
                <w:rFonts w:cstheme="minorHAnsi"/>
              </w:rPr>
              <w:t>4</w:t>
            </w:r>
          </w:p>
        </w:tc>
        <w:tc>
          <w:tcPr>
            <w:tcW w:w="1155" w:type="dxa"/>
            <w:noWrap/>
          </w:tcPr>
          <w:p w14:paraId="0CB1E419" w14:textId="5CADE636" w:rsidR="002961BD" w:rsidRPr="00E8031A" w:rsidRDefault="002961BD" w:rsidP="002961BD">
            <w:pPr>
              <w:jc w:val="center"/>
              <w:rPr>
                <w:rFonts w:cstheme="minorHAnsi"/>
              </w:rPr>
            </w:pPr>
            <w:r w:rsidRPr="00E8031A">
              <w:rPr>
                <w:rFonts w:cstheme="minorHAnsi"/>
              </w:rPr>
              <w:t>040</w:t>
            </w:r>
          </w:p>
        </w:tc>
      </w:tr>
      <w:tr w:rsidR="002961BD" w:rsidRPr="005436FC" w14:paraId="4542302E" w14:textId="77777777" w:rsidTr="00126B68">
        <w:trPr>
          <w:trHeight w:val="284"/>
        </w:trPr>
        <w:tc>
          <w:tcPr>
            <w:tcW w:w="929" w:type="dxa"/>
          </w:tcPr>
          <w:p w14:paraId="573C0921" w14:textId="77777777" w:rsidR="002961BD" w:rsidRPr="00C6612A" w:rsidRDefault="002961BD" w:rsidP="002961BD">
            <w:pPr>
              <w:jc w:val="center"/>
              <w:rPr>
                <w:rFonts w:cstheme="minorHAnsi"/>
              </w:rPr>
            </w:pPr>
          </w:p>
        </w:tc>
        <w:tc>
          <w:tcPr>
            <w:tcW w:w="997" w:type="dxa"/>
            <w:noWrap/>
            <w:hideMark/>
          </w:tcPr>
          <w:p w14:paraId="18285417" w14:textId="455E8C60" w:rsidR="002961BD" w:rsidRPr="00C6612A" w:rsidRDefault="002961BD" w:rsidP="002961BD">
            <w:pPr>
              <w:jc w:val="center"/>
              <w:rPr>
                <w:rFonts w:cstheme="minorHAnsi"/>
              </w:rPr>
            </w:pPr>
          </w:p>
        </w:tc>
        <w:tc>
          <w:tcPr>
            <w:tcW w:w="5473" w:type="dxa"/>
            <w:hideMark/>
          </w:tcPr>
          <w:p w14:paraId="5E2EC661" w14:textId="408911F5" w:rsidR="002961BD" w:rsidRPr="00C6612A" w:rsidRDefault="002961BD" w:rsidP="002961BD">
            <w:pPr>
              <w:rPr>
                <w:rFonts w:ascii="Calibri" w:hAnsi="Calibri" w:cs="Calibri"/>
                <w:i/>
                <w:iCs/>
              </w:rPr>
            </w:pPr>
            <w:r w:rsidRPr="00C6612A">
              <w:rPr>
                <w:rFonts w:ascii="Calibri" w:hAnsi="Calibri" w:cs="Calibri"/>
                <w:i/>
                <w:iCs/>
              </w:rPr>
              <w:t>Paragraf ten ma zastosowanie do zakupu i sprzedaży środków trwałych i zbiorów bibliotecznych.</w:t>
            </w:r>
            <w:r>
              <w:rPr>
                <w:i/>
                <w:iCs/>
              </w:rPr>
              <w:t xml:space="preserve"> Paragraf ten nie obejmuje sprzętu i uzbrojenia, o których mowa w paragrafie 703 i 704.</w:t>
            </w:r>
          </w:p>
        </w:tc>
        <w:tc>
          <w:tcPr>
            <w:tcW w:w="1088" w:type="dxa"/>
            <w:noWrap/>
            <w:hideMark/>
          </w:tcPr>
          <w:p w14:paraId="3990BE75" w14:textId="63B0992A" w:rsidR="002961BD" w:rsidRPr="00E8031A" w:rsidRDefault="002961BD" w:rsidP="002961BD">
            <w:pPr>
              <w:jc w:val="center"/>
              <w:rPr>
                <w:rFonts w:cstheme="minorHAnsi"/>
              </w:rPr>
            </w:pPr>
          </w:p>
        </w:tc>
        <w:tc>
          <w:tcPr>
            <w:tcW w:w="1155" w:type="dxa"/>
            <w:noWrap/>
            <w:hideMark/>
          </w:tcPr>
          <w:p w14:paraId="00E75205" w14:textId="08F0BD79" w:rsidR="002961BD" w:rsidRPr="00E8031A" w:rsidRDefault="002961BD" w:rsidP="002961BD">
            <w:pPr>
              <w:jc w:val="center"/>
              <w:rPr>
                <w:rFonts w:cstheme="minorHAnsi"/>
              </w:rPr>
            </w:pPr>
          </w:p>
        </w:tc>
      </w:tr>
      <w:tr w:rsidR="002961BD" w:rsidRPr="005436FC" w14:paraId="0C8D24C8" w14:textId="77777777" w:rsidTr="00126B68">
        <w:trPr>
          <w:trHeight w:val="284"/>
        </w:trPr>
        <w:tc>
          <w:tcPr>
            <w:tcW w:w="929" w:type="dxa"/>
          </w:tcPr>
          <w:p w14:paraId="1C96064D" w14:textId="04A98BDB" w:rsidR="002961BD" w:rsidRPr="00C6612A" w:rsidRDefault="002961BD" w:rsidP="002961BD">
            <w:pPr>
              <w:jc w:val="center"/>
              <w:rPr>
                <w:rFonts w:cstheme="minorHAnsi"/>
              </w:rPr>
            </w:pPr>
            <w:r w:rsidRPr="00C6612A">
              <w:rPr>
                <w:rFonts w:cstheme="minorHAnsi"/>
              </w:rPr>
              <w:t>606</w:t>
            </w:r>
          </w:p>
        </w:tc>
        <w:tc>
          <w:tcPr>
            <w:tcW w:w="997" w:type="dxa"/>
            <w:noWrap/>
            <w:hideMark/>
          </w:tcPr>
          <w:p w14:paraId="173F2E8E" w14:textId="3537110E" w:rsidR="002961BD" w:rsidRPr="00C6612A" w:rsidRDefault="002961BD" w:rsidP="002961BD">
            <w:pPr>
              <w:jc w:val="center"/>
              <w:rPr>
                <w:rFonts w:cstheme="minorHAnsi"/>
              </w:rPr>
            </w:pPr>
            <w:r w:rsidRPr="00C6612A">
              <w:rPr>
                <w:rFonts w:cstheme="minorHAnsi"/>
              </w:rPr>
              <w:t>702</w:t>
            </w:r>
          </w:p>
        </w:tc>
        <w:tc>
          <w:tcPr>
            <w:tcW w:w="5473" w:type="dxa"/>
            <w:hideMark/>
          </w:tcPr>
          <w:p w14:paraId="6DE9B45B" w14:textId="604AD7C5" w:rsidR="002961BD" w:rsidRPr="00C6612A" w:rsidRDefault="002961BD" w:rsidP="002961BD">
            <w:pPr>
              <w:rPr>
                <w:rFonts w:cstheme="minorHAnsi"/>
              </w:rPr>
            </w:pPr>
            <w:r w:rsidRPr="00C6612A">
              <w:rPr>
                <w:rFonts w:cstheme="minorHAnsi"/>
              </w:rPr>
              <w:t xml:space="preserve">Środki trwałe </w:t>
            </w:r>
            <w:r w:rsidRPr="00C6612A">
              <w:rPr>
                <w:rFonts w:cstheme="minorHAnsi"/>
                <w:color w:val="FF0000"/>
              </w:rPr>
              <w:t>(połączono paragrafy: 606, 608, 612, 614 i podzielono je według innego kryterium na 702 i 712)</w:t>
            </w:r>
          </w:p>
        </w:tc>
        <w:tc>
          <w:tcPr>
            <w:tcW w:w="1088" w:type="dxa"/>
            <w:noWrap/>
            <w:hideMark/>
          </w:tcPr>
          <w:p w14:paraId="091395C7" w14:textId="77777777" w:rsidR="002961BD" w:rsidRPr="00E8031A" w:rsidRDefault="002961BD" w:rsidP="002961BD">
            <w:pPr>
              <w:jc w:val="center"/>
              <w:rPr>
                <w:rFonts w:cstheme="minorHAnsi"/>
              </w:rPr>
            </w:pPr>
            <w:r w:rsidRPr="00E8031A">
              <w:rPr>
                <w:rFonts w:cstheme="minorHAnsi"/>
              </w:rPr>
              <w:t>4</w:t>
            </w:r>
          </w:p>
        </w:tc>
        <w:tc>
          <w:tcPr>
            <w:tcW w:w="1155" w:type="dxa"/>
            <w:noWrap/>
            <w:hideMark/>
          </w:tcPr>
          <w:p w14:paraId="4F65B993" w14:textId="77777777" w:rsidR="002961BD" w:rsidRPr="00E8031A" w:rsidRDefault="002961BD" w:rsidP="002961BD">
            <w:pPr>
              <w:jc w:val="center"/>
              <w:rPr>
                <w:rFonts w:cstheme="minorHAnsi"/>
              </w:rPr>
            </w:pPr>
            <w:r w:rsidRPr="00E8031A">
              <w:rPr>
                <w:rFonts w:cstheme="minorHAnsi"/>
              </w:rPr>
              <w:t>040</w:t>
            </w:r>
          </w:p>
        </w:tc>
      </w:tr>
      <w:tr w:rsidR="002961BD" w:rsidRPr="005436FC" w14:paraId="6781D19B" w14:textId="77777777" w:rsidTr="00126B68">
        <w:trPr>
          <w:trHeight w:val="284"/>
        </w:trPr>
        <w:tc>
          <w:tcPr>
            <w:tcW w:w="929" w:type="dxa"/>
          </w:tcPr>
          <w:p w14:paraId="277B1FFA" w14:textId="2E0E4CA9" w:rsidR="002961BD" w:rsidRPr="00C6612A" w:rsidRDefault="002961BD" w:rsidP="002961BD">
            <w:pPr>
              <w:jc w:val="center"/>
              <w:rPr>
                <w:rFonts w:cstheme="minorHAnsi"/>
              </w:rPr>
            </w:pPr>
            <w:r w:rsidRPr="00C6612A">
              <w:rPr>
                <w:rFonts w:cstheme="minorHAnsi"/>
              </w:rPr>
              <w:t>608</w:t>
            </w:r>
          </w:p>
        </w:tc>
        <w:tc>
          <w:tcPr>
            <w:tcW w:w="997" w:type="dxa"/>
            <w:noWrap/>
          </w:tcPr>
          <w:p w14:paraId="3986792D" w14:textId="6768DB14" w:rsidR="002961BD" w:rsidRPr="00C6612A" w:rsidRDefault="002961BD" w:rsidP="002961BD">
            <w:pPr>
              <w:jc w:val="center"/>
              <w:rPr>
                <w:rFonts w:cstheme="minorHAnsi"/>
              </w:rPr>
            </w:pPr>
            <w:r w:rsidRPr="00C6612A">
              <w:rPr>
                <w:rFonts w:cstheme="minorHAnsi"/>
              </w:rPr>
              <w:t>702</w:t>
            </w:r>
          </w:p>
        </w:tc>
        <w:tc>
          <w:tcPr>
            <w:tcW w:w="5473" w:type="dxa"/>
          </w:tcPr>
          <w:p w14:paraId="76E3782B" w14:textId="7AFB24BA" w:rsidR="002961BD" w:rsidRPr="00C6612A" w:rsidRDefault="002961BD" w:rsidP="002961BD">
            <w:pPr>
              <w:rPr>
                <w:rFonts w:cstheme="minorHAnsi"/>
                <w:i/>
                <w:iCs/>
              </w:rPr>
            </w:pPr>
            <w:r w:rsidRPr="00C6612A">
              <w:rPr>
                <w:rFonts w:cstheme="minorHAnsi"/>
              </w:rPr>
              <w:t xml:space="preserve">Środki trwałe </w:t>
            </w:r>
            <w:r w:rsidRPr="00C6612A">
              <w:rPr>
                <w:rFonts w:cstheme="minorHAnsi"/>
                <w:color w:val="FF0000"/>
              </w:rPr>
              <w:t>(połączono paragrafy: 606, 608, 612, 614 i podzielono je według innego kryterium na 702 i 712)</w:t>
            </w:r>
          </w:p>
        </w:tc>
        <w:tc>
          <w:tcPr>
            <w:tcW w:w="1088" w:type="dxa"/>
            <w:noWrap/>
          </w:tcPr>
          <w:p w14:paraId="0F85F06D" w14:textId="0FBCE025" w:rsidR="002961BD" w:rsidRPr="00E8031A" w:rsidRDefault="002961BD" w:rsidP="002961BD">
            <w:pPr>
              <w:jc w:val="center"/>
              <w:rPr>
                <w:rFonts w:cstheme="minorHAnsi"/>
              </w:rPr>
            </w:pPr>
            <w:r w:rsidRPr="00E8031A">
              <w:rPr>
                <w:rFonts w:cstheme="minorHAnsi"/>
              </w:rPr>
              <w:t>4</w:t>
            </w:r>
          </w:p>
        </w:tc>
        <w:tc>
          <w:tcPr>
            <w:tcW w:w="1155" w:type="dxa"/>
            <w:noWrap/>
          </w:tcPr>
          <w:p w14:paraId="2065412B" w14:textId="5BEFA68F" w:rsidR="002961BD" w:rsidRPr="00E8031A" w:rsidRDefault="002961BD" w:rsidP="002961BD">
            <w:pPr>
              <w:jc w:val="center"/>
              <w:rPr>
                <w:rFonts w:cstheme="minorHAnsi"/>
              </w:rPr>
            </w:pPr>
            <w:r w:rsidRPr="00E8031A">
              <w:rPr>
                <w:rFonts w:cstheme="minorHAnsi"/>
              </w:rPr>
              <w:t>040</w:t>
            </w:r>
          </w:p>
        </w:tc>
      </w:tr>
      <w:tr w:rsidR="002961BD" w:rsidRPr="005436FC" w14:paraId="7DF7ACA8" w14:textId="77777777" w:rsidTr="00126B68">
        <w:trPr>
          <w:trHeight w:val="284"/>
        </w:trPr>
        <w:tc>
          <w:tcPr>
            <w:tcW w:w="929" w:type="dxa"/>
          </w:tcPr>
          <w:p w14:paraId="7A530FFB" w14:textId="783A6A97" w:rsidR="002961BD" w:rsidRPr="00C6612A" w:rsidRDefault="002961BD" w:rsidP="002961BD">
            <w:pPr>
              <w:jc w:val="center"/>
              <w:rPr>
                <w:rFonts w:cstheme="minorHAnsi"/>
              </w:rPr>
            </w:pPr>
            <w:r w:rsidRPr="00C6612A">
              <w:rPr>
                <w:rFonts w:cstheme="minorHAnsi"/>
              </w:rPr>
              <w:t>612</w:t>
            </w:r>
          </w:p>
        </w:tc>
        <w:tc>
          <w:tcPr>
            <w:tcW w:w="997" w:type="dxa"/>
            <w:noWrap/>
          </w:tcPr>
          <w:p w14:paraId="5F9906DE" w14:textId="4EDFADDF" w:rsidR="002961BD" w:rsidRPr="00C6612A" w:rsidRDefault="002961BD" w:rsidP="002961BD">
            <w:pPr>
              <w:jc w:val="center"/>
              <w:rPr>
                <w:rFonts w:cstheme="minorHAnsi"/>
              </w:rPr>
            </w:pPr>
            <w:r w:rsidRPr="00C6612A">
              <w:rPr>
                <w:rFonts w:cstheme="minorHAnsi"/>
              </w:rPr>
              <w:t>702</w:t>
            </w:r>
          </w:p>
        </w:tc>
        <w:tc>
          <w:tcPr>
            <w:tcW w:w="5473" w:type="dxa"/>
          </w:tcPr>
          <w:p w14:paraId="0CA96811" w14:textId="05AF033D" w:rsidR="002961BD" w:rsidRPr="00C6612A" w:rsidRDefault="002961BD" w:rsidP="002961BD">
            <w:pPr>
              <w:rPr>
                <w:rFonts w:cstheme="minorHAnsi"/>
                <w:i/>
                <w:iCs/>
              </w:rPr>
            </w:pPr>
            <w:r w:rsidRPr="00C6612A">
              <w:rPr>
                <w:rFonts w:cstheme="minorHAnsi"/>
              </w:rPr>
              <w:t xml:space="preserve">Środki trwałe </w:t>
            </w:r>
            <w:r w:rsidRPr="00C6612A">
              <w:rPr>
                <w:rFonts w:cstheme="minorHAnsi"/>
                <w:color w:val="FF0000"/>
              </w:rPr>
              <w:t>(połączono paragrafy: 606, 608, 612, 614 i podzielono je według innego kryterium na 702 i 712)</w:t>
            </w:r>
          </w:p>
        </w:tc>
        <w:tc>
          <w:tcPr>
            <w:tcW w:w="1088" w:type="dxa"/>
            <w:noWrap/>
          </w:tcPr>
          <w:p w14:paraId="5A09F97D" w14:textId="261BE2E0" w:rsidR="002961BD" w:rsidRPr="00E8031A" w:rsidRDefault="002961BD" w:rsidP="002961BD">
            <w:pPr>
              <w:jc w:val="center"/>
              <w:rPr>
                <w:rFonts w:cstheme="minorHAnsi"/>
              </w:rPr>
            </w:pPr>
            <w:r w:rsidRPr="00E8031A">
              <w:rPr>
                <w:rFonts w:cstheme="minorHAnsi"/>
              </w:rPr>
              <w:t>4</w:t>
            </w:r>
          </w:p>
        </w:tc>
        <w:tc>
          <w:tcPr>
            <w:tcW w:w="1155" w:type="dxa"/>
            <w:noWrap/>
          </w:tcPr>
          <w:p w14:paraId="4BB51BC8" w14:textId="16DB6932" w:rsidR="002961BD" w:rsidRPr="00E8031A" w:rsidRDefault="002961BD" w:rsidP="002961BD">
            <w:pPr>
              <w:jc w:val="center"/>
              <w:rPr>
                <w:rFonts w:cstheme="minorHAnsi"/>
              </w:rPr>
            </w:pPr>
            <w:r w:rsidRPr="00E8031A">
              <w:rPr>
                <w:rFonts w:cstheme="minorHAnsi"/>
              </w:rPr>
              <w:t>040</w:t>
            </w:r>
          </w:p>
        </w:tc>
      </w:tr>
      <w:tr w:rsidR="002961BD" w:rsidRPr="005436FC" w14:paraId="70E8AC07" w14:textId="77777777" w:rsidTr="00126B68">
        <w:trPr>
          <w:trHeight w:val="284"/>
        </w:trPr>
        <w:tc>
          <w:tcPr>
            <w:tcW w:w="929" w:type="dxa"/>
          </w:tcPr>
          <w:p w14:paraId="21A7A38B" w14:textId="3652B13D" w:rsidR="002961BD" w:rsidRPr="00C6612A" w:rsidRDefault="002961BD" w:rsidP="002961BD">
            <w:pPr>
              <w:jc w:val="center"/>
              <w:rPr>
                <w:rFonts w:cstheme="minorHAnsi"/>
              </w:rPr>
            </w:pPr>
            <w:r w:rsidRPr="00C6612A">
              <w:rPr>
                <w:rFonts w:cstheme="minorHAnsi"/>
              </w:rPr>
              <w:t>614</w:t>
            </w:r>
          </w:p>
        </w:tc>
        <w:tc>
          <w:tcPr>
            <w:tcW w:w="997" w:type="dxa"/>
            <w:noWrap/>
          </w:tcPr>
          <w:p w14:paraId="3739BE60" w14:textId="7B411350" w:rsidR="002961BD" w:rsidRPr="00C6612A" w:rsidRDefault="002961BD" w:rsidP="002961BD">
            <w:pPr>
              <w:jc w:val="center"/>
              <w:rPr>
                <w:rFonts w:cstheme="minorHAnsi"/>
              </w:rPr>
            </w:pPr>
            <w:r w:rsidRPr="00C6612A">
              <w:rPr>
                <w:rFonts w:cstheme="minorHAnsi"/>
              </w:rPr>
              <w:t>702</w:t>
            </w:r>
          </w:p>
        </w:tc>
        <w:tc>
          <w:tcPr>
            <w:tcW w:w="5473" w:type="dxa"/>
          </w:tcPr>
          <w:p w14:paraId="3D49292A" w14:textId="35B40CF3" w:rsidR="002961BD" w:rsidRPr="00C6612A" w:rsidRDefault="002961BD" w:rsidP="002961BD">
            <w:pPr>
              <w:rPr>
                <w:rFonts w:cstheme="minorHAnsi"/>
                <w:i/>
                <w:iCs/>
              </w:rPr>
            </w:pPr>
            <w:r w:rsidRPr="00C6612A">
              <w:rPr>
                <w:rFonts w:cstheme="minorHAnsi"/>
              </w:rPr>
              <w:t xml:space="preserve">Środki trwałe </w:t>
            </w:r>
            <w:r w:rsidRPr="00C6612A">
              <w:rPr>
                <w:rFonts w:cstheme="minorHAnsi"/>
                <w:color w:val="FF0000"/>
              </w:rPr>
              <w:t>(połączono paragrafy: 606, 608, 612, 614 i podzielono je według innego kryterium na 702 i 712)</w:t>
            </w:r>
          </w:p>
        </w:tc>
        <w:tc>
          <w:tcPr>
            <w:tcW w:w="1088" w:type="dxa"/>
            <w:noWrap/>
          </w:tcPr>
          <w:p w14:paraId="3ABD0441" w14:textId="5761A1EA" w:rsidR="002961BD" w:rsidRPr="00E8031A" w:rsidRDefault="002961BD" w:rsidP="002961BD">
            <w:pPr>
              <w:jc w:val="center"/>
              <w:rPr>
                <w:rFonts w:cstheme="minorHAnsi"/>
              </w:rPr>
            </w:pPr>
            <w:r w:rsidRPr="00E8031A">
              <w:rPr>
                <w:rFonts w:cstheme="minorHAnsi"/>
              </w:rPr>
              <w:t>4</w:t>
            </w:r>
          </w:p>
        </w:tc>
        <w:tc>
          <w:tcPr>
            <w:tcW w:w="1155" w:type="dxa"/>
            <w:noWrap/>
          </w:tcPr>
          <w:p w14:paraId="0058FCD8" w14:textId="578D6D77" w:rsidR="002961BD" w:rsidRPr="00E8031A" w:rsidRDefault="002961BD" w:rsidP="002961BD">
            <w:pPr>
              <w:jc w:val="center"/>
              <w:rPr>
                <w:rFonts w:cstheme="minorHAnsi"/>
              </w:rPr>
            </w:pPr>
            <w:r w:rsidRPr="00E8031A">
              <w:rPr>
                <w:rFonts w:cstheme="minorHAnsi"/>
              </w:rPr>
              <w:t>040</w:t>
            </w:r>
          </w:p>
        </w:tc>
      </w:tr>
      <w:tr w:rsidR="002961BD" w:rsidRPr="005436FC" w14:paraId="6B265536" w14:textId="77777777" w:rsidTr="00126B68">
        <w:trPr>
          <w:trHeight w:val="284"/>
        </w:trPr>
        <w:tc>
          <w:tcPr>
            <w:tcW w:w="929" w:type="dxa"/>
          </w:tcPr>
          <w:p w14:paraId="3E072059" w14:textId="77777777" w:rsidR="002961BD" w:rsidRPr="00C6612A" w:rsidRDefault="002961BD" w:rsidP="002961BD">
            <w:pPr>
              <w:jc w:val="center"/>
              <w:rPr>
                <w:rFonts w:cstheme="minorHAnsi"/>
              </w:rPr>
            </w:pPr>
          </w:p>
        </w:tc>
        <w:tc>
          <w:tcPr>
            <w:tcW w:w="997" w:type="dxa"/>
            <w:noWrap/>
          </w:tcPr>
          <w:p w14:paraId="73D3E0E6" w14:textId="427C8500" w:rsidR="002961BD" w:rsidRPr="00C6612A" w:rsidRDefault="002961BD" w:rsidP="002961BD">
            <w:pPr>
              <w:jc w:val="center"/>
              <w:rPr>
                <w:rFonts w:cstheme="minorHAnsi"/>
              </w:rPr>
            </w:pPr>
          </w:p>
        </w:tc>
        <w:tc>
          <w:tcPr>
            <w:tcW w:w="5473" w:type="dxa"/>
          </w:tcPr>
          <w:p w14:paraId="2267D48A" w14:textId="401FB023" w:rsidR="002961BD" w:rsidRPr="00C6612A" w:rsidRDefault="002961BD" w:rsidP="002961BD">
            <w:pPr>
              <w:rPr>
                <w:rFonts w:cstheme="minorHAnsi"/>
                <w:i/>
                <w:iCs/>
              </w:rPr>
            </w:pPr>
            <w:r>
              <w:rPr>
                <w:i/>
                <w:iCs/>
              </w:rPr>
              <w:t>Paragraf ten ma zastosowanie do zakupu i sprzedaży środków trwałych oraz ich ulepszenia. Paragraf ten nie obejmuje sprzętu i uzbrojenia, o których mowa w paragrafie 703 i 704</w:t>
            </w:r>
            <w:r w:rsidR="007D6350">
              <w:rPr>
                <w:i/>
                <w:iCs/>
              </w:rPr>
              <w:t>,</w:t>
            </w:r>
            <w:r>
              <w:rPr>
                <w:i/>
                <w:iCs/>
              </w:rPr>
              <w:t> oraz środków trwałych amortyzowanych jednorazowo.</w:t>
            </w:r>
          </w:p>
        </w:tc>
        <w:tc>
          <w:tcPr>
            <w:tcW w:w="1088" w:type="dxa"/>
            <w:noWrap/>
          </w:tcPr>
          <w:p w14:paraId="419164E5" w14:textId="77777777" w:rsidR="002961BD" w:rsidRPr="00E8031A" w:rsidRDefault="002961BD" w:rsidP="002961BD">
            <w:pPr>
              <w:jc w:val="center"/>
              <w:rPr>
                <w:rFonts w:cstheme="minorHAnsi"/>
              </w:rPr>
            </w:pPr>
          </w:p>
        </w:tc>
        <w:tc>
          <w:tcPr>
            <w:tcW w:w="1155" w:type="dxa"/>
            <w:noWrap/>
          </w:tcPr>
          <w:p w14:paraId="01D889AD" w14:textId="77777777" w:rsidR="002961BD" w:rsidRPr="00E8031A" w:rsidRDefault="002961BD" w:rsidP="002961BD">
            <w:pPr>
              <w:jc w:val="center"/>
              <w:rPr>
                <w:rFonts w:cstheme="minorHAnsi"/>
              </w:rPr>
            </w:pPr>
          </w:p>
        </w:tc>
      </w:tr>
      <w:tr w:rsidR="002961BD" w:rsidRPr="005436FC" w14:paraId="439C3244" w14:textId="77777777" w:rsidTr="00126B68">
        <w:trPr>
          <w:trHeight w:val="284"/>
        </w:trPr>
        <w:tc>
          <w:tcPr>
            <w:tcW w:w="929" w:type="dxa"/>
          </w:tcPr>
          <w:p w14:paraId="2EFD01FE" w14:textId="134C5415" w:rsidR="002961BD" w:rsidRPr="00475E1D" w:rsidRDefault="002961BD" w:rsidP="002961BD">
            <w:pPr>
              <w:jc w:val="center"/>
              <w:rPr>
                <w:rFonts w:cstheme="minorHAnsi"/>
              </w:rPr>
            </w:pPr>
            <w:r w:rsidRPr="00475E1D">
              <w:rPr>
                <w:rFonts w:cstheme="minorHAnsi"/>
              </w:rPr>
              <w:t>425</w:t>
            </w:r>
          </w:p>
        </w:tc>
        <w:tc>
          <w:tcPr>
            <w:tcW w:w="997" w:type="dxa"/>
            <w:noWrap/>
            <w:hideMark/>
          </w:tcPr>
          <w:p w14:paraId="1DC8C11C" w14:textId="3270DDE2" w:rsidR="002961BD" w:rsidRPr="00475E1D" w:rsidRDefault="002961BD" w:rsidP="002961BD">
            <w:pPr>
              <w:jc w:val="center"/>
              <w:rPr>
                <w:rFonts w:cstheme="minorHAnsi"/>
              </w:rPr>
            </w:pPr>
            <w:r w:rsidRPr="00475E1D">
              <w:rPr>
                <w:rFonts w:cstheme="minorHAnsi"/>
              </w:rPr>
              <w:t>703</w:t>
            </w:r>
          </w:p>
        </w:tc>
        <w:tc>
          <w:tcPr>
            <w:tcW w:w="5473" w:type="dxa"/>
            <w:hideMark/>
          </w:tcPr>
          <w:p w14:paraId="39A50858" w14:textId="59CA1CCC" w:rsidR="002961BD" w:rsidRPr="00475E1D" w:rsidRDefault="002961BD" w:rsidP="002961BD">
            <w:pPr>
              <w:rPr>
                <w:rFonts w:cstheme="minorHAnsi"/>
              </w:rPr>
            </w:pPr>
            <w:r w:rsidRPr="00475E1D">
              <w:rPr>
                <w:rFonts w:cstheme="minorHAnsi"/>
              </w:rPr>
              <w:t>Sprzęt i uzbrojenie amortyzowane jednorazowo</w:t>
            </w:r>
            <w:r w:rsidR="00475E1D" w:rsidRPr="00475E1D">
              <w:rPr>
                <w:rFonts w:cstheme="minorHAnsi"/>
              </w:rPr>
              <w:t xml:space="preserve"> </w:t>
            </w:r>
            <w:r w:rsidR="00475E1D" w:rsidRPr="00475E1D">
              <w:rPr>
                <w:rFonts w:cstheme="minorHAnsi"/>
                <w:color w:val="FF0000"/>
              </w:rPr>
              <w:t>(część paragrafu 425)</w:t>
            </w:r>
          </w:p>
        </w:tc>
        <w:tc>
          <w:tcPr>
            <w:tcW w:w="1088" w:type="dxa"/>
            <w:noWrap/>
            <w:hideMark/>
          </w:tcPr>
          <w:p w14:paraId="60199EE6" w14:textId="77777777" w:rsidR="002961BD" w:rsidRPr="00E8031A" w:rsidRDefault="002961BD" w:rsidP="002961BD">
            <w:pPr>
              <w:jc w:val="center"/>
              <w:rPr>
                <w:rFonts w:cstheme="minorHAnsi"/>
              </w:rPr>
            </w:pPr>
            <w:r w:rsidRPr="00E8031A">
              <w:rPr>
                <w:rFonts w:cstheme="minorHAnsi"/>
              </w:rPr>
              <w:t>4</w:t>
            </w:r>
          </w:p>
        </w:tc>
        <w:tc>
          <w:tcPr>
            <w:tcW w:w="1155" w:type="dxa"/>
            <w:noWrap/>
            <w:hideMark/>
          </w:tcPr>
          <w:p w14:paraId="51F1C840" w14:textId="77777777" w:rsidR="002961BD" w:rsidRPr="00E8031A" w:rsidRDefault="002961BD" w:rsidP="002961BD">
            <w:pPr>
              <w:jc w:val="center"/>
              <w:rPr>
                <w:rFonts w:cstheme="minorHAnsi"/>
              </w:rPr>
            </w:pPr>
            <w:r w:rsidRPr="00E8031A">
              <w:rPr>
                <w:rFonts w:cstheme="minorHAnsi"/>
              </w:rPr>
              <w:t>040</w:t>
            </w:r>
          </w:p>
        </w:tc>
      </w:tr>
      <w:tr w:rsidR="002961BD" w:rsidRPr="005436FC" w14:paraId="02A35F65" w14:textId="77777777" w:rsidTr="00126B68">
        <w:trPr>
          <w:trHeight w:val="284"/>
        </w:trPr>
        <w:tc>
          <w:tcPr>
            <w:tcW w:w="929" w:type="dxa"/>
          </w:tcPr>
          <w:p w14:paraId="74D50190" w14:textId="77777777" w:rsidR="002961BD" w:rsidRPr="00475E1D" w:rsidRDefault="002961BD" w:rsidP="002961BD">
            <w:pPr>
              <w:jc w:val="center"/>
              <w:rPr>
                <w:rFonts w:cstheme="minorHAnsi"/>
              </w:rPr>
            </w:pPr>
          </w:p>
        </w:tc>
        <w:tc>
          <w:tcPr>
            <w:tcW w:w="997" w:type="dxa"/>
            <w:noWrap/>
            <w:hideMark/>
          </w:tcPr>
          <w:p w14:paraId="5A412D93" w14:textId="3B422D6A" w:rsidR="002961BD" w:rsidRPr="00475E1D" w:rsidRDefault="002961BD" w:rsidP="002961BD">
            <w:pPr>
              <w:jc w:val="center"/>
              <w:rPr>
                <w:rFonts w:cstheme="minorHAnsi"/>
              </w:rPr>
            </w:pPr>
          </w:p>
        </w:tc>
        <w:tc>
          <w:tcPr>
            <w:tcW w:w="5473" w:type="dxa"/>
            <w:hideMark/>
          </w:tcPr>
          <w:p w14:paraId="117E3633" w14:textId="35E17E1B" w:rsidR="002961BD" w:rsidRPr="00475E1D" w:rsidRDefault="002961BD" w:rsidP="002961BD">
            <w:pPr>
              <w:rPr>
                <w:rFonts w:cstheme="minorHAnsi"/>
                <w:i/>
                <w:iCs/>
              </w:rPr>
            </w:pPr>
            <w:r w:rsidRPr="00475E1D">
              <w:rPr>
                <w:rFonts w:cstheme="minorHAnsi"/>
                <w:i/>
                <w:iCs/>
              </w:rPr>
              <w:t>Paragraf ten ma zastosowanie do zakupu i sprzedaży specjalistycznego sprzętu i uzbrojenia wykorzystywanego na potrzeby obronności i bezpieczeństwa publicznego amortyzowanego jednorazowo.</w:t>
            </w:r>
          </w:p>
        </w:tc>
        <w:tc>
          <w:tcPr>
            <w:tcW w:w="1088" w:type="dxa"/>
            <w:noWrap/>
            <w:hideMark/>
          </w:tcPr>
          <w:p w14:paraId="2A57B776" w14:textId="4C42BC95" w:rsidR="002961BD" w:rsidRPr="00E8031A" w:rsidRDefault="002961BD" w:rsidP="002961BD">
            <w:pPr>
              <w:jc w:val="center"/>
              <w:rPr>
                <w:rFonts w:cstheme="minorHAnsi"/>
              </w:rPr>
            </w:pPr>
          </w:p>
        </w:tc>
        <w:tc>
          <w:tcPr>
            <w:tcW w:w="1155" w:type="dxa"/>
            <w:noWrap/>
            <w:hideMark/>
          </w:tcPr>
          <w:p w14:paraId="0225E3DE" w14:textId="37497F37" w:rsidR="002961BD" w:rsidRPr="00E8031A" w:rsidRDefault="002961BD" w:rsidP="002961BD">
            <w:pPr>
              <w:jc w:val="center"/>
              <w:rPr>
                <w:rFonts w:cstheme="minorHAnsi"/>
              </w:rPr>
            </w:pPr>
          </w:p>
        </w:tc>
      </w:tr>
      <w:tr w:rsidR="002961BD" w:rsidRPr="005436FC" w14:paraId="520FCC46" w14:textId="77777777" w:rsidTr="00126B68">
        <w:trPr>
          <w:trHeight w:val="284"/>
        </w:trPr>
        <w:tc>
          <w:tcPr>
            <w:tcW w:w="929" w:type="dxa"/>
          </w:tcPr>
          <w:p w14:paraId="1DAC6049" w14:textId="21DCEE2C" w:rsidR="002961BD" w:rsidRPr="00475E1D" w:rsidRDefault="002961BD" w:rsidP="002961BD">
            <w:pPr>
              <w:jc w:val="center"/>
              <w:rPr>
                <w:rFonts w:cstheme="minorHAnsi"/>
              </w:rPr>
            </w:pPr>
            <w:r w:rsidRPr="00475E1D">
              <w:rPr>
                <w:rFonts w:cstheme="minorHAnsi"/>
              </w:rPr>
              <w:t>425</w:t>
            </w:r>
          </w:p>
        </w:tc>
        <w:tc>
          <w:tcPr>
            <w:tcW w:w="997" w:type="dxa"/>
            <w:noWrap/>
          </w:tcPr>
          <w:p w14:paraId="78F694ED" w14:textId="5DB7EC6A" w:rsidR="002961BD" w:rsidRPr="00475E1D" w:rsidRDefault="002961BD" w:rsidP="002961BD">
            <w:pPr>
              <w:jc w:val="center"/>
              <w:rPr>
                <w:rFonts w:cstheme="minorHAnsi"/>
              </w:rPr>
            </w:pPr>
            <w:r w:rsidRPr="00475E1D">
              <w:rPr>
                <w:rFonts w:cstheme="minorHAnsi"/>
              </w:rPr>
              <w:t>704</w:t>
            </w:r>
          </w:p>
        </w:tc>
        <w:tc>
          <w:tcPr>
            <w:tcW w:w="5473" w:type="dxa"/>
          </w:tcPr>
          <w:p w14:paraId="26BC4215" w14:textId="5D398A69" w:rsidR="002961BD" w:rsidRPr="00475E1D" w:rsidRDefault="002961BD" w:rsidP="002961BD">
            <w:pPr>
              <w:rPr>
                <w:rFonts w:cstheme="minorHAnsi"/>
              </w:rPr>
            </w:pPr>
            <w:r w:rsidRPr="00475E1D">
              <w:rPr>
                <w:rFonts w:cstheme="minorHAnsi"/>
              </w:rPr>
              <w:t>Sprzęt i uzbrojenie</w:t>
            </w:r>
            <w:r w:rsidR="00475E1D">
              <w:rPr>
                <w:rFonts w:cstheme="minorHAnsi"/>
              </w:rPr>
              <w:t xml:space="preserve"> </w:t>
            </w:r>
            <w:r w:rsidR="00475E1D" w:rsidRPr="00475E1D">
              <w:rPr>
                <w:rFonts w:cstheme="minorHAnsi"/>
                <w:color w:val="FF0000"/>
              </w:rPr>
              <w:t>(część paragrafu 425)</w:t>
            </w:r>
          </w:p>
        </w:tc>
        <w:tc>
          <w:tcPr>
            <w:tcW w:w="1088" w:type="dxa"/>
            <w:noWrap/>
          </w:tcPr>
          <w:p w14:paraId="1F3FEE62" w14:textId="4E30DD35" w:rsidR="002961BD" w:rsidRPr="00E8031A" w:rsidRDefault="002961BD" w:rsidP="002961BD">
            <w:pPr>
              <w:jc w:val="center"/>
              <w:rPr>
                <w:rFonts w:cstheme="minorHAnsi"/>
              </w:rPr>
            </w:pPr>
            <w:r w:rsidRPr="00E8031A">
              <w:rPr>
                <w:rFonts w:cstheme="minorHAnsi"/>
              </w:rPr>
              <w:t>4</w:t>
            </w:r>
          </w:p>
        </w:tc>
        <w:tc>
          <w:tcPr>
            <w:tcW w:w="1155" w:type="dxa"/>
            <w:noWrap/>
          </w:tcPr>
          <w:p w14:paraId="72A8D567" w14:textId="3AE3759C" w:rsidR="002961BD" w:rsidRPr="00E8031A" w:rsidRDefault="002961BD" w:rsidP="002961BD">
            <w:pPr>
              <w:jc w:val="center"/>
              <w:rPr>
                <w:rFonts w:cstheme="minorHAnsi"/>
              </w:rPr>
            </w:pPr>
            <w:r w:rsidRPr="00E8031A">
              <w:rPr>
                <w:rFonts w:cstheme="minorHAnsi"/>
              </w:rPr>
              <w:t>040</w:t>
            </w:r>
          </w:p>
        </w:tc>
      </w:tr>
      <w:tr w:rsidR="002961BD" w:rsidRPr="005436FC" w14:paraId="10C723E2" w14:textId="77777777" w:rsidTr="00126B68">
        <w:trPr>
          <w:trHeight w:val="284"/>
        </w:trPr>
        <w:tc>
          <w:tcPr>
            <w:tcW w:w="929" w:type="dxa"/>
          </w:tcPr>
          <w:p w14:paraId="052D51BA" w14:textId="77777777" w:rsidR="002961BD" w:rsidRPr="00475E1D" w:rsidRDefault="002961BD" w:rsidP="002961BD">
            <w:pPr>
              <w:jc w:val="center"/>
              <w:rPr>
                <w:rFonts w:cstheme="minorHAnsi"/>
              </w:rPr>
            </w:pPr>
          </w:p>
        </w:tc>
        <w:tc>
          <w:tcPr>
            <w:tcW w:w="997" w:type="dxa"/>
            <w:noWrap/>
          </w:tcPr>
          <w:p w14:paraId="36A4EE10" w14:textId="77777777" w:rsidR="002961BD" w:rsidRPr="00475E1D" w:rsidRDefault="002961BD" w:rsidP="002961BD">
            <w:pPr>
              <w:jc w:val="center"/>
              <w:rPr>
                <w:rFonts w:cstheme="minorHAnsi"/>
              </w:rPr>
            </w:pPr>
          </w:p>
        </w:tc>
        <w:tc>
          <w:tcPr>
            <w:tcW w:w="5473" w:type="dxa"/>
          </w:tcPr>
          <w:p w14:paraId="704DBD11" w14:textId="17CC5C45" w:rsidR="002961BD" w:rsidRPr="00475E1D" w:rsidRDefault="002961BD" w:rsidP="002961BD">
            <w:pPr>
              <w:rPr>
                <w:rFonts w:cstheme="minorHAnsi"/>
                <w:i/>
                <w:iCs/>
              </w:rPr>
            </w:pPr>
            <w:r w:rsidRPr="00475E1D">
              <w:rPr>
                <w:rFonts w:cstheme="minorHAnsi"/>
                <w:i/>
                <w:iCs/>
              </w:rPr>
              <w:t>Paragraf ten ma zastosowanie do zakupu, sprzedaży oraz ulepszenia specjalistycznego sprzętu i uzbrojenia wykorzystywanego na potrzeby obronności i bezpieczeństwa publicznego.</w:t>
            </w:r>
          </w:p>
        </w:tc>
        <w:tc>
          <w:tcPr>
            <w:tcW w:w="1088" w:type="dxa"/>
            <w:noWrap/>
          </w:tcPr>
          <w:p w14:paraId="715B2C89" w14:textId="77777777" w:rsidR="002961BD" w:rsidRPr="00E8031A" w:rsidRDefault="002961BD" w:rsidP="002961BD">
            <w:pPr>
              <w:jc w:val="center"/>
              <w:rPr>
                <w:rFonts w:cstheme="minorHAnsi"/>
              </w:rPr>
            </w:pPr>
          </w:p>
        </w:tc>
        <w:tc>
          <w:tcPr>
            <w:tcW w:w="1155" w:type="dxa"/>
            <w:noWrap/>
          </w:tcPr>
          <w:p w14:paraId="51C86B3F" w14:textId="77777777" w:rsidR="002961BD" w:rsidRPr="00E8031A" w:rsidRDefault="002961BD" w:rsidP="002961BD">
            <w:pPr>
              <w:jc w:val="center"/>
              <w:rPr>
                <w:rFonts w:cstheme="minorHAnsi"/>
              </w:rPr>
            </w:pPr>
          </w:p>
        </w:tc>
      </w:tr>
      <w:tr w:rsidR="002961BD" w:rsidRPr="005436FC" w14:paraId="068CEB76" w14:textId="77777777" w:rsidTr="00126B68">
        <w:trPr>
          <w:trHeight w:val="284"/>
        </w:trPr>
        <w:tc>
          <w:tcPr>
            <w:tcW w:w="929" w:type="dxa"/>
          </w:tcPr>
          <w:p w14:paraId="53AED1C4" w14:textId="1F72291B" w:rsidR="002961BD" w:rsidRPr="00C6612A" w:rsidRDefault="002961BD" w:rsidP="002961BD">
            <w:pPr>
              <w:jc w:val="center"/>
              <w:rPr>
                <w:rFonts w:cstheme="minorHAnsi"/>
              </w:rPr>
            </w:pPr>
            <w:r w:rsidRPr="00C6612A">
              <w:rPr>
                <w:rFonts w:cstheme="minorHAnsi"/>
              </w:rPr>
              <w:t>421</w:t>
            </w:r>
          </w:p>
        </w:tc>
        <w:tc>
          <w:tcPr>
            <w:tcW w:w="997" w:type="dxa"/>
            <w:noWrap/>
            <w:hideMark/>
          </w:tcPr>
          <w:p w14:paraId="508F4B75" w14:textId="2AA9EB26" w:rsidR="002961BD" w:rsidRPr="00C6612A" w:rsidRDefault="002961BD" w:rsidP="002961BD">
            <w:pPr>
              <w:jc w:val="center"/>
              <w:rPr>
                <w:rFonts w:cstheme="minorHAnsi"/>
              </w:rPr>
            </w:pPr>
            <w:r w:rsidRPr="00C6612A">
              <w:rPr>
                <w:rFonts w:cstheme="minorHAnsi"/>
              </w:rPr>
              <w:t>711</w:t>
            </w:r>
          </w:p>
        </w:tc>
        <w:tc>
          <w:tcPr>
            <w:tcW w:w="5473" w:type="dxa"/>
            <w:hideMark/>
          </w:tcPr>
          <w:p w14:paraId="244EA6F6" w14:textId="1933CF89" w:rsidR="002961BD" w:rsidRPr="00C6612A" w:rsidRDefault="002961BD" w:rsidP="002961BD">
            <w:pPr>
              <w:rPr>
                <w:rFonts w:cstheme="minorHAnsi"/>
              </w:rPr>
            </w:pPr>
            <w:r w:rsidRPr="00C6612A">
              <w:rPr>
                <w:rFonts w:cstheme="minorHAnsi"/>
              </w:rPr>
              <w:t>Wartości niematerialne i prawne amortyzowane jednorazowo</w:t>
            </w:r>
            <w:r w:rsidRPr="00C6612A">
              <w:rPr>
                <w:rFonts w:cstheme="minorHAnsi"/>
                <w:color w:val="FF0000"/>
              </w:rPr>
              <w:t xml:space="preserve"> (część paragrafów 421 i 430)</w:t>
            </w:r>
          </w:p>
        </w:tc>
        <w:tc>
          <w:tcPr>
            <w:tcW w:w="1088" w:type="dxa"/>
            <w:noWrap/>
            <w:hideMark/>
          </w:tcPr>
          <w:p w14:paraId="4513482C" w14:textId="77777777" w:rsidR="002961BD" w:rsidRPr="00E8031A" w:rsidRDefault="002961BD" w:rsidP="002961BD">
            <w:pPr>
              <w:jc w:val="center"/>
              <w:rPr>
                <w:rFonts w:cstheme="minorHAnsi"/>
              </w:rPr>
            </w:pPr>
            <w:r w:rsidRPr="00E8031A">
              <w:rPr>
                <w:rFonts w:cstheme="minorHAnsi"/>
              </w:rPr>
              <w:t>4</w:t>
            </w:r>
          </w:p>
        </w:tc>
        <w:tc>
          <w:tcPr>
            <w:tcW w:w="1155" w:type="dxa"/>
            <w:noWrap/>
            <w:hideMark/>
          </w:tcPr>
          <w:p w14:paraId="0FC4A8D0" w14:textId="77777777" w:rsidR="002961BD" w:rsidRPr="00E8031A" w:rsidRDefault="002961BD" w:rsidP="002961BD">
            <w:pPr>
              <w:jc w:val="center"/>
              <w:rPr>
                <w:rFonts w:cstheme="minorHAnsi"/>
              </w:rPr>
            </w:pPr>
            <w:r w:rsidRPr="00E8031A">
              <w:rPr>
                <w:rFonts w:cstheme="minorHAnsi"/>
              </w:rPr>
              <w:t>040</w:t>
            </w:r>
          </w:p>
        </w:tc>
      </w:tr>
      <w:tr w:rsidR="002961BD" w:rsidRPr="005436FC" w14:paraId="29F1F8AA" w14:textId="77777777" w:rsidTr="00126B68">
        <w:trPr>
          <w:trHeight w:val="284"/>
        </w:trPr>
        <w:tc>
          <w:tcPr>
            <w:tcW w:w="929" w:type="dxa"/>
          </w:tcPr>
          <w:p w14:paraId="0773D9BD" w14:textId="6B2325C3" w:rsidR="002961BD" w:rsidRPr="00C6612A" w:rsidRDefault="002961BD" w:rsidP="002961BD">
            <w:pPr>
              <w:jc w:val="center"/>
              <w:rPr>
                <w:rFonts w:cstheme="minorHAnsi"/>
              </w:rPr>
            </w:pPr>
            <w:r w:rsidRPr="00C6612A">
              <w:rPr>
                <w:rFonts w:cstheme="minorHAnsi"/>
              </w:rPr>
              <w:lastRenderedPageBreak/>
              <w:t>430</w:t>
            </w:r>
          </w:p>
        </w:tc>
        <w:tc>
          <w:tcPr>
            <w:tcW w:w="997" w:type="dxa"/>
            <w:noWrap/>
          </w:tcPr>
          <w:p w14:paraId="0274E03C" w14:textId="799DDD16" w:rsidR="002961BD" w:rsidRPr="00C6612A" w:rsidRDefault="002961BD" w:rsidP="002961BD">
            <w:pPr>
              <w:jc w:val="center"/>
              <w:rPr>
                <w:rFonts w:cstheme="minorHAnsi"/>
              </w:rPr>
            </w:pPr>
            <w:r w:rsidRPr="00C6612A">
              <w:rPr>
                <w:rFonts w:cstheme="minorHAnsi"/>
              </w:rPr>
              <w:t>711</w:t>
            </w:r>
          </w:p>
        </w:tc>
        <w:tc>
          <w:tcPr>
            <w:tcW w:w="5473" w:type="dxa"/>
          </w:tcPr>
          <w:p w14:paraId="58CB1697" w14:textId="38378D1A" w:rsidR="002961BD" w:rsidRPr="00C6612A" w:rsidRDefault="002961BD" w:rsidP="002961BD">
            <w:pPr>
              <w:rPr>
                <w:rFonts w:cstheme="minorHAnsi"/>
              </w:rPr>
            </w:pPr>
            <w:r w:rsidRPr="00C6612A">
              <w:rPr>
                <w:rFonts w:cstheme="minorHAnsi"/>
              </w:rPr>
              <w:t>Wartości niematerialne i prawne amortyzowane jednorazowo</w:t>
            </w:r>
            <w:r w:rsidRPr="00C6612A">
              <w:rPr>
                <w:rFonts w:cstheme="minorHAnsi"/>
                <w:color w:val="FF0000"/>
              </w:rPr>
              <w:t xml:space="preserve"> (część paragrafów 421 i 430)</w:t>
            </w:r>
          </w:p>
        </w:tc>
        <w:tc>
          <w:tcPr>
            <w:tcW w:w="1088" w:type="dxa"/>
            <w:noWrap/>
          </w:tcPr>
          <w:p w14:paraId="022E92ED" w14:textId="462CFEE1" w:rsidR="002961BD" w:rsidRPr="00E8031A" w:rsidRDefault="002961BD" w:rsidP="002961BD">
            <w:pPr>
              <w:jc w:val="center"/>
              <w:rPr>
                <w:rFonts w:cstheme="minorHAnsi"/>
              </w:rPr>
            </w:pPr>
            <w:r w:rsidRPr="00E8031A">
              <w:rPr>
                <w:rFonts w:cstheme="minorHAnsi"/>
              </w:rPr>
              <w:t>4</w:t>
            </w:r>
          </w:p>
        </w:tc>
        <w:tc>
          <w:tcPr>
            <w:tcW w:w="1155" w:type="dxa"/>
            <w:noWrap/>
          </w:tcPr>
          <w:p w14:paraId="4FC74013" w14:textId="473ACED0" w:rsidR="002961BD" w:rsidRPr="00E8031A" w:rsidRDefault="002961BD" w:rsidP="002961BD">
            <w:pPr>
              <w:jc w:val="center"/>
              <w:rPr>
                <w:rFonts w:cstheme="minorHAnsi"/>
              </w:rPr>
            </w:pPr>
            <w:r w:rsidRPr="00E8031A">
              <w:rPr>
                <w:rFonts w:cstheme="minorHAnsi"/>
              </w:rPr>
              <w:t>040</w:t>
            </w:r>
          </w:p>
        </w:tc>
      </w:tr>
      <w:tr w:rsidR="002961BD" w:rsidRPr="005436FC" w14:paraId="178E6B3B" w14:textId="77777777" w:rsidTr="00126B68">
        <w:trPr>
          <w:trHeight w:val="284"/>
        </w:trPr>
        <w:tc>
          <w:tcPr>
            <w:tcW w:w="929" w:type="dxa"/>
          </w:tcPr>
          <w:p w14:paraId="743045B9" w14:textId="531A6FE1" w:rsidR="002961BD" w:rsidRPr="00C6612A" w:rsidRDefault="002961BD" w:rsidP="002961BD">
            <w:pPr>
              <w:jc w:val="center"/>
              <w:rPr>
                <w:rFonts w:cstheme="minorHAnsi"/>
              </w:rPr>
            </w:pPr>
            <w:r w:rsidRPr="00C6612A">
              <w:rPr>
                <w:rFonts w:cstheme="minorHAnsi"/>
              </w:rPr>
              <w:t>606</w:t>
            </w:r>
          </w:p>
        </w:tc>
        <w:tc>
          <w:tcPr>
            <w:tcW w:w="997" w:type="dxa"/>
            <w:noWrap/>
            <w:hideMark/>
          </w:tcPr>
          <w:p w14:paraId="6731D4AC" w14:textId="74B2388C" w:rsidR="002961BD" w:rsidRPr="00C6612A" w:rsidRDefault="002961BD" w:rsidP="002961BD">
            <w:pPr>
              <w:jc w:val="center"/>
              <w:rPr>
                <w:rFonts w:cstheme="minorHAnsi"/>
              </w:rPr>
            </w:pPr>
            <w:r w:rsidRPr="00C6612A">
              <w:rPr>
                <w:rFonts w:cstheme="minorHAnsi"/>
              </w:rPr>
              <w:t>712</w:t>
            </w:r>
          </w:p>
        </w:tc>
        <w:tc>
          <w:tcPr>
            <w:tcW w:w="5473" w:type="dxa"/>
            <w:hideMark/>
          </w:tcPr>
          <w:p w14:paraId="7DB8BD45" w14:textId="06A8FC98" w:rsidR="002961BD" w:rsidRPr="00C6612A" w:rsidRDefault="002961BD" w:rsidP="002961BD">
            <w:pPr>
              <w:rPr>
                <w:rFonts w:cstheme="minorHAnsi"/>
              </w:rPr>
            </w:pPr>
            <w:r w:rsidRPr="00C6612A">
              <w:rPr>
                <w:rFonts w:cstheme="minorHAnsi"/>
              </w:rPr>
              <w:t xml:space="preserve">Wartości niematerialne i prawne </w:t>
            </w:r>
            <w:r w:rsidRPr="00C6612A">
              <w:rPr>
                <w:rFonts w:cstheme="minorHAnsi"/>
                <w:color w:val="FF0000"/>
              </w:rPr>
              <w:t>(połączono paragrafy: 606, 608, 612, 614 i podzielono je według innego kryterium na 702 i 712)</w:t>
            </w:r>
          </w:p>
        </w:tc>
        <w:tc>
          <w:tcPr>
            <w:tcW w:w="1088" w:type="dxa"/>
            <w:noWrap/>
            <w:hideMark/>
          </w:tcPr>
          <w:p w14:paraId="07A396B6" w14:textId="77777777" w:rsidR="002961BD" w:rsidRPr="00E8031A" w:rsidRDefault="002961BD" w:rsidP="002961BD">
            <w:pPr>
              <w:jc w:val="center"/>
              <w:rPr>
                <w:rFonts w:cstheme="minorHAnsi"/>
              </w:rPr>
            </w:pPr>
            <w:r w:rsidRPr="00E8031A">
              <w:rPr>
                <w:rFonts w:cstheme="minorHAnsi"/>
              </w:rPr>
              <w:t>4</w:t>
            </w:r>
          </w:p>
        </w:tc>
        <w:tc>
          <w:tcPr>
            <w:tcW w:w="1155" w:type="dxa"/>
            <w:noWrap/>
            <w:hideMark/>
          </w:tcPr>
          <w:p w14:paraId="29D97C9D" w14:textId="77777777" w:rsidR="002961BD" w:rsidRPr="00E8031A" w:rsidRDefault="002961BD" w:rsidP="002961BD">
            <w:pPr>
              <w:jc w:val="center"/>
              <w:rPr>
                <w:rFonts w:cstheme="minorHAnsi"/>
              </w:rPr>
            </w:pPr>
            <w:r w:rsidRPr="00E8031A">
              <w:rPr>
                <w:rFonts w:cstheme="minorHAnsi"/>
              </w:rPr>
              <w:t>040</w:t>
            </w:r>
          </w:p>
        </w:tc>
      </w:tr>
      <w:tr w:rsidR="002961BD" w:rsidRPr="005436FC" w14:paraId="60C79040" w14:textId="77777777" w:rsidTr="00126B68">
        <w:trPr>
          <w:trHeight w:val="284"/>
        </w:trPr>
        <w:tc>
          <w:tcPr>
            <w:tcW w:w="929" w:type="dxa"/>
          </w:tcPr>
          <w:p w14:paraId="7577B8C3" w14:textId="3842FA75" w:rsidR="002961BD" w:rsidRPr="00C6612A" w:rsidRDefault="002961BD" w:rsidP="002961BD">
            <w:pPr>
              <w:jc w:val="center"/>
              <w:rPr>
                <w:rFonts w:cstheme="minorHAnsi"/>
              </w:rPr>
            </w:pPr>
            <w:r w:rsidRPr="00C6612A">
              <w:rPr>
                <w:rFonts w:cstheme="minorHAnsi"/>
              </w:rPr>
              <w:t>608</w:t>
            </w:r>
          </w:p>
        </w:tc>
        <w:tc>
          <w:tcPr>
            <w:tcW w:w="997" w:type="dxa"/>
            <w:noWrap/>
          </w:tcPr>
          <w:p w14:paraId="0CF7FBD7" w14:textId="3D23A469" w:rsidR="002961BD" w:rsidRPr="00C6612A" w:rsidRDefault="002961BD" w:rsidP="002961BD">
            <w:pPr>
              <w:jc w:val="center"/>
              <w:rPr>
                <w:rFonts w:cstheme="minorHAnsi"/>
              </w:rPr>
            </w:pPr>
            <w:r w:rsidRPr="00C6612A">
              <w:rPr>
                <w:rFonts w:cstheme="minorHAnsi"/>
              </w:rPr>
              <w:t>712</w:t>
            </w:r>
          </w:p>
        </w:tc>
        <w:tc>
          <w:tcPr>
            <w:tcW w:w="5473" w:type="dxa"/>
          </w:tcPr>
          <w:p w14:paraId="20852945" w14:textId="2A4BDDE2" w:rsidR="002961BD" w:rsidRPr="00C6612A" w:rsidRDefault="002961BD" w:rsidP="002961BD">
            <w:pPr>
              <w:rPr>
                <w:rFonts w:cstheme="minorHAnsi"/>
              </w:rPr>
            </w:pPr>
            <w:r w:rsidRPr="00C6612A">
              <w:rPr>
                <w:rFonts w:cstheme="minorHAnsi"/>
              </w:rPr>
              <w:t xml:space="preserve">Wartości niematerialne i prawne </w:t>
            </w:r>
            <w:r w:rsidRPr="00C6612A">
              <w:rPr>
                <w:rFonts w:cstheme="minorHAnsi"/>
                <w:color w:val="FF0000"/>
              </w:rPr>
              <w:t>(połączono paragrafy: 606, 608, 612, 614 i podzielono je według innego kryterium na 702 i 712)</w:t>
            </w:r>
          </w:p>
        </w:tc>
        <w:tc>
          <w:tcPr>
            <w:tcW w:w="1088" w:type="dxa"/>
            <w:noWrap/>
          </w:tcPr>
          <w:p w14:paraId="2F8CFE74" w14:textId="3B8BE1C5" w:rsidR="002961BD" w:rsidRPr="00E8031A" w:rsidRDefault="002961BD" w:rsidP="002961BD">
            <w:pPr>
              <w:jc w:val="center"/>
              <w:rPr>
                <w:rFonts w:cstheme="minorHAnsi"/>
              </w:rPr>
            </w:pPr>
            <w:r w:rsidRPr="00E8031A">
              <w:rPr>
                <w:rFonts w:cstheme="minorHAnsi"/>
              </w:rPr>
              <w:t>4</w:t>
            </w:r>
          </w:p>
        </w:tc>
        <w:tc>
          <w:tcPr>
            <w:tcW w:w="1155" w:type="dxa"/>
            <w:noWrap/>
          </w:tcPr>
          <w:p w14:paraId="4F0A7F6E" w14:textId="00612507" w:rsidR="002961BD" w:rsidRPr="00E8031A" w:rsidRDefault="002961BD" w:rsidP="002961BD">
            <w:pPr>
              <w:jc w:val="center"/>
              <w:rPr>
                <w:rFonts w:cstheme="minorHAnsi"/>
              </w:rPr>
            </w:pPr>
            <w:r w:rsidRPr="00E8031A">
              <w:rPr>
                <w:rFonts w:cstheme="minorHAnsi"/>
              </w:rPr>
              <w:t>040</w:t>
            </w:r>
          </w:p>
        </w:tc>
      </w:tr>
      <w:tr w:rsidR="002961BD" w:rsidRPr="005436FC" w14:paraId="4C54549C" w14:textId="77777777" w:rsidTr="00126B68">
        <w:trPr>
          <w:trHeight w:val="284"/>
        </w:trPr>
        <w:tc>
          <w:tcPr>
            <w:tcW w:w="929" w:type="dxa"/>
          </w:tcPr>
          <w:p w14:paraId="62F5D9AA" w14:textId="7C8F2DAC" w:rsidR="002961BD" w:rsidRPr="00C6612A" w:rsidRDefault="002961BD" w:rsidP="002961BD">
            <w:pPr>
              <w:jc w:val="center"/>
              <w:rPr>
                <w:rFonts w:cstheme="minorHAnsi"/>
              </w:rPr>
            </w:pPr>
            <w:r w:rsidRPr="00C6612A">
              <w:rPr>
                <w:rFonts w:cstheme="minorHAnsi"/>
              </w:rPr>
              <w:t>612</w:t>
            </w:r>
          </w:p>
        </w:tc>
        <w:tc>
          <w:tcPr>
            <w:tcW w:w="997" w:type="dxa"/>
            <w:noWrap/>
          </w:tcPr>
          <w:p w14:paraId="0CAC369D" w14:textId="1B67147B" w:rsidR="002961BD" w:rsidRPr="00C6612A" w:rsidRDefault="002961BD" w:rsidP="002961BD">
            <w:pPr>
              <w:jc w:val="center"/>
              <w:rPr>
                <w:rFonts w:cstheme="minorHAnsi"/>
              </w:rPr>
            </w:pPr>
            <w:r w:rsidRPr="00C6612A">
              <w:rPr>
                <w:rFonts w:cstheme="minorHAnsi"/>
              </w:rPr>
              <w:t>712</w:t>
            </w:r>
          </w:p>
        </w:tc>
        <w:tc>
          <w:tcPr>
            <w:tcW w:w="5473" w:type="dxa"/>
          </w:tcPr>
          <w:p w14:paraId="45B7CF12" w14:textId="29D62495" w:rsidR="002961BD" w:rsidRPr="00C6612A" w:rsidRDefault="002961BD" w:rsidP="002961BD">
            <w:pPr>
              <w:rPr>
                <w:rFonts w:cstheme="minorHAnsi"/>
              </w:rPr>
            </w:pPr>
            <w:r w:rsidRPr="00C6612A">
              <w:rPr>
                <w:rFonts w:cstheme="minorHAnsi"/>
              </w:rPr>
              <w:t xml:space="preserve">Wartości niematerialne i prawne </w:t>
            </w:r>
            <w:r w:rsidRPr="00C6612A">
              <w:rPr>
                <w:rFonts w:cstheme="minorHAnsi"/>
                <w:color w:val="FF0000"/>
              </w:rPr>
              <w:t>(połączono paragrafy: 606, 608, 612, 614 i podzielono je według innego kryterium na 702 i 712)</w:t>
            </w:r>
          </w:p>
        </w:tc>
        <w:tc>
          <w:tcPr>
            <w:tcW w:w="1088" w:type="dxa"/>
            <w:noWrap/>
          </w:tcPr>
          <w:p w14:paraId="378FBB8F" w14:textId="174633F6" w:rsidR="002961BD" w:rsidRPr="00E8031A" w:rsidRDefault="002961BD" w:rsidP="002961BD">
            <w:pPr>
              <w:jc w:val="center"/>
              <w:rPr>
                <w:rFonts w:cstheme="minorHAnsi"/>
              </w:rPr>
            </w:pPr>
            <w:r w:rsidRPr="00E8031A">
              <w:rPr>
                <w:rFonts w:cstheme="minorHAnsi"/>
              </w:rPr>
              <w:t>4</w:t>
            </w:r>
          </w:p>
        </w:tc>
        <w:tc>
          <w:tcPr>
            <w:tcW w:w="1155" w:type="dxa"/>
            <w:noWrap/>
          </w:tcPr>
          <w:p w14:paraId="201B2482" w14:textId="7B441F55" w:rsidR="002961BD" w:rsidRPr="00E8031A" w:rsidRDefault="002961BD" w:rsidP="002961BD">
            <w:pPr>
              <w:jc w:val="center"/>
              <w:rPr>
                <w:rFonts w:cstheme="minorHAnsi"/>
              </w:rPr>
            </w:pPr>
            <w:r w:rsidRPr="00E8031A">
              <w:rPr>
                <w:rFonts w:cstheme="minorHAnsi"/>
              </w:rPr>
              <w:t>040</w:t>
            </w:r>
          </w:p>
        </w:tc>
      </w:tr>
      <w:tr w:rsidR="002961BD" w:rsidRPr="005436FC" w14:paraId="162330BE" w14:textId="77777777" w:rsidTr="00126B68">
        <w:trPr>
          <w:trHeight w:val="284"/>
        </w:trPr>
        <w:tc>
          <w:tcPr>
            <w:tcW w:w="929" w:type="dxa"/>
          </w:tcPr>
          <w:p w14:paraId="5A3EC627" w14:textId="1BD81127" w:rsidR="002961BD" w:rsidRPr="00C6612A" w:rsidRDefault="002961BD" w:rsidP="002961BD">
            <w:pPr>
              <w:jc w:val="center"/>
              <w:rPr>
                <w:rFonts w:cstheme="minorHAnsi"/>
              </w:rPr>
            </w:pPr>
            <w:r w:rsidRPr="00C6612A">
              <w:rPr>
                <w:rFonts w:cstheme="minorHAnsi"/>
              </w:rPr>
              <w:t>614</w:t>
            </w:r>
          </w:p>
        </w:tc>
        <w:tc>
          <w:tcPr>
            <w:tcW w:w="997" w:type="dxa"/>
            <w:noWrap/>
          </w:tcPr>
          <w:p w14:paraId="3544AC12" w14:textId="5C897F55" w:rsidR="002961BD" w:rsidRPr="00C6612A" w:rsidRDefault="002961BD" w:rsidP="002961BD">
            <w:pPr>
              <w:jc w:val="center"/>
              <w:rPr>
                <w:rFonts w:cstheme="minorHAnsi"/>
              </w:rPr>
            </w:pPr>
            <w:r w:rsidRPr="00C6612A">
              <w:rPr>
                <w:rFonts w:cstheme="minorHAnsi"/>
              </w:rPr>
              <w:t>712</w:t>
            </w:r>
          </w:p>
        </w:tc>
        <w:tc>
          <w:tcPr>
            <w:tcW w:w="5473" w:type="dxa"/>
          </w:tcPr>
          <w:p w14:paraId="268A0994" w14:textId="7F72FE34" w:rsidR="002961BD" w:rsidRPr="00C6612A" w:rsidRDefault="002961BD" w:rsidP="002961BD">
            <w:pPr>
              <w:rPr>
                <w:rFonts w:cstheme="minorHAnsi"/>
              </w:rPr>
            </w:pPr>
            <w:r w:rsidRPr="00C6612A">
              <w:rPr>
                <w:rFonts w:cstheme="minorHAnsi"/>
              </w:rPr>
              <w:t xml:space="preserve">Wartości niematerialne i prawne </w:t>
            </w:r>
            <w:r w:rsidRPr="00C6612A">
              <w:rPr>
                <w:rFonts w:cstheme="minorHAnsi"/>
                <w:color w:val="FF0000"/>
              </w:rPr>
              <w:t>(połączono paragrafy: 606, 608, 612, 614 i podzielono je według innego kryterium na 702 i 712)</w:t>
            </w:r>
          </w:p>
        </w:tc>
        <w:tc>
          <w:tcPr>
            <w:tcW w:w="1088" w:type="dxa"/>
            <w:noWrap/>
          </w:tcPr>
          <w:p w14:paraId="189E40D8" w14:textId="798F1AAE" w:rsidR="002961BD" w:rsidRPr="00E8031A" w:rsidRDefault="002961BD" w:rsidP="002961BD">
            <w:pPr>
              <w:jc w:val="center"/>
              <w:rPr>
                <w:rFonts w:cstheme="minorHAnsi"/>
              </w:rPr>
            </w:pPr>
            <w:r w:rsidRPr="00E8031A">
              <w:rPr>
                <w:rFonts w:cstheme="minorHAnsi"/>
              </w:rPr>
              <w:t>4</w:t>
            </w:r>
          </w:p>
        </w:tc>
        <w:tc>
          <w:tcPr>
            <w:tcW w:w="1155" w:type="dxa"/>
            <w:noWrap/>
          </w:tcPr>
          <w:p w14:paraId="0A2A5C4A" w14:textId="01FF86EA" w:rsidR="002961BD" w:rsidRPr="00E8031A" w:rsidRDefault="002961BD" w:rsidP="002961BD">
            <w:pPr>
              <w:jc w:val="center"/>
              <w:rPr>
                <w:rFonts w:cstheme="minorHAnsi"/>
              </w:rPr>
            </w:pPr>
            <w:r w:rsidRPr="00E8031A">
              <w:rPr>
                <w:rFonts w:cstheme="minorHAnsi"/>
              </w:rPr>
              <w:t>040</w:t>
            </w:r>
          </w:p>
        </w:tc>
      </w:tr>
      <w:tr w:rsidR="002961BD" w:rsidRPr="005436FC" w14:paraId="2DC926B9" w14:textId="77777777" w:rsidTr="00126B68">
        <w:trPr>
          <w:trHeight w:val="284"/>
        </w:trPr>
        <w:tc>
          <w:tcPr>
            <w:tcW w:w="929" w:type="dxa"/>
          </w:tcPr>
          <w:p w14:paraId="5915D3D8" w14:textId="1C352039" w:rsidR="002961BD" w:rsidRPr="00C6612A" w:rsidRDefault="002961BD" w:rsidP="002961BD">
            <w:pPr>
              <w:jc w:val="center"/>
              <w:rPr>
                <w:rFonts w:cstheme="minorHAnsi"/>
              </w:rPr>
            </w:pPr>
            <w:r w:rsidRPr="00C6612A">
              <w:rPr>
                <w:rFonts w:cstheme="minorHAnsi"/>
              </w:rPr>
              <w:t>605</w:t>
            </w:r>
          </w:p>
        </w:tc>
        <w:tc>
          <w:tcPr>
            <w:tcW w:w="997" w:type="dxa"/>
            <w:noWrap/>
            <w:hideMark/>
          </w:tcPr>
          <w:p w14:paraId="4DB461E4" w14:textId="7AEFB593" w:rsidR="002961BD" w:rsidRPr="00C6612A" w:rsidRDefault="002961BD" w:rsidP="002961BD">
            <w:pPr>
              <w:jc w:val="center"/>
              <w:rPr>
                <w:rFonts w:cstheme="minorHAnsi"/>
              </w:rPr>
            </w:pPr>
            <w:r w:rsidRPr="00C6612A">
              <w:rPr>
                <w:rFonts w:cstheme="minorHAnsi"/>
              </w:rPr>
              <w:t>720</w:t>
            </w:r>
          </w:p>
        </w:tc>
        <w:tc>
          <w:tcPr>
            <w:tcW w:w="5473" w:type="dxa"/>
            <w:hideMark/>
          </w:tcPr>
          <w:p w14:paraId="1C1C4F28" w14:textId="3F4FDA55" w:rsidR="002961BD" w:rsidRPr="00C6612A" w:rsidRDefault="002961BD" w:rsidP="002961BD">
            <w:pPr>
              <w:rPr>
                <w:rFonts w:cstheme="minorHAnsi"/>
              </w:rPr>
            </w:pPr>
            <w:r w:rsidRPr="00C6612A">
              <w:rPr>
                <w:rFonts w:cstheme="minorHAnsi"/>
              </w:rPr>
              <w:t xml:space="preserve">Inwestycje </w:t>
            </w:r>
            <w:r w:rsidRPr="00C6612A">
              <w:rPr>
                <w:rFonts w:cstheme="minorHAnsi"/>
                <w:color w:val="FF0000"/>
              </w:rPr>
              <w:t>(paragrafy: 605, 607, 611, 613)</w:t>
            </w:r>
          </w:p>
        </w:tc>
        <w:tc>
          <w:tcPr>
            <w:tcW w:w="1088" w:type="dxa"/>
            <w:noWrap/>
            <w:hideMark/>
          </w:tcPr>
          <w:p w14:paraId="2396CF75" w14:textId="77777777" w:rsidR="002961BD" w:rsidRPr="00E8031A" w:rsidRDefault="002961BD" w:rsidP="002961BD">
            <w:pPr>
              <w:jc w:val="center"/>
              <w:rPr>
                <w:rFonts w:cstheme="minorHAnsi"/>
              </w:rPr>
            </w:pPr>
            <w:r w:rsidRPr="00E8031A">
              <w:rPr>
                <w:rFonts w:cstheme="minorHAnsi"/>
              </w:rPr>
              <w:t>4</w:t>
            </w:r>
          </w:p>
        </w:tc>
        <w:tc>
          <w:tcPr>
            <w:tcW w:w="1155" w:type="dxa"/>
            <w:noWrap/>
            <w:hideMark/>
          </w:tcPr>
          <w:p w14:paraId="6BA18070" w14:textId="77777777" w:rsidR="002961BD" w:rsidRPr="00E8031A" w:rsidRDefault="002961BD" w:rsidP="002961BD">
            <w:pPr>
              <w:jc w:val="center"/>
              <w:rPr>
                <w:rFonts w:cstheme="minorHAnsi"/>
              </w:rPr>
            </w:pPr>
            <w:r w:rsidRPr="00E8031A">
              <w:rPr>
                <w:rFonts w:cstheme="minorHAnsi"/>
              </w:rPr>
              <w:t>040</w:t>
            </w:r>
          </w:p>
        </w:tc>
      </w:tr>
      <w:tr w:rsidR="002961BD" w:rsidRPr="005436FC" w14:paraId="4B7227BB" w14:textId="77777777" w:rsidTr="00126B68">
        <w:trPr>
          <w:trHeight w:val="284"/>
        </w:trPr>
        <w:tc>
          <w:tcPr>
            <w:tcW w:w="929" w:type="dxa"/>
          </w:tcPr>
          <w:p w14:paraId="7E84A715" w14:textId="1A3007FC" w:rsidR="002961BD" w:rsidRPr="00C6612A" w:rsidRDefault="002961BD" w:rsidP="002961BD">
            <w:pPr>
              <w:jc w:val="center"/>
              <w:rPr>
                <w:rFonts w:cstheme="minorHAnsi"/>
              </w:rPr>
            </w:pPr>
            <w:r w:rsidRPr="00C6612A">
              <w:rPr>
                <w:rFonts w:cstheme="minorHAnsi"/>
              </w:rPr>
              <w:t>607</w:t>
            </w:r>
          </w:p>
        </w:tc>
        <w:tc>
          <w:tcPr>
            <w:tcW w:w="997" w:type="dxa"/>
            <w:noWrap/>
          </w:tcPr>
          <w:p w14:paraId="420AC943" w14:textId="5EE1C99B" w:rsidR="002961BD" w:rsidRPr="00C6612A" w:rsidRDefault="002961BD" w:rsidP="002961BD">
            <w:pPr>
              <w:jc w:val="center"/>
              <w:rPr>
                <w:rFonts w:cstheme="minorHAnsi"/>
              </w:rPr>
            </w:pPr>
            <w:r w:rsidRPr="00C6612A">
              <w:rPr>
                <w:rFonts w:cstheme="minorHAnsi"/>
              </w:rPr>
              <w:t>720</w:t>
            </w:r>
          </w:p>
        </w:tc>
        <w:tc>
          <w:tcPr>
            <w:tcW w:w="5473" w:type="dxa"/>
          </w:tcPr>
          <w:p w14:paraId="32D7FA43" w14:textId="170026B6" w:rsidR="002961BD" w:rsidRPr="00C6612A" w:rsidRDefault="002961BD" w:rsidP="002961BD">
            <w:pPr>
              <w:rPr>
                <w:rFonts w:cstheme="minorHAnsi"/>
                <w:i/>
                <w:iCs/>
              </w:rPr>
            </w:pPr>
            <w:r w:rsidRPr="00C6612A">
              <w:rPr>
                <w:rFonts w:cstheme="minorHAnsi"/>
              </w:rPr>
              <w:t xml:space="preserve">Inwestycje </w:t>
            </w:r>
            <w:r w:rsidRPr="00C6612A">
              <w:rPr>
                <w:rFonts w:cstheme="minorHAnsi"/>
                <w:color w:val="FF0000"/>
              </w:rPr>
              <w:t>(paragrafy: 605, 607, 611, 613)</w:t>
            </w:r>
          </w:p>
        </w:tc>
        <w:tc>
          <w:tcPr>
            <w:tcW w:w="1088" w:type="dxa"/>
            <w:noWrap/>
          </w:tcPr>
          <w:p w14:paraId="22A8BDE6" w14:textId="7BD9E111" w:rsidR="002961BD" w:rsidRPr="00E8031A" w:rsidRDefault="002961BD" w:rsidP="002961BD">
            <w:pPr>
              <w:jc w:val="center"/>
              <w:rPr>
                <w:rFonts w:cstheme="minorHAnsi"/>
              </w:rPr>
            </w:pPr>
            <w:r w:rsidRPr="00E8031A">
              <w:rPr>
                <w:rFonts w:cstheme="minorHAnsi"/>
              </w:rPr>
              <w:t>4</w:t>
            </w:r>
          </w:p>
        </w:tc>
        <w:tc>
          <w:tcPr>
            <w:tcW w:w="1155" w:type="dxa"/>
            <w:noWrap/>
          </w:tcPr>
          <w:p w14:paraId="3E89E710" w14:textId="709C37EB" w:rsidR="002961BD" w:rsidRPr="00E8031A" w:rsidRDefault="002961BD" w:rsidP="002961BD">
            <w:pPr>
              <w:jc w:val="center"/>
              <w:rPr>
                <w:rFonts w:cstheme="minorHAnsi"/>
              </w:rPr>
            </w:pPr>
            <w:r w:rsidRPr="00E8031A">
              <w:rPr>
                <w:rFonts w:cstheme="minorHAnsi"/>
              </w:rPr>
              <w:t>040</w:t>
            </w:r>
          </w:p>
        </w:tc>
      </w:tr>
      <w:tr w:rsidR="002961BD" w:rsidRPr="005436FC" w14:paraId="4FD8FCC0" w14:textId="77777777" w:rsidTr="00126B68">
        <w:trPr>
          <w:trHeight w:val="284"/>
        </w:trPr>
        <w:tc>
          <w:tcPr>
            <w:tcW w:w="929" w:type="dxa"/>
          </w:tcPr>
          <w:p w14:paraId="756AFF61" w14:textId="461444B1" w:rsidR="002961BD" w:rsidRPr="00C6612A" w:rsidRDefault="002961BD" w:rsidP="002961BD">
            <w:pPr>
              <w:jc w:val="center"/>
              <w:rPr>
                <w:rFonts w:cstheme="minorHAnsi"/>
              </w:rPr>
            </w:pPr>
            <w:r w:rsidRPr="00C6612A">
              <w:rPr>
                <w:rFonts w:cstheme="minorHAnsi"/>
              </w:rPr>
              <w:t>611</w:t>
            </w:r>
          </w:p>
        </w:tc>
        <w:tc>
          <w:tcPr>
            <w:tcW w:w="997" w:type="dxa"/>
            <w:noWrap/>
          </w:tcPr>
          <w:p w14:paraId="24D43343" w14:textId="341A1E32" w:rsidR="002961BD" w:rsidRPr="00C6612A" w:rsidRDefault="002961BD" w:rsidP="002961BD">
            <w:pPr>
              <w:jc w:val="center"/>
              <w:rPr>
                <w:rFonts w:cstheme="minorHAnsi"/>
              </w:rPr>
            </w:pPr>
            <w:r w:rsidRPr="00C6612A">
              <w:rPr>
                <w:rFonts w:cstheme="minorHAnsi"/>
              </w:rPr>
              <w:t>720</w:t>
            </w:r>
          </w:p>
        </w:tc>
        <w:tc>
          <w:tcPr>
            <w:tcW w:w="5473" w:type="dxa"/>
          </w:tcPr>
          <w:p w14:paraId="7BBF511A" w14:textId="69052653" w:rsidR="002961BD" w:rsidRPr="00C6612A" w:rsidRDefault="002961BD" w:rsidP="002961BD">
            <w:pPr>
              <w:rPr>
                <w:rFonts w:cstheme="minorHAnsi"/>
                <w:i/>
                <w:iCs/>
              </w:rPr>
            </w:pPr>
            <w:r w:rsidRPr="00C6612A">
              <w:rPr>
                <w:rFonts w:cstheme="minorHAnsi"/>
              </w:rPr>
              <w:t xml:space="preserve">Inwestycje </w:t>
            </w:r>
            <w:r w:rsidRPr="00C6612A">
              <w:rPr>
                <w:rFonts w:cstheme="minorHAnsi"/>
                <w:color w:val="FF0000"/>
              </w:rPr>
              <w:t>(paragrafy: 605, 607, 611, 613)</w:t>
            </w:r>
          </w:p>
        </w:tc>
        <w:tc>
          <w:tcPr>
            <w:tcW w:w="1088" w:type="dxa"/>
            <w:noWrap/>
          </w:tcPr>
          <w:p w14:paraId="75974263" w14:textId="059C26E8" w:rsidR="002961BD" w:rsidRPr="00E8031A" w:rsidRDefault="002961BD" w:rsidP="002961BD">
            <w:pPr>
              <w:jc w:val="center"/>
              <w:rPr>
                <w:rFonts w:cstheme="minorHAnsi"/>
              </w:rPr>
            </w:pPr>
            <w:r w:rsidRPr="00E8031A">
              <w:rPr>
                <w:rFonts w:cstheme="minorHAnsi"/>
              </w:rPr>
              <w:t>4</w:t>
            </w:r>
          </w:p>
        </w:tc>
        <w:tc>
          <w:tcPr>
            <w:tcW w:w="1155" w:type="dxa"/>
            <w:noWrap/>
          </w:tcPr>
          <w:p w14:paraId="46DAB831" w14:textId="528D4335" w:rsidR="002961BD" w:rsidRPr="00E8031A" w:rsidRDefault="002961BD" w:rsidP="002961BD">
            <w:pPr>
              <w:jc w:val="center"/>
              <w:rPr>
                <w:rFonts w:cstheme="minorHAnsi"/>
              </w:rPr>
            </w:pPr>
            <w:r w:rsidRPr="00E8031A">
              <w:rPr>
                <w:rFonts w:cstheme="minorHAnsi"/>
              </w:rPr>
              <w:t>040</w:t>
            </w:r>
          </w:p>
        </w:tc>
      </w:tr>
      <w:tr w:rsidR="002961BD" w:rsidRPr="005436FC" w14:paraId="501D1EB2" w14:textId="77777777" w:rsidTr="00126B68">
        <w:trPr>
          <w:trHeight w:val="284"/>
        </w:trPr>
        <w:tc>
          <w:tcPr>
            <w:tcW w:w="929" w:type="dxa"/>
          </w:tcPr>
          <w:p w14:paraId="5265407E" w14:textId="0356FB92" w:rsidR="002961BD" w:rsidRPr="00C6612A" w:rsidRDefault="002961BD" w:rsidP="002961BD">
            <w:pPr>
              <w:jc w:val="center"/>
              <w:rPr>
                <w:rFonts w:cstheme="minorHAnsi"/>
              </w:rPr>
            </w:pPr>
            <w:r w:rsidRPr="00C6612A">
              <w:rPr>
                <w:rFonts w:cstheme="minorHAnsi"/>
              </w:rPr>
              <w:t>613</w:t>
            </w:r>
          </w:p>
        </w:tc>
        <w:tc>
          <w:tcPr>
            <w:tcW w:w="997" w:type="dxa"/>
            <w:noWrap/>
          </w:tcPr>
          <w:p w14:paraId="11680D73" w14:textId="1058398C" w:rsidR="002961BD" w:rsidRPr="00C6612A" w:rsidRDefault="002961BD" w:rsidP="002961BD">
            <w:pPr>
              <w:jc w:val="center"/>
              <w:rPr>
                <w:rFonts w:cstheme="minorHAnsi"/>
              </w:rPr>
            </w:pPr>
            <w:r w:rsidRPr="00C6612A">
              <w:rPr>
                <w:rFonts w:cstheme="minorHAnsi"/>
              </w:rPr>
              <w:t>720</w:t>
            </w:r>
          </w:p>
        </w:tc>
        <w:tc>
          <w:tcPr>
            <w:tcW w:w="5473" w:type="dxa"/>
          </w:tcPr>
          <w:p w14:paraId="5FD8A8ED" w14:textId="23A47BEA" w:rsidR="002961BD" w:rsidRPr="00C6612A" w:rsidRDefault="002961BD" w:rsidP="002961BD">
            <w:pPr>
              <w:rPr>
                <w:rFonts w:cstheme="minorHAnsi"/>
                <w:i/>
                <w:iCs/>
              </w:rPr>
            </w:pPr>
            <w:r w:rsidRPr="00C6612A">
              <w:rPr>
                <w:rFonts w:cstheme="minorHAnsi"/>
              </w:rPr>
              <w:t xml:space="preserve">Inwestycje </w:t>
            </w:r>
            <w:r w:rsidRPr="00C6612A">
              <w:rPr>
                <w:rFonts w:cstheme="minorHAnsi"/>
                <w:color w:val="FF0000"/>
              </w:rPr>
              <w:t>(paragrafy: 605, 607, 611, 613)</w:t>
            </w:r>
          </w:p>
        </w:tc>
        <w:tc>
          <w:tcPr>
            <w:tcW w:w="1088" w:type="dxa"/>
            <w:noWrap/>
          </w:tcPr>
          <w:p w14:paraId="15D57620" w14:textId="7832817E" w:rsidR="002961BD" w:rsidRPr="00E8031A" w:rsidRDefault="002961BD" w:rsidP="002961BD">
            <w:pPr>
              <w:jc w:val="center"/>
              <w:rPr>
                <w:rFonts w:cstheme="minorHAnsi"/>
              </w:rPr>
            </w:pPr>
            <w:r w:rsidRPr="00E8031A">
              <w:rPr>
                <w:rFonts w:cstheme="minorHAnsi"/>
              </w:rPr>
              <w:t>4</w:t>
            </w:r>
          </w:p>
        </w:tc>
        <w:tc>
          <w:tcPr>
            <w:tcW w:w="1155" w:type="dxa"/>
            <w:noWrap/>
          </w:tcPr>
          <w:p w14:paraId="39215DED" w14:textId="449EB589" w:rsidR="002961BD" w:rsidRPr="00E8031A" w:rsidRDefault="002961BD" w:rsidP="002961BD">
            <w:pPr>
              <w:jc w:val="center"/>
              <w:rPr>
                <w:rFonts w:cstheme="minorHAnsi"/>
              </w:rPr>
            </w:pPr>
            <w:r w:rsidRPr="00E8031A">
              <w:rPr>
                <w:rFonts w:cstheme="minorHAnsi"/>
              </w:rPr>
              <w:t>040</w:t>
            </w:r>
          </w:p>
        </w:tc>
      </w:tr>
      <w:tr w:rsidR="002961BD" w:rsidRPr="005436FC" w14:paraId="499862FC" w14:textId="77777777" w:rsidTr="00126B68">
        <w:trPr>
          <w:trHeight w:val="284"/>
        </w:trPr>
        <w:tc>
          <w:tcPr>
            <w:tcW w:w="929" w:type="dxa"/>
          </w:tcPr>
          <w:p w14:paraId="2CF3690B" w14:textId="77777777" w:rsidR="002961BD" w:rsidRPr="00C6612A" w:rsidRDefault="002961BD" w:rsidP="002961BD">
            <w:pPr>
              <w:jc w:val="center"/>
              <w:rPr>
                <w:rFonts w:cstheme="minorHAnsi"/>
              </w:rPr>
            </w:pPr>
          </w:p>
        </w:tc>
        <w:tc>
          <w:tcPr>
            <w:tcW w:w="997" w:type="dxa"/>
            <w:noWrap/>
            <w:hideMark/>
          </w:tcPr>
          <w:p w14:paraId="18DF5F8D" w14:textId="356CE0A8" w:rsidR="002961BD" w:rsidRPr="00C6612A" w:rsidRDefault="002961BD" w:rsidP="002961BD">
            <w:pPr>
              <w:jc w:val="center"/>
              <w:rPr>
                <w:rFonts w:cstheme="minorHAnsi"/>
              </w:rPr>
            </w:pPr>
          </w:p>
        </w:tc>
        <w:tc>
          <w:tcPr>
            <w:tcW w:w="5473" w:type="dxa"/>
            <w:hideMark/>
          </w:tcPr>
          <w:p w14:paraId="4C615D9E" w14:textId="3F5CBC75" w:rsidR="002961BD" w:rsidRPr="00C6612A" w:rsidRDefault="002961BD" w:rsidP="002961BD">
            <w:pPr>
              <w:rPr>
                <w:rFonts w:cstheme="minorHAnsi"/>
                <w:i/>
                <w:iCs/>
              </w:rPr>
            </w:pPr>
            <w:r w:rsidRPr="00C6612A">
              <w:rPr>
                <w:rFonts w:cstheme="minorHAnsi"/>
                <w:i/>
                <w:iCs/>
              </w:rPr>
              <w:t xml:space="preserve">Paragraf ten obejmuje wydatki poniesione na wytworzenie środków trwałych lub wartości niematerialnych i prawnych (art. 33 ust. 2 </w:t>
            </w:r>
            <w:r w:rsidR="00110E43" w:rsidRPr="00C6612A">
              <w:rPr>
                <w:rFonts w:cstheme="minorHAnsi"/>
                <w:i/>
                <w:iCs/>
              </w:rPr>
              <w:t>u</w:t>
            </w:r>
            <w:r w:rsidR="00110E43">
              <w:rPr>
                <w:rFonts w:cstheme="minorHAnsi"/>
                <w:i/>
                <w:iCs/>
              </w:rPr>
              <w:t xml:space="preserve">stawy </w:t>
            </w:r>
            <w:r w:rsidR="006A1692">
              <w:rPr>
                <w:rFonts w:cstheme="minorHAnsi"/>
                <w:i/>
                <w:iCs/>
              </w:rPr>
              <w:t xml:space="preserve">z dnia 29 września 1994 r. </w:t>
            </w:r>
            <w:r w:rsidR="00110E43">
              <w:rPr>
                <w:rFonts w:cstheme="minorHAnsi"/>
                <w:i/>
                <w:iCs/>
              </w:rPr>
              <w:t>o rachunkowości</w:t>
            </w:r>
            <w:r w:rsidRPr="00C6612A">
              <w:rPr>
                <w:rFonts w:cstheme="minorHAnsi"/>
                <w:i/>
                <w:iCs/>
              </w:rPr>
              <w:t xml:space="preserve">), na ulepszenie środków trwałych oraz na pierwsze wyposażenie obiektów budowlanych. </w:t>
            </w:r>
          </w:p>
        </w:tc>
        <w:tc>
          <w:tcPr>
            <w:tcW w:w="1088" w:type="dxa"/>
            <w:noWrap/>
            <w:hideMark/>
          </w:tcPr>
          <w:p w14:paraId="21493CC8" w14:textId="7CDA5CF0" w:rsidR="002961BD" w:rsidRPr="00E8031A" w:rsidRDefault="002961BD" w:rsidP="002961BD">
            <w:pPr>
              <w:jc w:val="center"/>
              <w:rPr>
                <w:rFonts w:cstheme="minorHAnsi"/>
              </w:rPr>
            </w:pPr>
          </w:p>
        </w:tc>
        <w:tc>
          <w:tcPr>
            <w:tcW w:w="1155" w:type="dxa"/>
            <w:noWrap/>
            <w:hideMark/>
          </w:tcPr>
          <w:p w14:paraId="11AD8A1E" w14:textId="602C4BA3" w:rsidR="002961BD" w:rsidRPr="00E8031A" w:rsidRDefault="002961BD" w:rsidP="002961BD">
            <w:pPr>
              <w:jc w:val="center"/>
              <w:rPr>
                <w:rFonts w:cstheme="minorHAnsi"/>
              </w:rPr>
            </w:pPr>
          </w:p>
        </w:tc>
      </w:tr>
      <w:tr w:rsidR="002961BD" w:rsidRPr="005436FC" w14:paraId="36EFA3BE" w14:textId="77777777" w:rsidTr="00126B68">
        <w:trPr>
          <w:trHeight w:val="284"/>
        </w:trPr>
        <w:tc>
          <w:tcPr>
            <w:tcW w:w="929" w:type="dxa"/>
          </w:tcPr>
          <w:p w14:paraId="6D3DF3CA" w14:textId="2F74C51E" w:rsidR="002961BD" w:rsidRPr="00EA7739" w:rsidRDefault="002961BD" w:rsidP="002961BD">
            <w:pPr>
              <w:jc w:val="center"/>
              <w:rPr>
                <w:rFonts w:cstheme="minorHAnsi"/>
              </w:rPr>
            </w:pPr>
            <w:r w:rsidRPr="00EA7739">
              <w:rPr>
                <w:rFonts w:cstheme="minorHAnsi"/>
              </w:rPr>
              <w:t>658</w:t>
            </w:r>
          </w:p>
        </w:tc>
        <w:tc>
          <w:tcPr>
            <w:tcW w:w="997" w:type="dxa"/>
            <w:noWrap/>
            <w:hideMark/>
          </w:tcPr>
          <w:p w14:paraId="761A3F53" w14:textId="1111A6F0" w:rsidR="002961BD" w:rsidRPr="00EA7739" w:rsidRDefault="002961BD" w:rsidP="002961BD">
            <w:pPr>
              <w:jc w:val="center"/>
              <w:rPr>
                <w:rFonts w:cstheme="minorHAnsi"/>
              </w:rPr>
            </w:pPr>
            <w:r w:rsidRPr="00EA7739">
              <w:rPr>
                <w:rFonts w:cstheme="minorHAnsi"/>
              </w:rPr>
              <w:t>721</w:t>
            </w:r>
          </w:p>
        </w:tc>
        <w:tc>
          <w:tcPr>
            <w:tcW w:w="5473" w:type="dxa"/>
            <w:hideMark/>
          </w:tcPr>
          <w:p w14:paraId="67FC54ED" w14:textId="77777777" w:rsidR="002961BD" w:rsidRPr="00EA7739" w:rsidRDefault="002961BD" w:rsidP="002961BD">
            <w:pPr>
              <w:rPr>
                <w:rFonts w:cstheme="minorHAnsi"/>
              </w:rPr>
            </w:pPr>
            <w:r w:rsidRPr="00EA7739">
              <w:rPr>
                <w:rFonts w:cstheme="minorHAnsi"/>
              </w:rPr>
              <w:t>Inwestycje w obiektach zabytkowych</w:t>
            </w:r>
          </w:p>
        </w:tc>
        <w:tc>
          <w:tcPr>
            <w:tcW w:w="1088" w:type="dxa"/>
            <w:noWrap/>
            <w:hideMark/>
          </w:tcPr>
          <w:p w14:paraId="4827DE07" w14:textId="77777777" w:rsidR="002961BD" w:rsidRPr="00E8031A" w:rsidRDefault="002961BD" w:rsidP="002961BD">
            <w:pPr>
              <w:jc w:val="center"/>
              <w:rPr>
                <w:rFonts w:cstheme="minorHAnsi"/>
              </w:rPr>
            </w:pPr>
            <w:r w:rsidRPr="00E8031A">
              <w:rPr>
                <w:rFonts w:cstheme="minorHAnsi"/>
              </w:rPr>
              <w:t>4</w:t>
            </w:r>
          </w:p>
        </w:tc>
        <w:tc>
          <w:tcPr>
            <w:tcW w:w="1155" w:type="dxa"/>
            <w:noWrap/>
            <w:hideMark/>
          </w:tcPr>
          <w:p w14:paraId="3C7D88A3" w14:textId="77777777" w:rsidR="002961BD" w:rsidRPr="00E8031A" w:rsidRDefault="002961BD" w:rsidP="002961BD">
            <w:pPr>
              <w:jc w:val="center"/>
              <w:rPr>
                <w:rFonts w:cstheme="minorHAnsi"/>
              </w:rPr>
            </w:pPr>
            <w:r w:rsidRPr="00E8031A">
              <w:rPr>
                <w:rFonts w:cstheme="minorHAnsi"/>
              </w:rPr>
              <w:t>040</w:t>
            </w:r>
          </w:p>
        </w:tc>
      </w:tr>
      <w:tr w:rsidR="002961BD" w:rsidRPr="005436FC" w14:paraId="487F294A" w14:textId="77777777" w:rsidTr="00126B68">
        <w:trPr>
          <w:trHeight w:val="284"/>
        </w:trPr>
        <w:tc>
          <w:tcPr>
            <w:tcW w:w="929" w:type="dxa"/>
          </w:tcPr>
          <w:p w14:paraId="35076989" w14:textId="7929FE4B" w:rsidR="002961BD" w:rsidRPr="00EA7739" w:rsidRDefault="002961BD" w:rsidP="002961BD">
            <w:pPr>
              <w:jc w:val="center"/>
              <w:rPr>
                <w:rFonts w:cstheme="minorHAnsi"/>
              </w:rPr>
            </w:pPr>
            <w:r w:rsidRPr="00EA7739">
              <w:rPr>
                <w:rFonts w:cstheme="minorHAnsi"/>
              </w:rPr>
              <w:t>615</w:t>
            </w:r>
          </w:p>
        </w:tc>
        <w:tc>
          <w:tcPr>
            <w:tcW w:w="997" w:type="dxa"/>
            <w:noWrap/>
            <w:hideMark/>
          </w:tcPr>
          <w:p w14:paraId="2269714A" w14:textId="7CBE8BD5" w:rsidR="002961BD" w:rsidRPr="00EA7739" w:rsidRDefault="002961BD" w:rsidP="002961BD">
            <w:pPr>
              <w:jc w:val="center"/>
              <w:rPr>
                <w:rFonts w:cstheme="minorHAnsi"/>
              </w:rPr>
            </w:pPr>
            <w:r w:rsidRPr="00EA7739">
              <w:rPr>
                <w:rFonts w:cstheme="minorHAnsi"/>
              </w:rPr>
              <w:t>725</w:t>
            </w:r>
          </w:p>
        </w:tc>
        <w:tc>
          <w:tcPr>
            <w:tcW w:w="5473" w:type="dxa"/>
            <w:hideMark/>
          </w:tcPr>
          <w:p w14:paraId="422BDF60" w14:textId="432979FE" w:rsidR="002961BD" w:rsidRPr="00EA7739" w:rsidRDefault="002961BD" w:rsidP="002961BD">
            <w:pPr>
              <w:rPr>
                <w:rFonts w:cstheme="minorHAnsi"/>
              </w:rPr>
            </w:pPr>
            <w:r w:rsidRPr="00EA7739">
              <w:rPr>
                <w:rFonts w:cstheme="minorHAnsi"/>
              </w:rPr>
              <w:t>Wydatki majątkowe jednostek samorządu terytorialnego na spłatę zobowiązań zaliczanych do tytułu dłużnego – kredyty i pożyczki, o którym mowa w art. 72 ust. 1 pkt 2 ustawy</w:t>
            </w:r>
          </w:p>
        </w:tc>
        <w:tc>
          <w:tcPr>
            <w:tcW w:w="1088" w:type="dxa"/>
            <w:noWrap/>
            <w:hideMark/>
          </w:tcPr>
          <w:p w14:paraId="3951D269" w14:textId="77777777" w:rsidR="002961BD" w:rsidRPr="00E8031A" w:rsidRDefault="002961BD" w:rsidP="002961BD">
            <w:pPr>
              <w:jc w:val="center"/>
              <w:rPr>
                <w:rFonts w:cstheme="minorHAnsi"/>
              </w:rPr>
            </w:pPr>
            <w:r w:rsidRPr="00E8031A">
              <w:rPr>
                <w:rFonts w:cstheme="minorHAnsi"/>
              </w:rPr>
              <w:t>4</w:t>
            </w:r>
          </w:p>
        </w:tc>
        <w:tc>
          <w:tcPr>
            <w:tcW w:w="1155" w:type="dxa"/>
            <w:noWrap/>
            <w:hideMark/>
          </w:tcPr>
          <w:p w14:paraId="1301D619" w14:textId="77777777" w:rsidR="002961BD" w:rsidRPr="00E8031A" w:rsidRDefault="002961BD" w:rsidP="002961BD">
            <w:pPr>
              <w:jc w:val="center"/>
              <w:rPr>
                <w:rFonts w:cstheme="minorHAnsi"/>
              </w:rPr>
            </w:pPr>
            <w:r w:rsidRPr="00E8031A">
              <w:rPr>
                <w:rFonts w:cstheme="minorHAnsi"/>
              </w:rPr>
              <w:t>040</w:t>
            </w:r>
          </w:p>
        </w:tc>
      </w:tr>
      <w:tr w:rsidR="002961BD" w:rsidRPr="005436FC" w14:paraId="2321273B" w14:textId="77777777" w:rsidTr="00126B68">
        <w:trPr>
          <w:trHeight w:val="284"/>
        </w:trPr>
        <w:tc>
          <w:tcPr>
            <w:tcW w:w="929" w:type="dxa"/>
          </w:tcPr>
          <w:p w14:paraId="58AB5243" w14:textId="77777777" w:rsidR="002961BD" w:rsidRPr="00EA7739" w:rsidRDefault="002961BD" w:rsidP="002961BD">
            <w:pPr>
              <w:jc w:val="center"/>
              <w:rPr>
                <w:rFonts w:cstheme="minorHAnsi"/>
              </w:rPr>
            </w:pPr>
          </w:p>
        </w:tc>
        <w:tc>
          <w:tcPr>
            <w:tcW w:w="997" w:type="dxa"/>
            <w:noWrap/>
            <w:hideMark/>
          </w:tcPr>
          <w:p w14:paraId="515FDC2A" w14:textId="786869AF" w:rsidR="002961BD" w:rsidRPr="00EA7739" w:rsidRDefault="002961BD" w:rsidP="002961BD">
            <w:pPr>
              <w:jc w:val="center"/>
              <w:rPr>
                <w:rFonts w:cstheme="minorHAnsi"/>
              </w:rPr>
            </w:pPr>
          </w:p>
        </w:tc>
        <w:tc>
          <w:tcPr>
            <w:tcW w:w="5473" w:type="dxa"/>
            <w:hideMark/>
          </w:tcPr>
          <w:p w14:paraId="658E20C1" w14:textId="2CC0E6BE" w:rsidR="002961BD" w:rsidRPr="00EA7739" w:rsidRDefault="002961BD" w:rsidP="002961BD">
            <w:pPr>
              <w:rPr>
                <w:rFonts w:cstheme="minorHAnsi"/>
                <w:i/>
                <w:iCs/>
              </w:rPr>
            </w:pPr>
            <w:r w:rsidRPr="00EA7739">
              <w:rPr>
                <w:rFonts w:cstheme="minorHAnsi"/>
                <w:i/>
                <w:iCs/>
              </w:rPr>
              <w:t>Paragraf ten obejmuje wydatki majątkowe na spłatę zobowiązań zaliczanych do tytułu dłużnego – kredyty i pożyczki, inne niż kredyty i pożyczki.</w:t>
            </w:r>
          </w:p>
        </w:tc>
        <w:tc>
          <w:tcPr>
            <w:tcW w:w="1088" w:type="dxa"/>
            <w:noWrap/>
            <w:hideMark/>
          </w:tcPr>
          <w:p w14:paraId="3B22E1A7" w14:textId="2C800ACB" w:rsidR="002961BD" w:rsidRPr="00E8031A" w:rsidRDefault="002961BD" w:rsidP="002961BD">
            <w:pPr>
              <w:jc w:val="center"/>
              <w:rPr>
                <w:rFonts w:cstheme="minorHAnsi"/>
              </w:rPr>
            </w:pPr>
          </w:p>
        </w:tc>
        <w:tc>
          <w:tcPr>
            <w:tcW w:w="1155" w:type="dxa"/>
            <w:noWrap/>
            <w:hideMark/>
          </w:tcPr>
          <w:p w14:paraId="44379377" w14:textId="472AD00F" w:rsidR="002961BD" w:rsidRPr="00E8031A" w:rsidRDefault="002961BD" w:rsidP="002961BD">
            <w:pPr>
              <w:jc w:val="center"/>
              <w:rPr>
                <w:rFonts w:cstheme="minorHAnsi"/>
              </w:rPr>
            </w:pPr>
          </w:p>
        </w:tc>
      </w:tr>
      <w:tr w:rsidR="002961BD" w:rsidRPr="005436FC" w14:paraId="64E6B35F" w14:textId="77777777" w:rsidTr="00126B68">
        <w:trPr>
          <w:trHeight w:val="284"/>
        </w:trPr>
        <w:tc>
          <w:tcPr>
            <w:tcW w:w="929" w:type="dxa"/>
          </w:tcPr>
          <w:p w14:paraId="22E4CE62" w14:textId="294B71C9" w:rsidR="002961BD" w:rsidRPr="00EA7739" w:rsidRDefault="002961BD" w:rsidP="002961BD">
            <w:pPr>
              <w:jc w:val="center"/>
              <w:rPr>
                <w:rFonts w:cstheme="minorHAnsi"/>
              </w:rPr>
            </w:pPr>
            <w:r w:rsidRPr="00EA7739">
              <w:rPr>
                <w:rFonts w:cstheme="minorHAnsi"/>
              </w:rPr>
              <w:t>616</w:t>
            </w:r>
          </w:p>
        </w:tc>
        <w:tc>
          <w:tcPr>
            <w:tcW w:w="997" w:type="dxa"/>
            <w:noWrap/>
            <w:hideMark/>
          </w:tcPr>
          <w:p w14:paraId="49EAC498" w14:textId="3F7FBF90" w:rsidR="002961BD" w:rsidRPr="00EA7739" w:rsidRDefault="002961BD" w:rsidP="002961BD">
            <w:pPr>
              <w:jc w:val="center"/>
              <w:rPr>
                <w:rFonts w:cstheme="minorHAnsi"/>
              </w:rPr>
            </w:pPr>
            <w:r w:rsidRPr="00EA7739">
              <w:rPr>
                <w:rFonts w:cstheme="minorHAnsi"/>
              </w:rPr>
              <w:t>726</w:t>
            </w:r>
          </w:p>
        </w:tc>
        <w:tc>
          <w:tcPr>
            <w:tcW w:w="5473" w:type="dxa"/>
            <w:hideMark/>
          </w:tcPr>
          <w:p w14:paraId="4E84E3F8" w14:textId="77777777" w:rsidR="002961BD" w:rsidRPr="00EA7739" w:rsidRDefault="002961BD" w:rsidP="002961BD">
            <w:pPr>
              <w:rPr>
                <w:rFonts w:cstheme="minorHAnsi"/>
              </w:rPr>
            </w:pPr>
            <w:r w:rsidRPr="00EA7739">
              <w:rPr>
                <w:rFonts w:cstheme="minorHAnsi"/>
              </w:rPr>
              <w:t>Współfinansowanie programów inwestycyjnych NATO i UE</w:t>
            </w:r>
          </w:p>
        </w:tc>
        <w:tc>
          <w:tcPr>
            <w:tcW w:w="1088" w:type="dxa"/>
            <w:noWrap/>
            <w:hideMark/>
          </w:tcPr>
          <w:p w14:paraId="075938E6" w14:textId="77777777" w:rsidR="002961BD" w:rsidRPr="00E8031A" w:rsidRDefault="002961BD" w:rsidP="002961BD">
            <w:pPr>
              <w:jc w:val="center"/>
              <w:rPr>
                <w:rFonts w:cstheme="minorHAnsi"/>
              </w:rPr>
            </w:pPr>
            <w:r w:rsidRPr="00E8031A">
              <w:rPr>
                <w:rFonts w:cstheme="minorHAnsi"/>
              </w:rPr>
              <w:t>4</w:t>
            </w:r>
          </w:p>
        </w:tc>
        <w:tc>
          <w:tcPr>
            <w:tcW w:w="1155" w:type="dxa"/>
            <w:noWrap/>
            <w:hideMark/>
          </w:tcPr>
          <w:p w14:paraId="04E8753F" w14:textId="507C9FC6" w:rsidR="002961BD" w:rsidRPr="00E8031A" w:rsidRDefault="002961BD" w:rsidP="002961BD">
            <w:pPr>
              <w:jc w:val="center"/>
              <w:rPr>
                <w:rFonts w:cstheme="minorHAnsi"/>
              </w:rPr>
            </w:pPr>
          </w:p>
        </w:tc>
      </w:tr>
      <w:tr w:rsidR="002961BD" w:rsidRPr="005436FC" w14:paraId="79669976" w14:textId="77777777" w:rsidTr="00126B68">
        <w:trPr>
          <w:trHeight w:val="284"/>
        </w:trPr>
        <w:tc>
          <w:tcPr>
            <w:tcW w:w="929" w:type="dxa"/>
          </w:tcPr>
          <w:p w14:paraId="08D2418B" w14:textId="77777777" w:rsidR="002961BD" w:rsidRPr="00EA7739" w:rsidRDefault="002961BD" w:rsidP="002961BD">
            <w:pPr>
              <w:jc w:val="center"/>
              <w:rPr>
                <w:rFonts w:cstheme="minorHAnsi"/>
              </w:rPr>
            </w:pPr>
          </w:p>
        </w:tc>
        <w:tc>
          <w:tcPr>
            <w:tcW w:w="997" w:type="dxa"/>
            <w:noWrap/>
            <w:hideMark/>
          </w:tcPr>
          <w:p w14:paraId="017C3A47" w14:textId="3ECE3BA0" w:rsidR="002961BD" w:rsidRPr="00EA7739" w:rsidRDefault="002961BD" w:rsidP="002961BD">
            <w:pPr>
              <w:jc w:val="center"/>
              <w:rPr>
                <w:rFonts w:cstheme="minorHAnsi"/>
              </w:rPr>
            </w:pPr>
          </w:p>
        </w:tc>
        <w:tc>
          <w:tcPr>
            <w:tcW w:w="5473" w:type="dxa"/>
            <w:hideMark/>
          </w:tcPr>
          <w:p w14:paraId="15D46573" w14:textId="77777777" w:rsidR="002961BD" w:rsidRPr="00EA7739" w:rsidRDefault="002961BD" w:rsidP="002961BD">
            <w:pPr>
              <w:rPr>
                <w:rFonts w:cstheme="minorHAnsi"/>
                <w:i/>
                <w:iCs/>
              </w:rPr>
            </w:pPr>
            <w:r w:rsidRPr="00EA7739">
              <w:rPr>
                <w:rFonts w:cstheme="minorHAnsi"/>
                <w:i/>
                <w:iCs/>
              </w:rPr>
              <w:t>Paragraf ten obejmuje wydatki na programy w dziedzinie bezpieczeństwa określone przez Ministerstwo Obrony Narodowej.</w:t>
            </w:r>
          </w:p>
        </w:tc>
        <w:tc>
          <w:tcPr>
            <w:tcW w:w="1088" w:type="dxa"/>
            <w:noWrap/>
            <w:hideMark/>
          </w:tcPr>
          <w:p w14:paraId="36C71821" w14:textId="1BF891DD" w:rsidR="002961BD" w:rsidRPr="00E8031A" w:rsidRDefault="002961BD" w:rsidP="002961BD">
            <w:pPr>
              <w:jc w:val="center"/>
              <w:rPr>
                <w:rFonts w:cstheme="minorHAnsi"/>
              </w:rPr>
            </w:pPr>
          </w:p>
        </w:tc>
        <w:tc>
          <w:tcPr>
            <w:tcW w:w="1155" w:type="dxa"/>
            <w:noWrap/>
            <w:hideMark/>
          </w:tcPr>
          <w:p w14:paraId="0EF573C2" w14:textId="2A00904C" w:rsidR="002961BD" w:rsidRPr="00E8031A" w:rsidRDefault="002961BD" w:rsidP="002961BD">
            <w:pPr>
              <w:jc w:val="center"/>
              <w:rPr>
                <w:rFonts w:cstheme="minorHAnsi"/>
              </w:rPr>
            </w:pPr>
          </w:p>
        </w:tc>
      </w:tr>
      <w:tr w:rsidR="002961BD" w:rsidRPr="005436FC" w14:paraId="58978D70" w14:textId="77777777" w:rsidTr="00126B68">
        <w:trPr>
          <w:trHeight w:val="284"/>
        </w:trPr>
        <w:tc>
          <w:tcPr>
            <w:tcW w:w="929" w:type="dxa"/>
          </w:tcPr>
          <w:p w14:paraId="186A9FE3" w14:textId="59169D70" w:rsidR="002961BD" w:rsidRPr="00EA7739" w:rsidRDefault="002961BD" w:rsidP="002961BD">
            <w:pPr>
              <w:jc w:val="center"/>
              <w:rPr>
                <w:rFonts w:cstheme="minorHAnsi"/>
              </w:rPr>
            </w:pPr>
            <w:r w:rsidRPr="00EA7739">
              <w:rPr>
                <w:rFonts w:cstheme="minorHAnsi"/>
              </w:rPr>
              <w:t>610</w:t>
            </w:r>
          </w:p>
        </w:tc>
        <w:tc>
          <w:tcPr>
            <w:tcW w:w="997" w:type="dxa"/>
            <w:noWrap/>
            <w:hideMark/>
          </w:tcPr>
          <w:p w14:paraId="701A48B6" w14:textId="052931DD" w:rsidR="002961BD" w:rsidRPr="00EA7739" w:rsidRDefault="002961BD" w:rsidP="002961BD">
            <w:pPr>
              <w:jc w:val="center"/>
              <w:rPr>
                <w:rFonts w:cstheme="minorHAnsi"/>
              </w:rPr>
            </w:pPr>
            <w:r w:rsidRPr="00EA7739">
              <w:rPr>
                <w:rFonts w:cstheme="minorHAnsi"/>
              </w:rPr>
              <w:t>727</w:t>
            </w:r>
          </w:p>
        </w:tc>
        <w:tc>
          <w:tcPr>
            <w:tcW w:w="5473" w:type="dxa"/>
            <w:hideMark/>
          </w:tcPr>
          <w:p w14:paraId="3B647045" w14:textId="77777777" w:rsidR="002961BD" w:rsidRPr="00EA7739" w:rsidRDefault="002961BD" w:rsidP="002961BD">
            <w:pPr>
              <w:rPr>
                <w:rFonts w:cstheme="minorHAnsi"/>
              </w:rPr>
            </w:pPr>
            <w:r w:rsidRPr="00EA7739">
              <w:rPr>
                <w:rFonts w:cstheme="minorHAnsi"/>
              </w:rPr>
              <w:t>Zadania inwestycyjne finansowane ze środków z Rządowego Funduszu Inwestycji Lokalnych</w:t>
            </w:r>
          </w:p>
        </w:tc>
        <w:tc>
          <w:tcPr>
            <w:tcW w:w="1088" w:type="dxa"/>
            <w:noWrap/>
            <w:hideMark/>
          </w:tcPr>
          <w:p w14:paraId="39795649" w14:textId="77777777" w:rsidR="002961BD" w:rsidRPr="00E8031A" w:rsidRDefault="002961BD" w:rsidP="002961BD">
            <w:pPr>
              <w:jc w:val="center"/>
              <w:rPr>
                <w:rFonts w:cstheme="minorHAnsi"/>
              </w:rPr>
            </w:pPr>
            <w:r w:rsidRPr="00E8031A">
              <w:rPr>
                <w:rFonts w:cstheme="minorHAnsi"/>
              </w:rPr>
              <w:t>4</w:t>
            </w:r>
          </w:p>
        </w:tc>
        <w:tc>
          <w:tcPr>
            <w:tcW w:w="1155" w:type="dxa"/>
            <w:noWrap/>
            <w:hideMark/>
          </w:tcPr>
          <w:p w14:paraId="7EF0025C" w14:textId="77777777" w:rsidR="002961BD" w:rsidRPr="00E8031A" w:rsidRDefault="002961BD" w:rsidP="002961BD">
            <w:pPr>
              <w:jc w:val="center"/>
              <w:rPr>
                <w:rFonts w:cstheme="minorHAnsi"/>
              </w:rPr>
            </w:pPr>
            <w:r w:rsidRPr="00E8031A">
              <w:rPr>
                <w:rFonts w:cstheme="minorHAnsi"/>
              </w:rPr>
              <w:t>040</w:t>
            </w:r>
          </w:p>
        </w:tc>
      </w:tr>
      <w:tr w:rsidR="002961BD" w:rsidRPr="005436FC" w14:paraId="57EC49D3" w14:textId="77777777" w:rsidTr="00126B68">
        <w:trPr>
          <w:trHeight w:val="284"/>
        </w:trPr>
        <w:tc>
          <w:tcPr>
            <w:tcW w:w="929" w:type="dxa"/>
          </w:tcPr>
          <w:p w14:paraId="715E5F56" w14:textId="721708C5" w:rsidR="002961BD" w:rsidRPr="00EA7739" w:rsidRDefault="002961BD" w:rsidP="002961BD">
            <w:pPr>
              <w:jc w:val="center"/>
              <w:rPr>
                <w:rFonts w:cstheme="minorHAnsi"/>
              </w:rPr>
            </w:pPr>
            <w:r w:rsidRPr="00EA7739">
              <w:rPr>
                <w:rFonts w:cstheme="minorHAnsi"/>
              </w:rPr>
              <w:t>637</w:t>
            </w:r>
          </w:p>
        </w:tc>
        <w:tc>
          <w:tcPr>
            <w:tcW w:w="997" w:type="dxa"/>
            <w:noWrap/>
          </w:tcPr>
          <w:p w14:paraId="54CEEFA2" w14:textId="4D848E92" w:rsidR="002961BD" w:rsidRPr="00EA7739" w:rsidDel="00D10328" w:rsidRDefault="002961BD" w:rsidP="002961BD">
            <w:pPr>
              <w:jc w:val="center"/>
              <w:rPr>
                <w:rFonts w:cstheme="minorHAnsi"/>
              </w:rPr>
            </w:pPr>
            <w:r w:rsidRPr="00EA7739">
              <w:rPr>
                <w:rFonts w:cstheme="minorHAnsi"/>
              </w:rPr>
              <w:t>728</w:t>
            </w:r>
          </w:p>
        </w:tc>
        <w:tc>
          <w:tcPr>
            <w:tcW w:w="5473" w:type="dxa"/>
          </w:tcPr>
          <w:p w14:paraId="21CC0E38" w14:textId="24AB891A" w:rsidR="002961BD" w:rsidRPr="00EA7739" w:rsidDel="00D10328" w:rsidRDefault="002961BD" w:rsidP="002961BD">
            <w:pPr>
              <w:rPr>
                <w:rFonts w:cstheme="minorHAnsi"/>
              </w:rPr>
            </w:pPr>
            <w:r w:rsidRPr="00EA7739">
              <w:rPr>
                <w:rFonts w:cstheme="minorHAnsi"/>
              </w:rPr>
              <w:t xml:space="preserve">Zadania inwestycyjne finansowane ze środków z Rządowego Funduszu Polski Ład: Program Inwestycji Strategicznych </w:t>
            </w:r>
          </w:p>
        </w:tc>
        <w:tc>
          <w:tcPr>
            <w:tcW w:w="1088" w:type="dxa"/>
            <w:noWrap/>
          </w:tcPr>
          <w:p w14:paraId="354DFD24" w14:textId="7738318E" w:rsidR="002961BD" w:rsidRPr="00E8031A" w:rsidDel="00D10328" w:rsidRDefault="002961BD" w:rsidP="002961BD">
            <w:pPr>
              <w:jc w:val="center"/>
              <w:rPr>
                <w:rFonts w:cstheme="minorHAnsi"/>
              </w:rPr>
            </w:pPr>
            <w:r w:rsidRPr="00E8031A">
              <w:rPr>
                <w:rFonts w:cstheme="minorHAnsi"/>
              </w:rPr>
              <w:t>4</w:t>
            </w:r>
          </w:p>
        </w:tc>
        <w:tc>
          <w:tcPr>
            <w:tcW w:w="1155" w:type="dxa"/>
            <w:noWrap/>
          </w:tcPr>
          <w:p w14:paraId="0BF52DD7" w14:textId="180A01F8" w:rsidR="002961BD" w:rsidRPr="00E8031A" w:rsidDel="00D10328" w:rsidRDefault="002961BD" w:rsidP="002961BD">
            <w:pPr>
              <w:jc w:val="center"/>
              <w:rPr>
                <w:rFonts w:cstheme="minorHAnsi"/>
              </w:rPr>
            </w:pPr>
            <w:r w:rsidRPr="00E8031A">
              <w:rPr>
                <w:rFonts w:cstheme="minorHAnsi"/>
              </w:rPr>
              <w:t>040</w:t>
            </w:r>
          </w:p>
        </w:tc>
      </w:tr>
      <w:tr w:rsidR="002961BD" w:rsidRPr="005436FC" w14:paraId="79339A8E" w14:textId="77777777" w:rsidTr="00126B68">
        <w:trPr>
          <w:trHeight w:val="284"/>
        </w:trPr>
        <w:tc>
          <w:tcPr>
            <w:tcW w:w="929" w:type="dxa"/>
          </w:tcPr>
          <w:p w14:paraId="5A8CFF81" w14:textId="6F52039B" w:rsidR="002961BD" w:rsidRPr="00EA7739" w:rsidRDefault="002961BD" w:rsidP="002961BD">
            <w:pPr>
              <w:jc w:val="center"/>
              <w:rPr>
                <w:rFonts w:cstheme="minorHAnsi"/>
              </w:rPr>
            </w:pPr>
            <w:r w:rsidRPr="00EA7739">
              <w:rPr>
                <w:rFonts w:cstheme="minorHAnsi"/>
              </w:rPr>
              <w:t>-</w:t>
            </w:r>
          </w:p>
        </w:tc>
        <w:tc>
          <w:tcPr>
            <w:tcW w:w="997" w:type="dxa"/>
            <w:noWrap/>
            <w:hideMark/>
          </w:tcPr>
          <w:p w14:paraId="044B084A" w14:textId="4C7C6073" w:rsidR="002961BD" w:rsidRPr="00EA7739" w:rsidRDefault="002961BD" w:rsidP="002961BD">
            <w:pPr>
              <w:jc w:val="center"/>
              <w:rPr>
                <w:rFonts w:cstheme="minorHAnsi"/>
              </w:rPr>
            </w:pPr>
            <w:r w:rsidRPr="00EA7739">
              <w:rPr>
                <w:rFonts w:cstheme="minorHAnsi"/>
              </w:rPr>
              <w:t>730</w:t>
            </w:r>
          </w:p>
        </w:tc>
        <w:tc>
          <w:tcPr>
            <w:tcW w:w="5473" w:type="dxa"/>
            <w:hideMark/>
          </w:tcPr>
          <w:p w14:paraId="4D89B3EE" w14:textId="77777777" w:rsidR="002961BD" w:rsidRPr="00EA7739" w:rsidRDefault="002961BD" w:rsidP="002961BD">
            <w:pPr>
              <w:rPr>
                <w:rFonts w:cstheme="minorHAnsi"/>
              </w:rPr>
            </w:pPr>
            <w:r w:rsidRPr="00EA7739">
              <w:rPr>
                <w:rFonts w:cstheme="minorHAnsi"/>
              </w:rPr>
              <w:t>Przekształcenie prawa użytkowania wieczystego w prawo własności</w:t>
            </w:r>
          </w:p>
        </w:tc>
        <w:tc>
          <w:tcPr>
            <w:tcW w:w="1088" w:type="dxa"/>
            <w:noWrap/>
            <w:hideMark/>
          </w:tcPr>
          <w:p w14:paraId="4A0A32D0" w14:textId="0CEDA1D6" w:rsidR="002961BD" w:rsidRPr="00E8031A" w:rsidRDefault="002961BD" w:rsidP="002961BD">
            <w:pPr>
              <w:jc w:val="center"/>
              <w:rPr>
                <w:rFonts w:cstheme="minorHAnsi"/>
              </w:rPr>
            </w:pPr>
            <w:r w:rsidRPr="00E8031A">
              <w:rPr>
                <w:rFonts w:cstheme="minorHAnsi"/>
              </w:rPr>
              <w:t>4</w:t>
            </w:r>
          </w:p>
        </w:tc>
        <w:tc>
          <w:tcPr>
            <w:tcW w:w="1155" w:type="dxa"/>
            <w:noWrap/>
            <w:hideMark/>
          </w:tcPr>
          <w:p w14:paraId="044C2BA9" w14:textId="5F3E0560" w:rsidR="002961BD" w:rsidRPr="00E8031A" w:rsidRDefault="002961BD" w:rsidP="002961BD">
            <w:pPr>
              <w:jc w:val="center"/>
              <w:rPr>
                <w:rFonts w:cstheme="minorHAnsi"/>
              </w:rPr>
            </w:pPr>
            <w:r w:rsidRPr="00E8031A">
              <w:rPr>
                <w:rFonts w:cstheme="minorHAnsi"/>
              </w:rPr>
              <w:t>040</w:t>
            </w:r>
          </w:p>
        </w:tc>
      </w:tr>
      <w:tr w:rsidR="002961BD" w:rsidRPr="005436FC" w14:paraId="02B92CDD" w14:textId="77777777" w:rsidTr="00126B68">
        <w:trPr>
          <w:trHeight w:val="284"/>
        </w:trPr>
        <w:tc>
          <w:tcPr>
            <w:tcW w:w="929" w:type="dxa"/>
          </w:tcPr>
          <w:p w14:paraId="3307A57F" w14:textId="227BB6FC" w:rsidR="002961BD" w:rsidRPr="00EA7739" w:rsidRDefault="002961BD" w:rsidP="002961BD">
            <w:pPr>
              <w:jc w:val="center"/>
              <w:rPr>
                <w:rFonts w:cstheme="minorHAnsi"/>
              </w:rPr>
            </w:pPr>
            <w:r w:rsidRPr="00EA7739">
              <w:rPr>
                <w:rFonts w:cstheme="minorHAnsi"/>
              </w:rPr>
              <w:t>601</w:t>
            </w:r>
          </w:p>
        </w:tc>
        <w:tc>
          <w:tcPr>
            <w:tcW w:w="997" w:type="dxa"/>
            <w:noWrap/>
            <w:hideMark/>
          </w:tcPr>
          <w:p w14:paraId="6403DD37" w14:textId="6E32EEFF" w:rsidR="002961BD" w:rsidRPr="00EA7739" w:rsidRDefault="002961BD" w:rsidP="002961BD">
            <w:pPr>
              <w:jc w:val="center"/>
              <w:rPr>
                <w:rFonts w:cstheme="minorHAnsi"/>
              </w:rPr>
            </w:pPr>
            <w:r w:rsidRPr="00EA7739">
              <w:rPr>
                <w:rFonts w:cstheme="minorHAnsi"/>
              </w:rPr>
              <w:t>741</w:t>
            </w:r>
          </w:p>
        </w:tc>
        <w:tc>
          <w:tcPr>
            <w:tcW w:w="5473" w:type="dxa"/>
            <w:hideMark/>
          </w:tcPr>
          <w:p w14:paraId="034A725B" w14:textId="77777777" w:rsidR="002961BD" w:rsidRPr="00EA7739" w:rsidRDefault="002961BD" w:rsidP="002961BD">
            <w:pPr>
              <w:rPr>
                <w:rFonts w:cstheme="minorHAnsi"/>
              </w:rPr>
            </w:pPr>
            <w:r w:rsidRPr="00EA7739">
              <w:rPr>
                <w:rFonts w:cstheme="minorHAnsi"/>
              </w:rPr>
              <w:t>Akcje i udziały</w:t>
            </w:r>
          </w:p>
        </w:tc>
        <w:tc>
          <w:tcPr>
            <w:tcW w:w="1088" w:type="dxa"/>
            <w:noWrap/>
            <w:hideMark/>
          </w:tcPr>
          <w:p w14:paraId="77C0662C" w14:textId="77777777" w:rsidR="002961BD" w:rsidRPr="00E8031A" w:rsidRDefault="002961BD" w:rsidP="002961BD">
            <w:pPr>
              <w:jc w:val="center"/>
              <w:rPr>
                <w:rFonts w:cstheme="minorHAnsi"/>
              </w:rPr>
            </w:pPr>
            <w:r w:rsidRPr="00E8031A">
              <w:rPr>
                <w:rFonts w:cstheme="minorHAnsi"/>
              </w:rPr>
              <w:t>4</w:t>
            </w:r>
          </w:p>
        </w:tc>
        <w:tc>
          <w:tcPr>
            <w:tcW w:w="1155" w:type="dxa"/>
            <w:noWrap/>
            <w:hideMark/>
          </w:tcPr>
          <w:p w14:paraId="2B1C9627" w14:textId="77777777" w:rsidR="002961BD" w:rsidRPr="00E8031A" w:rsidRDefault="002961BD" w:rsidP="002961BD">
            <w:pPr>
              <w:jc w:val="center"/>
              <w:rPr>
                <w:rFonts w:cstheme="minorHAnsi"/>
              </w:rPr>
            </w:pPr>
            <w:r w:rsidRPr="00E8031A">
              <w:rPr>
                <w:rFonts w:cstheme="minorHAnsi"/>
              </w:rPr>
              <w:t>048</w:t>
            </w:r>
          </w:p>
        </w:tc>
      </w:tr>
      <w:tr w:rsidR="002961BD" w:rsidRPr="005436FC" w14:paraId="36CACFDA" w14:textId="77777777" w:rsidTr="00126B68">
        <w:trPr>
          <w:trHeight w:val="284"/>
        </w:trPr>
        <w:tc>
          <w:tcPr>
            <w:tcW w:w="929" w:type="dxa"/>
          </w:tcPr>
          <w:p w14:paraId="01ED5346" w14:textId="56987F02" w:rsidR="002961BD" w:rsidRPr="00EA7739" w:rsidRDefault="002961BD" w:rsidP="002961BD">
            <w:pPr>
              <w:jc w:val="center"/>
              <w:rPr>
                <w:rFonts w:cstheme="minorHAnsi"/>
              </w:rPr>
            </w:pPr>
            <w:r w:rsidRPr="00EA7739">
              <w:rPr>
                <w:rFonts w:cstheme="minorHAnsi"/>
              </w:rPr>
              <w:t>603</w:t>
            </w:r>
          </w:p>
        </w:tc>
        <w:tc>
          <w:tcPr>
            <w:tcW w:w="997" w:type="dxa"/>
            <w:noWrap/>
            <w:hideMark/>
          </w:tcPr>
          <w:p w14:paraId="318DF349" w14:textId="4764D287" w:rsidR="002961BD" w:rsidRPr="00EA7739" w:rsidRDefault="002961BD" w:rsidP="002961BD">
            <w:pPr>
              <w:jc w:val="center"/>
              <w:rPr>
                <w:rFonts w:cstheme="minorHAnsi"/>
              </w:rPr>
            </w:pPr>
            <w:r w:rsidRPr="00EA7739">
              <w:rPr>
                <w:rFonts w:cstheme="minorHAnsi"/>
              </w:rPr>
              <w:t>743</w:t>
            </w:r>
          </w:p>
        </w:tc>
        <w:tc>
          <w:tcPr>
            <w:tcW w:w="5473" w:type="dxa"/>
            <w:hideMark/>
          </w:tcPr>
          <w:p w14:paraId="2DBB05D2" w14:textId="77777777" w:rsidR="002961BD" w:rsidRPr="00EA7739" w:rsidRDefault="002961BD" w:rsidP="002961BD">
            <w:pPr>
              <w:rPr>
                <w:rFonts w:cstheme="minorHAnsi"/>
              </w:rPr>
            </w:pPr>
            <w:r w:rsidRPr="00EA7739">
              <w:rPr>
                <w:rFonts w:cstheme="minorHAnsi"/>
              </w:rPr>
              <w:t xml:space="preserve">Wkłady do spółek prawa handlowego oraz uzupełnienie funduszy statutowych banków państwowych i innych instytucji finansowych </w:t>
            </w:r>
          </w:p>
        </w:tc>
        <w:tc>
          <w:tcPr>
            <w:tcW w:w="1088" w:type="dxa"/>
            <w:noWrap/>
            <w:hideMark/>
          </w:tcPr>
          <w:p w14:paraId="42CE66F2" w14:textId="77777777" w:rsidR="002961BD" w:rsidRPr="00E8031A" w:rsidRDefault="002961BD" w:rsidP="002961BD">
            <w:pPr>
              <w:jc w:val="center"/>
              <w:rPr>
                <w:rFonts w:cstheme="minorHAnsi"/>
              </w:rPr>
            </w:pPr>
            <w:r w:rsidRPr="00E8031A">
              <w:rPr>
                <w:rFonts w:cstheme="minorHAnsi"/>
              </w:rPr>
              <w:t>4</w:t>
            </w:r>
          </w:p>
        </w:tc>
        <w:tc>
          <w:tcPr>
            <w:tcW w:w="1155" w:type="dxa"/>
            <w:noWrap/>
            <w:hideMark/>
          </w:tcPr>
          <w:p w14:paraId="03503340" w14:textId="77777777" w:rsidR="002961BD" w:rsidRPr="00E8031A" w:rsidRDefault="002961BD" w:rsidP="002961BD">
            <w:pPr>
              <w:jc w:val="center"/>
              <w:rPr>
                <w:rFonts w:cstheme="minorHAnsi"/>
              </w:rPr>
            </w:pPr>
            <w:r w:rsidRPr="00E8031A">
              <w:rPr>
                <w:rFonts w:cstheme="minorHAnsi"/>
              </w:rPr>
              <w:t>049</w:t>
            </w:r>
          </w:p>
        </w:tc>
      </w:tr>
      <w:tr w:rsidR="002961BD" w:rsidRPr="005436FC" w14:paraId="78BE961B" w14:textId="77777777" w:rsidTr="00126B68">
        <w:trPr>
          <w:trHeight w:val="284"/>
        </w:trPr>
        <w:tc>
          <w:tcPr>
            <w:tcW w:w="929" w:type="dxa"/>
          </w:tcPr>
          <w:p w14:paraId="083CC946" w14:textId="28E952D2" w:rsidR="002961BD" w:rsidRPr="00C6612A" w:rsidRDefault="002961BD" w:rsidP="002961BD">
            <w:pPr>
              <w:jc w:val="center"/>
              <w:rPr>
                <w:rFonts w:cstheme="minorHAnsi"/>
              </w:rPr>
            </w:pPr>
            <w:r w:rsidRPr="00C6612A">
              <w:rPr>
                <w:rFonts w:cstheme="minorHAnsi"/>
              </w:rPr>
              <w:t>426</w:t>
            </w:r>
          </w:p>
        </w:tc>
        <w:tc>
          <w:tcPr>
            <w:tcW w:w="997" w:type="dxa"/>
            <w:noWrap/>
            <w:hideMark/>
          </w:tcPr>
          <w:p w14:paraId="1AFEC146" w14:textId="5DE7924F" w:rsidR="002961BD" w:rsidRPr="00C6612A" w:rsidRDefault="002961BD" w:rsidP="002961BD">
            <w:pPr>
              <w:jc w:val="center"/>
              <w:rPr>
                <w:rFonts w:cstheme="minorHAnsi"/>
              </w:rPr>
            </w:pPr>
            <w:r w:rsidRPr="00C6612A">
              <w:rPr>
                <w:rFonts w:cstheme="minorHAnsi"/>
              </w:rPr>
              <w:t>77</w:t>
            </w:r>
            <w:r>
              <w:rPr>
                <w:rFonts w:cstheme="minorHAnsi"/>
              </w:rPr>
              <w:t>0</w:t>
            </w:r>
          </w:p>
        </w:tc>
        <w:tc>
          <w:tcPr>
            <w:tcW w:w="5473" w:type="dxa"/>
            <w:hideMark/>
          </w:tcPr>
          <w:p w14:paraId="3A49479D" w14:textId="17E4C854" w:rsidR="002961BD" w:rsidRPr="00C6612A" w:rsidRDefault="002961BD" w:rsidP="002961BD">
            <w:pPr>
              <w:rPr>
                <w:rFonts w:cstheme="minorHAnsi"/>
              </w:rPr>
            </w:pPr>
            <w:r w:rsidRPr="00C6612A">
              <w:rPr>
                <w:rFonts w:cstheme="minorHAnsi"/>
              </w:rPr>
              <w:t>Energia</w:t>
            </w:r>
            <w:r w:rsidRPr="00C6612A">
              <w:rPr>
                <w:rFonts w:cstheme="minorHAnsi"/>
                <w:color w:val="FF0000"/>
              </w:rPr>
              <w:t xml:space="preserve"> (część paragrafu 426)</w:t>
            </w:r>
          </w:p>
        </w:tc>
        <w:tc>
          <w:tcPr>
            <w:tcW w:w="1088" w:type="dxa"/>
            <w:noWrap/>
            <w:hideMark/>
          </w:tcPr>
          <w:p w14:paraId="30E44137"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3FA6B019" w14:textId="77777777" w:rsidR="002961BD" w:rsidRPr="00E8031A" w:rsidRDefault="002961BD" w:rsidP="002961BD">
            <w:pPr>
              <w:jc w:val="center"/>
              <w:rPr>
                <w:rFonts w:cstheme="minorHAnsi"/>
              </w:rPr>
            </w:pPr>
            <w:r w:rsidRPr="00E8031A">
              <w:rPr>
                <w:rFonts w:cstheme="minorHAnsi"/>
              </w:rPr>
              <w:t>035</w:t>
            </w:r>
          </w:p>
        </w:tc>
      </w:tr>
      <w:tr w:rsidR="002961BD" w:rsidRPr="005436FC" w:rsidDel="00511681" w14:paraId="1DA82ACF" w14:textId="77777777" w:rsidTr="00126B68">
        <w:trPr>
          <w:trHeight w:val="284"/>
        </w:trPr>
        <w:tc>
          <w:tcPr>
            <w:tcW w:w="929" w:type="dxa"/>
          </w:tcPr>
          <w:p w14:paraId="6A7724D3" w14:textId="77777777" w:rsidR="002961BD" w:rsidRPr="00C6612A" w:rsidDel="00511681" w:rsidRDefault="002961BD" w:rsidP="002961BD">
            <w:pPr>
              <w:jc w:val="center"/>
              <w:rPr>
                <w:rFonts w:cstheme="minorHAnsi"/>
              </w:rPr>
            </w:pPr>
          </w:p>
        </w:tc>
        <w:tc>
          <w:tcPr>
            <w:tcW w:w="997" w:type="dxa"/>
            <w:noWrap/>
          </w:tcPr>
          <w:p w14:paraId="77CC9E9F" w14:textId="77777777" w:rsidR="002961BD" w:rsidRPr="00C6612A" w:rsidDel="00511681" w:rsidRDefault="002961BD" w:rsidP="002961BD">
            <w:pPr>
              <w:jc w:val="center"/>
              <w:rPr>
                <w:rFonts w:cstheme="minorHAnsi"/>
              </w:rPr>
            </w:pPr>
          </w:p>
        </w:tc>
        <w:tc>
          <w:tcPr>
            <w:tcW w:w="5473" w:type="dxa"/>
          </w:tcPr>
          <w:p w14:paraId="7FEE3025" w14:textId="362C6EC3" w:rsidR="002961BD" w:rsidRPr="00B571E0" w:rsidDel="00511681" w:rsidRDefault="002961BD" w:rsidP="002961BD">
            <w:pPr>
              <w:rPr>
                <w:rFonts w:cstheme="minorHAnsi"/>
                <w:i/>
                <w:iCs/>
              </w:rPr>
            </w:pPr>
            <w:r w:rsidRPr="00B571E0">
              <w:rPr>
                <w:rFonts w:cstheme="minorHAnsi"/>
                <w:i/>
                <w:iCs/>
              </w:rPr>
              <w:t>Paragraf ten obejmuje opłaty za dostawę energii elektrycznej, cieplnej (ciepło sieciowe), innych rodzajów energii oraz gazu.</w:t>
            </w:r>
          </w:p>
        </w:tc>
        <w:tc>
          <w:tcPr>
            <w:tcW w:w="1088" w:type="dxa"/>
            <w:noWrap/>
          </w:tcPr>
          <w:p w14:paraId="6FB9FB57" w14:textId="77777777" w:rsidR="002961BD" w:rsidRPr="00E8031A" w:rsidDel="00511681" w:rsidRDefault="002961BD" w:rsidP="002961BD">
            <w:pPr>
              <w:jc w:val="center"/>
              <w:rPr>
                <w:rFonts w:cstheme="minorHAnsi"/>
              </w:rPr>
            </w:pPr>
          </w:p>
        </w:tc>
        <w:tc>
          <w:tcPr>
            <w:tcW w:w="1155" w:type="dxa"/>
            <w:noWrap/>
          </w:tcPr>
          <w:p w14:paraId="4CEC3B34" w14:textId="77777777" w:rsidR="002961BD" w:rsidRPr="00E8031A" w:rsidDel="00511681" w:rsidRDefault="002961BD" w:rsidP="002961BD">
            <w:pPr>
              <w:jc w:val="center"/>
              <w:rPr>
                <w:rFonts w:cstheme="minorHAnsi"/>
              </w:rPr>
            </w:pPr>
          </w:p>
        </w:tc>
      </w:tr>
      <w:tr w:rsidR="002961BD" w:rsidRPr="005436FC" w14:paraId="58514835" w14:textId="77777777" w:rsidTr="00126B68">
        <w:trPr>
          <w:trHeight w:val="284"/>
        </w:trPr>
        <w:tc>
          <w:tcPr>
            <w:tcW w:w="929" w:type="dxa"/>
          </w:tcPr>
          <w:p w14:paraId="53A009B9" w14:textId="65FF18CE" w:rsidR="002961BD" w:rsidRPr="00C6612A" w:rsidRDefault="002961BD" w:rsidP="002961BD">
            <w:pPr>
              <w:jc w:val="center"/>
              <w:rPr>
                <w:rFonts w:cstheme="minorHAnsi"/>
              </w:rPr>
            </w:pPr>
            <w:r w:rsidRPr="00C6612A">
              <w:rPr>
                <w:rFonts w:cstheme="minorHAnsi"/>
              </w:rPr>
              <w:t>426</w:t>
            </w:r>
          </w:p>
        </w:tc>
        <w:tc>
          <w:tcPr>
            <w:tcW w:w="997" w:type="dxa"/>
            <w:noWrap/>
          </w:tcPr>
          <w:p w14:paraId="70A5847F" w14:textId="17B5011C" w:rsidR="002961BD" w:rsidRPr="00C6612A" w:rsidRDefault="002961BD" w:rsidP="002961BD">
            <w:pPr>
              <w:jc w:val="center"/>
              <w:rPr>
                <w:rFonts w:cstheme="minorHAnsi"/>
              </w:rPr>
            </w:pPr>
            <w:r w:rsidRPr="00C6612A">
              <w:rPr>
                <w:rFonts w:cstheme="minorHAnsi"/>
              </w:rPr>
              <w:t>7</w:t>
            </w:r>
            <w:r>
              <w:rPr>
                <w:rFonts w:cstheme="minorHAnsi"/>
              </w:rPr>
              <w:t>71</w:t>
            </w:r>
          </w:p>
        </w:tc>
        <w:tc>
          <w:tcPr>
            <w:tcW w:w="5473" w:type="dxa"/>
          </w:tcPr>
          <w:p w14:paraId="18D8E304" w14:textId="3546FE05" w:rsidR="002961BD" w:rsidRPr="00C6612A" w:rsidRDefault="002961BD" w:rsidP="002961BD">
            <w:pPr>
              <w:rPr>
                <w:rFonts w:cstheme="minorHAnsi"/>
              </w:rPr>
            </w:pPr>
            <w:r w:rsidRPr="00C6612A">
              <w:rPr>
                <w:rFonts w:cstheme="minorHAnsi"/>
              </w:rPr>
              <w:t>Woda</w:t>
            </w:r>
            <w:r w:rsidRPr="00C6612A">
              <w:rPr>
                <w:rFonts w:cstheme="minorHAnsi"/>
                <w:color w:val="FF0000"/>
              </w:rPr>
              <w:t xml:space="preserve"> (część paragrafu 426)</w:t>
            </w:r>
          </w:p>
        </w:tc>
        <w:tc>
          <w:tcPr>
            <w:tcW w:w="1088" w:type="dxa"/>
            <w:noWrap/>
          </w:tcPr>
          <w:p w14:paraId="6972F902" w14:textId="6FB53FBB" w:rsidR="002961BD" w:rsidRPr="00E8031A" w:rsidRDefault="002961BD" w:rsidP="002961BD">
            <w:pPr>
              <w:jc w:val="center"/>
              <w:rPr>
                <w:rFonts w:cstheme="minorHAnsi"/>
              </w:rPr>
            </w:pPr>
            <w:r w:rsidRPr="00E8031A">
              <w:rPr>
                <w:rFonts w:cstheme="minorHAnsi"/>
              </w:rPr>
              <w:t>3</w:t>
            </w:r>
          </w:p>
        </w:tc>
        <w:tc>
          <w:tcPr>
            <w:tcW w:w="1155" w:type="dxa"/>
            <w:noWrap/>
          </w:tcPr>
          <w:p w14:paraId="7AC7A6A7" w14:textId="021C5372" w:rsidR="002961BD" w:rsidRPr="00E8031A" w:rsidRDefault="002961BD" w:rsidP="002961BD">
            <w:pPr>
              <w:jc w:val="center"/>
              <w:rPr>
                <w:rFonts w:cstheme="minorHAnsi"/>
              </w:rPr>
            </w:pPr>
            <w:r w:rsidRPr="00E8031A">
              <w:rPr>
                <w:rFonts w:cstheme="minorHAnsi"/>
              </w:rPr>
              <w:t>035</w:t>
            </w:r>
          </w:p>
        </w:tc>
      </w:tr>
      <w:tr w:rsidR="002961BD" w:rsidRPr="005436FC" w14:paraId="74BADC57" w14:textId="77777777" w:rsidTr="00126B68">
        <w:trPr>
          <w:trHeight w:val="284"/>
        </w:trPr>
        <w:tc>
          <w:tcPr>
            <w:tcW w:w="929" w:type="dxa"/>
          </w:tcPr>
          <w:p w14:paraId="037E766F" w14:textId="55AC7AF6" w:rsidR="002961BD" w:rsidRPr="00EA7739" w:rsidRDefault="002961BD" w:rsidP="002961BD">
            <w:pPr>
              <w:jc w:val="center"/>
              <w:rPr>
                <w:rFonts w:cstheme="minorHAnsi"/>
              </w:rPr>
            </w:pPr>
            <w:r w:rsidRPr="00EA7739">
              <w:rPr>
                <w:rFonts w:cstheme="minorHAnsi"/>
              </w:rPr>
              <w:t>423</w:t>
            </w:r>
          </w:p>
        </w:tc>
        <w:tc>
          <w:tcPr>
            <w:tcW w:w="997" w:type="dxa"/>
            <w:noWrap/>
            <w:hideMark/>
          </w:tcPr>
          <w:p w14:paraId="7B65A50A" w14:textId="15F8559B" w:rsidR="002961BD" w:rsidRPr="00EA7739" w:rsidRDefault="002961BD" w:rsidP="002961BD">
            <w:pPr>
              <w:jc w:val="center"/>
              <w:rPr>
                <w:rFonts w:cstheme="minorHAnsi"/>
              </w:rPr>
            </w:pPr>
            <w:r w:rsidRPr="00EA7739">
              <w:rPr>
                <w:rFonts w:cstheme="minorHAnsi"/>
              </w:rPr>
              <w:t>775</w:t>
            </w:r>
          </w:p>
        </w:tc>
        <w:tc>
          <w:tcPr>
            <w:tcW w:w="5473" w:type="dxa"/>
            <w:hideMark/>
          </w:tcPr>
          <w:p w14:paraId="05797D94" w14:textId="77777777" w:rsidR="002961BD" w:rsidRPr="00EA7739" w:rsidRDefault="002961BD" w:rsidP="002961BD">
            <w:pPr>
              <w:rPr>
                <w:rFonts w:cstheme="minorHAnsi"/>
              </w:rPr>
            </w:pPr>
            <w:r w:rsidRPr="00EA7739">
              <w:rPr>
                <w:rFonts w:cstheme="minorHAnsi"/>
              </w:rPr>
              <w:t>Leki, wyroby medyczne i produkty biobójcze</w:t>
            </w:r>
          </w:p>
        </w:tc>
        <w:tc>
          <w:tcPr>
            <w:tcW w:w="1088" w:type="dxa"/>
            <w:noWrap/>
            <w:hideMark/>
          </w:tcPr>
          <w:p w14:paraId="62EB542E"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79094C23" w14:textId="77777777" w:rsidR="002961BD" w:rsidRPr="00E8031A" w:rsidRDefault="002961BD" w:rsidP="002961BD">
            <w:pPr>
              <w:jc w:val="center"/>
              <w:rPr>
                <w:rFonts w:cstheme="minorHAnsi"/>
              </w:rPr>
            </w:pPr>
            <w:r w:rsidRPr="00E8031A">
              <w:rPr>
                <w:rFonts w:cstheme="minorHAnsi"/>
              </w:rPr>
              <w:t>035</w:t>
            </w:r>
          </w:p>
        </w:tc>
      </w:tr>
      <w:tr w:rsidR="002961BD" w:rsidRPr="005436FC" w14:paraId="1DFFF950" w14:textId="77777777" w:rsidTr="00126B68">
        <w:trPr>
          <w:trHeight w:val="284"/>
        </w:trPr>
        <w:tc>
          <w:tcPr>
            <w:tcW w:w="929" w:type="dxa"/>
          </w:tcPr>
          <w:p w14:paraId="72F16721" w14:textId="77777777" w:rsidR="002961BD" w:rsidRPr="00EA7739" w:rsidRDefault="002961BD" w:rsidP="002961BD">
            <w:pPr>
              <w:jc w:val="center"/>
              <w:rPr>
                <w:rFonts w:cstheme="minorHAnsi"/>
              </w:rPr>
            </w:pPr>
          </w:p>
        </w:tc>
        <w:tc>
          <w:tcPr>
            <w:tcW w:w="997" w:type="dxa"/>
            <w:noWrap/>
            <w:hideMark/>
          </w:tcPr>
          <w:p w14:paraId="3FA3D8BC" w14:textId="25922710" w:rsidR="002961BD" w:rsidRPr="00EA7739" w:rsidRDefault="002961BD" w:rsidP="002961BD">
            <w:pPr>
              <w:jc w:val="center"/>
              <w:rPr>
                <w:rFonts w:cstheme="minorHAnsi"/>
              </w:rPr>
            </w:pPr>
          </w:p>
        </w:tc>
        <w:tc>
          <w:tcPr>
            <w:tcW w:w="5473" w:type="dxa"/>
            <w:hideMark/>
          </w:tcPr>
          <w:p w14:paraId="0BBE8A21" w14:textId="406BE94E" w:rsidR="002961BD" w:rsidRPr="00EA7739" w:rsidRDefault="002961BD" w:rsidP="002961BD">
            <w:pPr>
              <w:rPr>
                <w:rFonts w:cstheme="minorHAnsi"/>
                <w:i/>
                <w:iCs/>
              </w:rPr>
            </w:pPr>
            <w:r w:rsidRPr="00EA7739">
              <w:rPr>
                <w:rFonts w:cstheme="minorHAnsi"/>
                <w:i/>
                <w:iCs/>
              </w:rPr>
              <w:t>Paragraf ten ma zastosowanie wyłącznie w jednostkach, w których wydatki te wynikają bezpośrednio z charakteru ich działalności.</w:t>
            </w:r>
          </w:p>
        </w:tc>
        <w:tc>
          <w:tcPr>
            <w:tcW w:w="1088" w:type="dxa"/>
            <w:noWrap/>
            <w:hideMark/>
          </w:tcPr>
          <w:p w14:paraId="68A49BDC" w14:textId="0B54D45D" w:rsidR="002961BD" w:rsidRPr="00E8031A" w:rsidRDefault="002961BD" w:rsidP="002961BD">
            <w:pPr>
              <w:jc w:val="center"/>
              <w:rPr>
                <w:rFonts w:cstheme="minorHAnsi"/>
              </w:rPr>
            </w:pPr>
          </w:p>
        </w:tc>
        <w:tc>
          <w:tcPr>
            <w:tcW w:w="1155" w:type="dxa"/>
            <w:noWrap/>
            <w:hideMark/>
          </w:tcPr>
          <w:p w14:paraId="0DFC2ABB" w14:textId="5063B978" w:rsidR="002961BD" w:rsidRPr="00E8031A" w:rsidRDefault="002961BD" w:rsidP="002961BD">
            <w:pPr>
              <w:jc w:val="center"/>
              <w:rPr>
                <w:rFonts w:cstheme="minorHAnsi"/>
              </w:rPr>
            </w:pPr>
          </w:p>
        </w:tc>
      </w:tr>
      <w:tr w:rsidR="002961BD" w:rsidRPr="005436FC" w14:paraId="2BFBFD0F" w14:textId="77777777" w:rsidTr="00126B68">
        <w:trPr>
          <w:trHeight w:val="284"/>
        </w:trPr>
        <w:tc>
          <w:tcPr>
            <w:tcW w:w="929" w:type="dxa"/>
          </w:tcPr>
          <w:p w14:paraId="67CA2435" w14:textId="07984034" w:rsidR="002961BD" w:rsidRPr="00EA7739" w:rsidRDefault="002961BD" w:rsidP="002961BD">
            <w:pPr>
              <w:jc w:val="center"/>
              <w:rPr>
                <w:rFonts w:cstheme="minorHAnsi"/>
              </w:rPr>
            </w:pPr>
            <w:r w:rsidRPr="00EA7739">
              <w:rPr>
                <w:rFonts w:cstheme="minorHAnsi"/>
              </w:rPr>
              <w:lastRenderedPageBreak/>
              <w:t>422</w:t>
            </w:r>
          </w:p>
        </w:tc>
        <w:tc>
          <w:tcPr>
            <w:tcW w:w="997" w:type="dxa"/>
            <w:noWrap/>
            <w:hideMark/>
          </w:tcPr>
          <w:p w14:paraId="000C4071" w14:textId="72F8EB41" w:rsidR="002961BD" w:rsidRPr="00EA7739" w:rsidRDefault="002961BD" w:rsidP="002961BD">
            <w:pPr>
              <w:jc w:val="center"/>
              <w:rPr>
                <w:rFonts w:cstheme="minorHAnsi"/>
              </w:rPr>
            </w:pPr>
            <w:r w:rsidRPr="00EA7739">
              <w:rPr>
                <w:rFonts w:cstheme="minorHAnsi"/>
              </w:rPr>
              <w:t>776</w:t>
            </w:r>
          </w:p>
        </w:tc>
        <w:tc>
          <w:tcPr>
            <w:tcW w:w="5473" w:type="dxa"/>
            <w:hideMark/>
          </w:tcPr>
          <w:p w14:paraId="7110E260" w14:textId="77777777" w:rsidR="002961BD" w:rsidRPr="00EA7739" w:rsidRDefault="002961BD" w:rsidP="002961BD">
            <w:pPr>
              <w:rPr>
                <w:rFonts w:cstheme="minorHAnsi"/>
              </w:rPr>
            </w:pPr>
            <w:r w:rsidRPr="00EA7739">
              <w:rPr>
                <w:rFonts w:cstheme="minorHAnsi"/>
              </w:rPr>
              <w:t>Artykuły żywnościowe</w:t>
            </w:r>
          </w:p>
        </w:tc>
        <w:tc>
          <w:tcPr>
            <w:tcW w:w="1088" w:type="dxa"/>
            <w:noWrap/>
            <w:hideMark/>
          </w:tcPr>
          <w:p w14:paraId="5C804DE0"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41386809" w14:textId="77777777" w:rsidR="002961BD" w:rsidRPr="00E8031A" w:rsidRDefault="002961BD" w:rsidP="002961BD">
            <w:pPr>
              <w:jc w:val="center"/>
              <w:rPr>
                <w:rFonts w:cstheme="minorHAnsi"/>
              </w:rPr>
            </w:pPr>
            <w:r w:rsidRPr="00E8031A">
              <w:rPr>
                <w:rFonts w:cstheme="minorHAnsi"/>
              </w:rPr>
              <w:t>035</w:t>
            </w:r>
          </w:p>
        </w:tc>
      </w:tr>
      <w:tr w:rsidR="002961BD" w:rsidRPr="005436FC" w14:paraId="4F79B62D" w14:textId="77777777" w:rsidTr="00126B68">
        <w:trPr>
          <w:trHeight w:val="284"/>
        </w:trPr>
        <w:tc>
          <w:tcPr>
            <w:tcW w:w="929" w:type="dxa"/>
          </w:tcPr>
          <w:p w14:paraId="20747196" w14:textId="77777777" w:rsidR="002961BD" w:rsidRPr="00EA7739" w:rsidRDefault="002961BD" w:rsidP="002961BD">
            <w:pPr>
              <w:jc w:val="center"/>
              <w:rPr>
                <w:rFonts w:cstheme="minorHAnsi"/>
              </w:rPr>
            </w:pPr>
          </w:p>
        </w:tc>
        <w:tc>
          <w:tcPr>
            <w:tcW w:w="997" w:type="dxa"/>
            <w:noWrap/>
          </w:tcPr>
          <w:p w14:paraId="32E42B8B" w14:textId="50DBEF34" w:rsidR="002961BD" w:rsidRPr="00EA7739" w:rsidRDefault="002961BD" w:rsidP="002961BD">
            <w:pPr>
              <w:jc w:val="center"/>
              <w:rPr>
                <w:rFonts w:cstheme="minorHAnsi"/>
              </w:rPr>
            </w:pPr>
          </w:p>
        </w:tc>
        <w:tc>
          <w:tcPr>
            <w:tcW w:w="5473" w:type="dxa"/>
          </w:tcPr>
          <w:p w14:paraId="6FA11E91" w14:textId="5266158C" w:rsidR="002961BD" w:rsidRPr="00EA7739" w:rsidRDefault="002961BD" w:rsidP="002961BD">
            <w:pPr>
              <w:rPr>
                <w:rFonts w:cstheme="minorHAnsi"/>
                <w:i/>
                <w:iCs/>
              </w:rPr>
            </w:pPr>
            <w:r w:rsidRPr="00EA7739">
              <w:rPr>
                <w:rFonts w:cstheme="minorHAnsi"/>
                <w:i/>
                <w:iCs/>
              </w:rPr>
              <w:t xml:space="preserve">Paragraf ten obejmuje pełne wydatki na zakup produktów żywnościowych dokonywane przez jednostkę, także dla osób korzystających z internatów i stołówek, dla dzieci w żłobkach, klubach dziecięcych, u dziennych opiekunów i w przedszkolach, chorych w szpitalach, krwiodawców, podopiecznych w zakładach opiekuńczych, wychowanków zakładów poprawczych, schronisk dla nieletnich i okręgowych ośrodków wychowawczych, uczestników obozów, więźniów, osób oskarżonych tymczasowo aresztowanych, żołnierzy, z wyjątkiem wydatków na wyżywienie uczestników szkoleń, klasyfikowanych w paragrafach 636, 637 i 638 oraz wynikających z przepisów dotyczących bezpieczeństwa i higieny pracy. </w:t>
            </w:r>
          </w:p>
          <w:p w14:paraId="224D16B6" w14:textId="77777777" w:rsidR="002961BD" w:rsidRPr="00EA7739" w:rsidRDefault="002961BD" w:rsidP="002961BD">
            <w:pPr>
              <w:rPr>
                <w:rFonts w:cstheme="minorHAnsi"/>
                <w:i/>
                <w:iCs/>
              </w:rPr>
            </w:pPr>
            <w:r w:rsidRPr="00EA7739">
              <w:rPr>
                <w:rFonts w:cstheme="minorHAnsi"/>
                <w:i/>
                <w:iCs/>
              </w:rPr>
              <w:t>Paragraf ten obejmuje również zakup karmy dla zwierząt oraz ryczałt pieniężny za wyżywienie psów służbowych.</w:t>
            </w:r>
          </w:p>
          <w:p w14:paraId="766733DB" w14:textId="541AC6E5" w:rsidR="002961BD" w:rsidRPr="00EA7739" w:rsidRDefault="002961BD" w:rsidP="002961BD">
            <w:pPr>
              <w:rPr>
                <w:rFonts w:cstheme="minorHAnsi"/>
                <w:i/>
                <w:iCs/>
              </w:rPr>
            </w:pPr>
            <w:r w:rsidRPr="00EA7739">
              <w:rPr>
                <w:rFonts w:cstheme="minorHAnsi"/>
                <w:i/>
                <w:iCs/>
              </w:rPr>
              <w:t>Opłaty za wyżywienie obejmują odpowiednie podziałki dochodów.</w:t>
            </w:r>
          </w:p>
        </w:tc>
        <w:tc>
          <w:tcPr>
            <w:tcW w:w="1088" w:type="dxa"/>
            <w:noWrap/>
          </w:tcPr>
          <w:p w14:paraId="7CAE20B8" w14:textId="77777777" w:rsidR="002961BD" w:rsidRPr="00E8031A" w:rsidRDefault="002961BD" w:rsidP="002961BD">
            <w:pPr>
              <w:jc w:val="center"/>
              <w:rPr>
                <w:rFonts w:cstheme="minorHAnsi"/>
              </w:rPr>
            </w:pPr>
          </w:p>
        </w:tc>
        <w:tc>
          <w:tcPr>
            <w:tcW w:w="1155" w:type="dxa"/>
            <w:noWrap/>
          </w:tcPr>
          <w:p w14:paraId="3F2A2928" w14:textId="77777777" w:rsidR="002961BD" w:rsidRPr="00E8031A" w:rsidRDefault="002961BD" w:rsidP="002961BD">
            <w:pPr>
              <w:jc w:val="center"/>
              <w:rPr>
                <w:rFonts w:cstheme="minorHAnsi"/>
              </w:rPr>
            </w:pPr>
          </w:p>
        </w:tc>
      </w:tr>
      <w:tr w:rsidR="002961BD" w:rsidRPr="005436FC" w14:paraId="7E91095D" w14:textId="77777777" w:rsidTr="00126B68">
        <w:trPr>
          <w:trHeight w:val="284"/>
        </w:trPr>
        <w:tc>
          <w:tcPr>
            <w:tcW w:w="929" w:type="dxa"/>
          </w:tcPr>
          <w:p w14:paraId="76A2B2A9" w14:textId="2B21E9CC" w:rsidR="002961BD" w:rsidRPr="00C6612A" w:rsidRDefault="002961BD" w:rsidP="002961BD">
            <w:pPr>
              <w:jc w:val="center"/>
              <w:rPr>
                <w:rFonts w:cstheme="minorHAnsi"/>
              </w:rPr>
            </w:pPr>
            <w:r w:rsidRPr="00C6612A">
              <w:rPr>
                <w:rFonts w:cstheme="minorHAnsi"/>
              </w:rPr>
              <w:t>424</w:t>
            </w:r>
          </w:p>
        </w:tc>
        <w:tc>
          <w:tcPr>
            <w:tcW w:w="997" w:type="dxa"/>
            <w:noWrap/>
            <w:hideMark/>
          </w:tcPr>
          <w:p w14:paraId="7D27EF7A" w14:textId="31557C4B" w:rsidR="002961BD" w:rsidRPr="00C6612A" w:rsidRDefault="002961BD" w:rsidP="002961BD">
            <w:pPr>
              <w:jc w:val="center"/>
              <w:rPr>
                <w:rFonts w:cstheme="minorHAnsi"/>
              </w:rPr>
            </w:pPr>
            <w:r w:rsidRPr="00C6612A">
              <w:rPr>
                <w:rFonts w:cstheme="minorHAnsi"/>
              </w:rPr>
              <w:t>7</w:t>
            </w:r>
            <w:r>
              <w:rPr>
                <w:rFonts w:cstheme="minorHAnsi"/>
              </w:rPr>
              <w:t>77</w:t>
            </w:r>
          </w:p>
        </w:tc>
        <w:tc>
          <w:tcPr>
            <w:tcW w:w="5473" w:type="dxa"/>
            <w:hideMark/>
          </w:tcPr>
          <w:p w14:paraId="001B2305" w14:textId="0B6AE61C" w:rsidR="002961BD" w:rsidRPr="00C6612A" w:rsidRDefault="002961BD" w:rsidP="002961BD">
            <w:pPr>
              <w:rPr>
                <w:rFonts w:cstheme="minorHAnsi"/>
              </w:rPr>
            </w:pPr>
            <w:r w:rsidRPr="00C6612A">
              <w:rPr>
                <w:rFonts w:cstheme="minorHAnsi"/>
              </w:rPr>
              <w:t xml:space="preserve">Środki dydaktyczne i książki </w:t>
            </w:r>
            <w:r w:rsidRPr="00C6612A">
              <w:rPr>
                <w:rFonts w:cstheme="minorHAnsi"/>
                <w:color w:val="FF0000"/>
              </w:rPr>
              <w:t>(część paragrafu 424)</w:t>
            </w:r>
          </w:p>
        </w:tc>
        <w:tc>
          <w:tcPr>
            <w:tcW w:w="1088" w:type="dxa"/>
            <w:noWrap/>
            <w:hideMark/>
          </w:tcPr>
          <w:p w14:paraId="28ED5406"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33BD41C6" w14:textId="77777777" w:rsidR="002961BD" w:rsidRPr="00E8031A" w:rsidRDefault="002961BD" w:rsidP="002961BD">
            <w:pPr>
              <w:jc w:val="center"/>
              <w:rPr>
                <w:rFonts w:cstheme="minorHAnsi"/>
              </w:rPr>
            </w:pPr>
            <w:r w:rsidRPr="00E8031A">
              <w:rPr>
                <w:rFonts w:cstheme="minorHAnsi"/>
              </w:rPr>
              <w:t>035</w:t>
            </w:r>
          </w:p>
        </w:tc>
      </w:tr>
      <w:tr w:rsidR="002961BD" w:rsidRPr="005436FC" w14:paraId="0ABEE07F" w14:textId="77777777" w:rsidTr="00126B68">
        <w:trPr>
          <w:trHeight w:val="284"/>
        </w:trPr>
        <w:tc>
          <w:tcPr>
            <w:tcW w:w="929" w:type="dxa"/>
          </w:tcPr>
          <w:p w14:paraId="38F14F42" w14:textId="77777777" w:rsidR="002961BD" w:rsidRPr="00C6612A" w:rsidRDefault="002961BD" w:rsidP="002961BD">
            <w:pPr>
              <w:jc w:val="center"/>
              <w:rPr>
                <w:rFonts w:cstheme="minorHAnsi"/>
              </w:rPr>
            </w:pPr>
          </w:p>
        </w:tc>
        <w:tc>
          <w:tcPr>
            <w:tcW w:w="997" w:type="dxa"/>
            <w:noWrap/>
            <w:hideMark/>
          </w:tcPr>
          <w:p w14:paraId="1D213D15" w14:textId="5AACF9A0" w:rsidR="002961BD" w:rsidRPr="00C6612A" w:rsidRDefault="002961BD" w:rsidP="002961BD">
            <w:pPr>
              <w:jc w:val="center"/>
              <w:rPr>
                <w:rFonts w:cstheme="minorHAnsi"/>
              </w:rPr>
            </w:pPr>
          </w:p>
        </w:tc>
        <w:tc>
          <w:tcPr>
            <w:tcW w:w="5473" w:type="dxa"/>
            <w:hideMark/>
          </w:tcPr>
          <w:p w14:paraId="1F3111B1" w14:textId="619483CB" w:rsidR="002961BD" w:rsidRPr="00C6612A" w:rsidRDefault="002961BD" w:rsidP="002961BD">
            <w:pPr>
              <w:rPr>
                <w:rFonts w:cstheme="minorHAnsi"/>
                <w:i/>
                <w:iCs/>
              </w:rPr>
            </w:pPr>
            <w:r w:rsidRPr="00C6612A">
              <w:rPr>
                <w:rFonts w:cstheme="minorHAnsi"/>
                <w:i/>
                <w:iCs/>
              </w:rPr>
              <w:t>Paragraf ten ma zastosowanie do zakupu środków dydaktycznych służących procesowi dydaktyczno-wychowawczemu realizowanemu w szkołach i placówkach oświatowych</w:t>
            </w:r>
            <w:r>
              <w:rPr>
                <w:rFonts w:cstheme="minorHAnsi"/>
                <w:i/>
                <w:iCs/>
              </w:rPr>
              <w:t xml:space="preserve"> </w:t>
            </w:r>
            <w:r w:rsidRPr="00C6612A">
              <w:rPr>
                <w:rFonts w:cstheme="minorHAnsi"/>
                <w:i/>
                <w:iCs/>
              </w:rPr>
              <w:t>oraz książek niestanowiących zbiorów bibliotecznych.</w:t>
            </w:r>
          </w:p>
        </w:tc>
        <w:tc>
          <w:tcPr>
            <w:tcW w:w="1088" w:type="dxa"/>
            <w:noWrap/>
            <w:hideMark/>
          </w:tcPr>
          <w:p w14:paraId="34382C55" w14:textId="4D62DAE9" w:rsidR="002961BD" w:rsidRPr="00E8031A" w:rsidRDefault="002961BD" w:rsidP="002961BD">
            <w:pPr>
              <w:jc w:val="center"/>
              <w:rPr>
                <w:rFonts w:cstheme="minorHAnsi"/>
              </w:rPr>
            </w:pPr>
          </w:p>
        </w:tc>
        <w:tc>
          <w:tcPr>
            <w:tcW w:w="1155" w:type="dxa"/>
            <w:noWrap/>
            <w:hideMark/>
          </w:tcPr>
          <w:p w14:paraId="6A09884D" w14:textId="6474F92E" w:rsidR="002961BD" w:rsidRPr="00E8031A" w:rsidRDefault="002961BD" w:rsidP="002961BD">
            <w:pPr>
              <w:jc w:val="center"/>
              <w:rPr>
                <w:rFonts w:cstheme="minorHAnsi"/>
              </w:rPr>
            </w:pPr>
          </w:p>
        </w:tc>
      </w:tr>
      <w:tr w:rsidR="002961BD" w:rsidRPr="005436FC" w14:paraId="137D1A31" w14:textId="77777777" w:rsidTr="00126B68">
        <w:trPr>
          <w:trHeight w:val="284"/>
        </w:trPr>
        <w:tc>
          <w:tcPr>
            <w:tcW w:w="929" w:type="dxa"/>
          </w:tcPr>
          <w:p w14:paraId="2088F0A0" w14:textId="0A20808C" w:rsidR="002961BD" w:rsidRPr="00C6612A" w:rsidRDefault="002961BD" w:rsidP="002961BD">
            <w:pPr>
              <w:jc w:val="center"/>
              <w:rPr>
                <w:rFonts w:cstheme="minorHAnsi"/>
              </w:rPr>
            </w:pPr>
            <w:r w:rsidRPr="00C6612A">
              <w:rPr>
                <w:rFonts w:cstheme="minorHAnsi"/>
              </w:rPr>
              <w:t>421</w:t>
            </w:r>
          </w:p>
        </w:tc>
        <w:tc>
          <w:tcPr>
            <w:tcW w:w="997" w:type="dxa"/>
            <w:noWrap/>
            <w:hideMark/>
          </w:tcPr>
          <w:p w14:paraId="57B7188A" w14:textId="1990F1F1" w:rsidR="002961BD" w:rsidRPr="00C6612A" w:rsidRDefault="002961BD" w:rsidP="002961BD">
            <w:pPr>
              <w:jc w:val="center"/>
              <w:rPr>
                <w:rFonts w:cstheme="minorHAnsi"/>
              </w:rPr>
            </w:pPr>
            <w:r w:rsidRPr="00C6612A">
              <w:rPr>
                <w:rFonts w:cstheme="minorHAnsi"/>
              </w:rPr>
              <w:t>7</w:t>
            </w:r>
            <w:r>
              <w:rPr>
                <w:rFonts w:cstheme="minorHAnsi"/>
              </w:rPr>
              <w:t>78</w:t>
            </w:r>
          </w:p>
        </w:tc>
        <w:tc>
          <w:tcPr>
            <w:tcW w:w="5473" w:type="dxa"/>
            <w:hideMark/>
          </w:tcPr>
          <w:p w14:paraId="26354D03" w14:textId="5CD25099" w:rsidR="002961BD" w:rsidRPr="00C6612A" w:rsidRDefault="002961BD" w:rsidP="002961BD">
            <w:pPr>
              <w:rPr>
                <w:rFonts w:cstheme="minorHAnsi"/>
              </w:rPr>
            </w:pPr>
            <w:r w:rsidRPr="00C6612A">
              <w:rPr>
                <w:rFonts w:cstheme="minorHAnsi"/>
              </w:rPr>
              <w:t xml:space="preserve">Materiały i wyposażenie </w:t>
            </w:r>
            <w:r w:rsidRPr="00C6612A">
              <w:rPr>
                <w:rFonts w:cstheme="minorHAnsi"/>
                <w:color w:val="FF0000"/>
              </w:rPr>
              <w:t>(część paragrafu 421)</w:t>
            </w:r>
          </w:p>
        </w:tc>
        <w:tc>
          <w:tcPr>
            <w:tcW w:w="1088" w:type="dxa"/>
            <w:noWrap/>
            <w:hideMark/>
          </w:tcPr>
          <w:p w14:paraId="3181955B"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534B86BE" w14:textId="77777777" w:rsidR="002961BD" w:rsidRPr="00E8031A" w:rsidRDefault="002961BD" w:rsidP="002961BD">
            <w:pPr>
              <w:jc w:val="center"/>
              <w:rPr>
                <w:rFonts w:cstheme="minorHAnsi"/>
              </w:rPr>
            </w:pPr>
            <w:r w:rsidRPr="00E8031A">
              <w:rPr>
                <w:rFonts w:cstheme="minorHAnsi"/>
              </w:rPr>
              <w:t>035</w:t>
            </w:r>
          </w:p>
        </w:tc>
      </w:tr>
      <w:tr w:rsidR="002961BD" w:rsidRPr="005436FC" w14:paraId="107F35D2" w14:textId="77777777" w:rsidTr="00126B68">
        <w:trPr>
          <w:trHeight w:val="284"/>
        </w:trPr>
        <w:tc>
          <w:tcPr>
            <w:tcW w:w="929" w:type="dxa"/>
          </w:tcPr>
          <w:p w14:paraId="20D2EC59" w14:textId="77777777" w:rsidR="002961BD" w:rsidRPr="00C6612A" w:rsidRDefault="002961BD" w:rsidP="002961BD">
            <w:pPr>
              <w:jc w:val="center"/>
              <w:rPr>
                <w:rFonts w:cstheme="minorHAnsi"/>
              </w:rPr>
            </w:pPr>
          </w:p>
        </w:tc>
        <w:tc>
          <w:tcPr>
            <w:tcW w:w="997" w:type="dxa"/>
            <w:noWrap/>
            <w:hideMark/>
          </w:tcPr>
          <w:p w14:paraId="4162843F" w14:textId="4083F175" w:rsidR="002961BD" w:rsidRPr="00C6612A" w:rsidRDefault="002961BD" w:rsidP="002961BD">
            <w:pPr>
              <w:jc w:val="center"/>
              <w:rPr>
                <w:rFonts w:cstheme="minorHAnsi"/>
              </w:rPr>
            </w:pPr>
          </w:p>
        </w:tc>
        <w:tc>
          <w:tcPr>
            <w:tcW w:w="5473" w:type="dxa"/>
            <w:hideMark/>
          </w:tcPr>
          <w:p w14:paraId="7B78326F" w14:textId="35D5E324" w:rsidR="002961BD" w:rsidRPr="00C6612A" w:rsidRDefault="00AA6331" w:rsidP="002961BD">
            <w:pPr>
              <w:rPr>
                <w:rFonts w:cstheme="minorHAnsi"/>
                <w:i/>
                <w:iCs/>
              </w:rPr>
            </w:pPr>
            <w:r w:rsidRPr="00AA6331">
              <w:rPr>
                <w:rFonts w:cstheme="minorHAnsi"/>
                <w:i/>
                <w:iCs/>
              </w:rPr>
              <w:t xml:space="preserve">Paragraf ten obejmuje </w:t>
            </w:r>
            <w:r w:rsidR="002961BD" w:rsidRPr="00C6612A">
              <w:rPr>
                <w:rFonts w:cstheme="minorHAnsi"/>
                <w:i/>
                <w:iCs/>
              </w:rPr>
              <w:t>zakup materiałów i wyposażenia związany z utrzymaniem</w:t>
            </w:r>
            <w:r w:rsidR="002961BD">
              <w:rPr>
                <w:rFonts w:cstheme="minorHAnsi"/>
                <w:i/>
                <w:iCs/>
              </w:rPr>
              <w:t>,</w:t>
            </w:r>
            <w:r w:rsidR="002961BD" w:rsidRPr="00C6612A">
              <w:rPr>
                <w:rFonts w:cstheme="minorHAnsi"/>
                <w:i/>
                <w:iCs/>
              </w:rPr>
              <w:t xml:space="preserve"> funkcjonowaniem </w:t>
            </w:r>
            <w:r w:rsidR="002961BD">
              <w:rPr>
                <w:rFonts w:cstheme="minorHAnsi"/>
                <w:i/>
                <w:iCs/>
              </w:rPr>
              <w:t xml:space="preserve">i działalnością </w:t>
            </w:r>
            <w:r w:rsidR="002961BD" w:rsidRPr="00C6612A">
              <w:rPr>
                <w:rFonts w:cstheme="minorHAnsi"/>
                <w:i/>
                <w:iCs/>
              </w:rPr>
              <w:t>jednostek.</w:t>
            </w:r>
            <w:r w:rsidR="002961BD" w:rsidRPr="00C6612A">
              <w:rPr>
                <w:rFonts w:cstheme="minorHAnsi"/>
                <w:i/>
                <w:iCs/>
              </w:rPr>
              <w:br/>
            </w:r>
            <w:r w:rsidRPr="00205E63">
              <w:rPr>
                <w:rFonts w:cstheme="minorHAnsi"/>
                <w:i/>
                <w:iCs/>
              </w:rPr>
              <w:t xml:space="preserve">Paragraf ten </w:t>
            </w:r>
            <w:r>
              <w:rPr>
                <w:rFonts w:cstheme="minorHAnsi"/>
                <w:i/>
                <w:iCs/>
              </w:rPr>
              <w:t xml:space="preserve">nie </w:t>
            </w:r>
            <w:r w:rsidRPr="00205E63">
              <w:rPr>
                <w:rFonts w:cstheme="minorHAnsi"/>
                <w:i/>
                <w:iCs/>
              </w:rPr>
              <w:t xml:space="preserve">obejmuje </w:t>
            </w:r>
            <w:r w:rsidR="002961BD" w:rsidRPr="00C6612A">
              <w:rPr>
                <w:rFonts w:cstheme="minorHAnsi"/>
                <w:i/>
                <w:iCs/>
              </w:rPr>
              <w:t xml:space="preserve">zakupu dóbr przekazywanych osobom fizycznym w ramach deputatów i innych świadczeń w naturze dokonywanych z wydatków osobowych oraz zakupu </w:t>
            </w:r>
            <w:r w:rsidR="002961BD">
              <w:rPr>
                <w:rFonts w:cstheme="minorHAnsi"/>
                <w:i/>
                <w:iCs/>
              </w:rPr>
              <w:t>artykułów</w:t>
            </w:r>
            <w:r w:rsidR="002961BD" w:rsidRPr="00C6612A">
              <w:rPr>
                <w:rFonts w:cstheme="minorHAnsi"/>
                <w:i/>
                <w:iCs/>
              </w:rPr>
              <w:t xml:space="preserve"> żywności</w:t>
            </w:r>
            <w:r w:rsidR="002961BD">
              <w:rPr>
                <w:rFonts w:cstheme="minorHAnsi"/>
                <w:i/>
                <w:iCs/>
              </w:rPr>
              <w:t>owych</w:t>
            </w:r>
            <w:r w:rsidR="002961BD" w:rsidRPr="00C6612A">
              <w:rPr>
                <w:rFonts w:cstheme="minorHAnsi"/>
                <w:i/>
                <w:iCs/>
              </w:rPr>
              <w:t>.</w:t>
            </w:r>
          </w:p>
        </w:tc>
        <w:tc>
          <w:tcPr>
            <w:tcW w:w="1088" w:type="dxa"/>
            <w:noWrap/>
            <w:hideMark/>
          </w:tcPr>
          <w:p w14:paraId="573748FE" w14:textId="640E844C" w:rsidR="002961BD" w:rsidRPr="00E8031A" w:rsidRDefault="002961BD" w:rsidP="002961BD">
            <w:pPr>
              <w:jc w:val="center"/>
              <w:rPr>
                <w:rFonts w:cstheme="minorHAnsi"/>
              </w:rPr>
            </w:pPr>
          </w:p>
        </w:tc>
        <w:tc>
          <w:tcPr>
            <w:tcW w:w="1155" w:type="dxa"/>
            <w:noWrap/>
            <w:hideMark/>
          </w:tcPr>
          <w:p w14:paraId="7EF823B8" w14:textId="1BF63366" w:rsidR="002961BD" w:rsidRPr="00E8031A" w:rsidRDefault="002961BD" w:rsidP="002961BD">
            <w:pPr>
              <w:jc w:val="center"/>
              <w:rPr>
                <w:rFonts w:cstheme="minorHAnsi"/>
              </w:rPr>
            </w:pPr>
          </w:p>
        </w:tc>
      </w:tr>
      <w:tr w:rsidR="002961BD" w:rsidRPr="005436FC" w14:paraId="6E7BE23F" w14:textId="77777777" w:rsidTr="00126B68">
        <w:trPr>
          <w:trHeight w:val="284"/>
        </w:trPr>
        <w:tc>
          <w:tcPr>
            <w:tcW w:w="929" w:type="dxa"/>
          </w:tcPr>
          <w:p w14:paraId="65CDE557" w14:textId="516442F4" w:rsidR="002961BD" w:rsidRPr="00EA7739" w:rsidRDefault="002961BD" w:rsidP="002961BD">
            <w:pPr>
              <w:jc w:val="center"/>
              <w:rPr>
                <w:rFonts w:cstheme="minorHAnsi"/>
              </w:rPr>
            </w:pPr>
            <w:r w:rsidRPr="00EA7739">
              <w:rPr>
                <w:rFonts w:cstheme="minorHAnsi"/>
              </w:rPr>
              <w:t>801</w:t>
            </w:r>
          </w:p>
        </w:tc>
        <w:tc>
          <w:tcPr>
            <w:tcW w:w="997" w:type="dxa"/>
            <w:noWrap/>
            <w:hideMark/>
          </w:tcPr>
          <w:p w14:paraId="7619684E" w14:textId="56C1D9D0" w:rsidR="002961BD" w:rsidRPr="00EA7739" w:rsidRDefault="002961BD" w:rsidP="002961BD">
            <w:pPr>
              <w:jc w:val="center"/>
              <w:rPr>
                <w:rFonts w:cstheme="minorHAnsi"/>
              </w:rPr>
            </w:pPr>
            <w:r w:rsidRPr="00EA7739">
              <w:rPr>
                <w:rFonts w:cstheme="minorHAnsi"/>
              </w:rPr>
              <w:t>801</w:t>
            </w:r>
          </w:p>
        </w:tc>
        <w:tc>
          <w:tcPr>
            <w:tcW w:w="5473" w:type="dxa"/>
            <w:hideMark/>
          </w:tcPr>
          <w:p w14:paraId="47C3808E" w14:textId="77777777" w:rsidR="002961BD" w:rsidRPr="00EA7739" w:rsidRDefault="002961BD" w:rsidP="002961BD">
            <w:pPr>
              <w:rPr>
                <w:rFonts w:cstheme="minorHAnsi"/>
              </w:rPr>
            </w:pPr>
            <w:r w:rsidRPr="00EA7739">
              <w:rPr>
                <w:rFonts w:cstheme="minorHAnsi"/>
              </w:rPr>
              <w:t>Rozliczenia z bankami związane z obsługą długu publicznego</w:t>
            </w:r>
          </w:p>
        </w:tc>
        <w:tc>
          <w:tcPr>
            <w:tcW w:w="1088" w:type="dxa"/>
            <w:noWrap/>
            <w:hideMark/>
          </w:tcPr>
          <w:p w14:paraId="36B61545"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025ABFC7" w14:textId="6977BD68" w:rsidR="002961BD" w:rsidRPr="00E8031A" w:rsidRDefault="002961BD" w:rsidP="002961BD">
            <w:pPr>
              <w:jc w:val="center"/>
              <w:rPr>
                <w:rFonts w:cstheme="minorHAnsi"/>
              </w:rPr>
            </w:pPr>
          </w:p>
        </w:tc>
      </w:tr>
      <w:tr w:rsidR="002961BD" w:rsidRPr="005436FC" w14:paraId="2C3ACC54" w14:textId="77777777" w:rsidTr="00126B68">
        <w:trPr>
          <w:trHeight w:val="284"/>
        </w:trPr>
        <w:tc>
          <w:tcPr>
            <w:tcW w:w="929" w:type="dxa"/>
          </w:tcPr>
          <w:p w14:paraId="18B476C9" w14:textId="5A9A43F6" w:rsidR="002961BD" w:rsidRPr="00EA7739" w:rsidRDefault="002961BD" w:rsidP="002961BD">
            <w:pPr>
              <w:jc w:val="center"/>
              <w:rPr>
                <w:rFonts w:cstheme="minorHAnsi"/>
              </w:rPr>
            </w:pPr>
            <w:r w:rsidRPr="00EA7739">
              <w:rPr>
                <w:rFonts w:cstheme="minorHAnsi"/>
              </w:rPr>
              <w:t>802</w:t>
            </w:r>
          </w:p>
        </w:tc>
        <w:tc>
          <w:tcPr>
            <w:tcW w:w="997" w:type="dxa"/>
            <w:noWrap/>
            <w:hideMark/>
          </w:tcPr>
          <w:p w14:paraId="21A38A7E" w14:textId="26E42036" w:rsidR="002961BD" w:rsidRPr="00EA7739" w:rsidRDefault="002961BD" w:rsidP="002961BD">
            <w:pPr>
              <w:jc w:val="center"/>
              <w:rPr>
                <w:rFonts w:cstheme="minorHAnsi"/>
              </w:rPr>
            </w:pPr>
            <w:r w:rsidRPr="00EA7739">
              <w:rPr>
                <w:rFonts w:cstheme="minorHAnsi"/>
              </w:rPr>
              <w:t>802</w:t>
            </w:r>
          </w:p>
        </w:tc>
        <w:tc>
          <w:tcPr>
            <w:tcW w:w="5473" w:type="dxa"/>
            <w:hideMark/>
          </w:tcPr>
          <w:p w14:paraId="1A04DB11" w14:textId="77777777" w:rsidR="002961BD" w:rsidRPr="00EA7739" w:rsidRDefault="002961BD" w:rsidP="002961BD">
            <w:pPr>
              <w:rPr>
                <w:rFonts w:cstheme="minorHAnsi"/>
              </w:rPr>
            </w:pPr>
            <w:r w:rsidRPr="00EA7739">
              <w:rPr>
                <w:rFonts w:cstheme="minorHAnsi"/>
              </w:rPr>
              <w:t>Poręczenia i gwarancje zagraniczne</w:t>
            </w:r>
          </w:p>
        </w:tc>
        <w:tc>
          <w:tcPr>
            <w:tcW w:w="1088" w:type="dxa"/>
            <w:noWrap/>
            <w:hideMark/>
          </w:tcPr>
          <w:p w14:paraId="1F0C65DD"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39AC90C6" w14:textId="77777777" w:rsidR="002961BD" w:rsidRPr="00E8031A" w:rsidRDefault="002961BD" w:rsidP="002961BD">
            <w:pPr>
              <w:jc w:val="center"/>
              <w:rPr>
                <w:rFonts w:cstheme="minorHAnsi"/>
              </w:rPr>
            </w:pPr>
            <w:r w:rsidRPr="00E8031A">
              <w:rPr>
                <w:rFonts w:cstheme="minorHAnsi"/>
              </w:rPr>
              <w:t>038</w:t>
            </w:r>
          </w:p>
        </w:tc>
      </w:tr>
      <w:tr w:rsidR="002961BD" w:rsidRPr="005436FC" w14:paraId="426744E5" w14:textId="77777777" w:rsidTr="00126B68">
        <w:trPr>
          <w:trHeight w:val="284"/>
        </w:trPr>
        <w:tc>
          <w:tcPr>
            <w:tcW w:w="929" w:type="dxa"/>
          </w:tcPr>
          <w:p w14:paraId="005DE1AA" w14:textId="631E65F2" w:rsidR="002961BD" w:rsidRPr="00EA7739" w:rsidRDefault="002961BD" w:rsidP="002961BD">
            <w:pPr>
              <w:jc w:val="center"/>
              <w:rPr>
                <w:rFonts w:cstheme="minorHAnsi"/>
              </w:rPr>
            </w:pPr>
            <w:r w:rsidRPr="00EA7739">
              <w:rPr>
                <w:rFonts w:cstheme="minorHAnsi"/>
              </w:rPr>
              <w:t>803</w:t>
            </w:r>
          </w:p>
        </w:tc>
        <w:tc>
          <w:tcPr>
            <w:tcW w:w="997" w:type="dxa"/>
            <w:noWrap/>
            <w:hideMark/>
          </w:tcPr>
          <w:p w14:paraId="66BD8888" w14:textId="5E3DB537" w:rsidR="002961BD" w:rsidRPr="00EA7739" w:rsidRDefault="002961BD" w:rsidP="002961BD">
            <w:pPr>
              <w:jc w:val="center"/>
              <w:rPr>
                <w:rFonts w:cstheme="minorHAnsi"/>
              </w:rPr>
            </w:pPr>
            <w:r w:rsidRPr="00EA7739">
              <w:rPr>
                <w:rFonts w:cstheme="minorHAnsi"/>
              </w:rPr>
              <w:t>803</w:t>
            </w:r>
          </w:p>
        </w:tc>
        <w:tc>
          <w:tcPr>
            <w:tcW w:w="5473" w:type="dxa"/>
            <w:hideMark/>
          </w:tcPr>
          <w:p w14:paraId="102BB754" w14:textId="77777777" w:rsidR="002961BD" w:rsidRPr="00EA7739" w:rsidRDefault="002961BD" w:rsidP="002961BD">
            <w:pPr>
              <w:rPr>
                <w:rFonts w:cstheme="minorHAnsi"/>
              </w:rPr>
            </w:pPr>
            <w:r w:rsidRPr="00EA7739">
              <w:rPr>
                <w:rFonts w:cstheme="minorHAnsi"/>
              </w:rPr>
              <w:t>Poręczenia i gwarancje krajowe</w:t>
            </w:r>
          </w:p>
        </w:tc>
        <w:tc>
          <w:tcPr>
            <w:tcW w:w="1088" w:type="dxa"/>
            <w:noWrap/>
            <w:hideMark/>
          </w:tcPr>
          <w:p w14:paraId="3855170A"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33619A3F" w14:textId="77777777" w:rsidR="002961BD" w:rsidRPr="00E8031A" w:rsidRDefault="002961BD" w:rsidP="002961BD">
            <w:pPr>
              <w:jc w:val="center"/>
              <w:rPr>
                <w:rFonts w:cstheme="minorHAnsi"/>
              </w:rPr>
            </w:pPr>
            <w:r w:rsidRPr="00E8031A">
              <w:rPr>
                <w:rFonts w:cstheme="minorHAnsi"/>
              </w:rPr>
              <w:t>038</w:t>
            </w:r>
          </w:p>
        </w:tc>
      </w:tr>
      <w:tr w:rsidR="002961BD" w:rsidRPr="005436FC" w14:paraId="35B6E73F" w14:textId="77777777" w:rsidTr="00126B68">
        <w:trPr>
          <w:trHeight w:val="284"/>
        </w:trPr>
        <w:tc>
          <w:tcPr>
            <w:tcW w:w="929" w:type="dxa"/>
          </w:tcPr>
          <w:p w14:paraId="1BB9A2DC" w14:textId="0EB0CB97" w:rsidR="002961BD" w:rsidRPr="00EA7739" w:rsidRDefault="002961BD" w:rsidP="002961BD">
            <w:pPr>
              <w:jc w:val="center"/>
              <w:rPr>
                <w:rFonts w:cstheme="minorHAnsi"/>
              </w:rPr>
            </w:pPr>
            <w:r w:rsidRPr="00EA7739">
              <w:rPr>
                <w:rFonts w:cstheme="minorHAnsi"/>
              </w:rPr>
              <w:t>804</w:t>
            </w:r>
          </w:p>
        </w:tc>
        <w:tc>
          <w:tcPr>
            <w:tcW w:w="997" w:type="dxa"/>
            <w:noWrap/>
            <w:hideMark/>
          </w:tcPr>
          <w:p w14:paraId="0ECACF26" w14:textId="2CA6F2B4" w:rsidR="002961BD" w:rsidRPr="00EA7739" w:rsidRDefault="002961BD" w:rsidP="002961BD">
            <w:pPr>
              <w:jc w:val="center"/>
              <w:rPr>
                <w:rFonts w:cstheme="minorHAnsi"/>
              </w:rPr>
            </w:pPr>
            <w:r w:rsidRPr="00EA7739">
              <w:rPr>
                <w:rFonts w:cstheme="minorHAnsi"/>
              </w:rPr>
              <w:t>804</w:t>
            </w:r>
          </w:p>
        </w:tc>
        <w:tc>
          <w:tcPr>
            <w:tcW w:w="5473" w:type="dxa"/>
            <w:hideMark/>
          </w:tcPr>
          <w:p w14:paraId="1579A300" w14:textId="7AB1D458" w:rsidR="002961BD" w:rsidRPr="00EA7739" w:rsidRDefault="002961BD" w:rsidP="002961BD">
            <w:pPr>
              <w:rPr>
                <w:rFonts w:cstheme="minorHAnsi"/>
              </w:rPr>
            </w:pPr>
            <w:r w:rsidRPr="00EA7739">
              <w:rPr>
                <w:rFonts w:cstheme="minorHAnsi"/>
              </w:rPr>
              <w:t>Obsługa zobowiązań jednostek samorządu terytorialnego zaliczanych do tytułu dłużnego – kredyty i pożyczki, o których mowa w art. 72 ust. 1 pkt 2 ustawy</w:t>
            </w:r>
          </w:p>
        </w:tc>
        <w:tc>
          <w:tcPr>
            <w:tcW w:w="1088" w:type="dxa"/>
            <w:noWrap/>
            <w:hideMark/>
          </w:tcPr>
          <w:p w14:paraId="16C76BC6"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7B7E4200" w14:textId="77777777" w:rsidR="002961BD" w:rsidRPr="00E8031A" w:rsidRDefault="002961BD" w:rsidP="002961BD">
            <w:pPr>
              <w:jc w:val="center"/>
              <w:rPr>
                <w:rFonts w:cstheme="minorHAnsi"/>
              </w:rPr>
            </w:pPr>
            <w:r w:rsidRPr="00E8031A">
              <w:rPr>
                <w:rFonts w:cstheme="minorHAnsi"/>
              </w:rPr>
              <w:t>039</w:t>
            </w:r>
          </w:p>
        </w:tc>
      </w:tr>
      <w:tr w:rsidR="002961BD" w:rsidRPr="005436FC" w14:paraId="704A560E" w14:textId="77777777" w:rsidTr="00126B68">
        <w:trPr>
          <w:trHeight w:val="284"/>
        </w:trPr>
        <w:tc>
          <w:tcPr>
            <w:tcW w:w="929" w:type="dxa"/>
          </w:tcPr>
          <w:p w14:paraId="72B9FCDA" w14:textId="77777777" w:rsidR="002961BD" w:rsidRPr="00EA7739" w:rsidRDefault="002961BD" w:rsidP="002961BD">
            <w:pPr>
              <w:jc w:val="center"/>
              <w:rPr>
                <w:rFonts w:cstheme="minorHAnsi"/>
              </w:rPr>
            </w:pPr>
          </w:p>
        </w:tc>
        <w:tc>
          <w:tcPr>
            <w:tcW w:w="997" w:type="dxa"/>
            <w:noWrap/>
            <w:hideMark/>
          </w:tcPr>
          <w:p w14:paraId="44D22F6F" w14:textId="3BA98E04" w:rsidR="002961BD" w:rsidRPr="00EA7739" w:rsidRDefault="002961BD" w:rsidP="002961BD">
            <w:pPr>
              <w:jc w:val="center"/>
              <w:rPr>
                <w:rFonts w:cstheme="minorHAnsi"/>
              </w:rPr>
            </w:pPr>
          </w:p>
        </w:tc>
        <w:tc>
          <w:tcPr>
            <w:tcW w:w="5473" w:type="dxa"/>
            <w:hideMark/>
          </w:tcPr>
          <w:p w14:paraId="4E727D1B" w14:textId="1E92F37F" w:rsidR="002961BD" w:rsidRPr="00EA7739" w:rsidRDefault="002961BD" w:rsidP="002961BD">
            <w:pPr>
              <w:rPr>
                <w:rFonts w:cstheme="minorHAnsi"/>
                <w:i/>
                <w:iCs/>
              </w:rPr>
            </w:pPr>
            <w:r w:rsidRPr="00EA7739">
              <w:rPr>
                <w:rFonts w:cstheme="minorHAnsi"/>
                <w:i/>
                <w:iCs/>
              </w:rPr>
              <w:t>Paragraf ten obejmuje wydatki bieżące na obsługę zobowiązań zaliczanych do tytułu dłużnego – kredyty i pożyczki, inne niż kredyty i pożyczki – niezależnie od terminu zaciągnięcia zobowiązania.</w:t>
            </w:r>
          </w:p>
        </w:tc>
        <w:tc>
          <w:tcPr>
            <w:tcW w:w="1088" w:type="dxa"/>
            <w:noWrap/>
            <w:hideMark/>
          </w:tcPr>
          <w:p w14:paraId="53854733" w14:textId="627C48D7" w:rsidR="002961BD" w:rsidRPr="00E8031A" w:rsidRDefault="002961BD" w:rsidP="002961BD">
            <w:pPr>
              <w:jc w:val="center"/>
              <w:rPr>
                <w:rFonts w:cstheme="minorHAnsi"/>
              </w:rPr>
            </w:pPr>
          </w:p>
        </w:tc>
        <w:tc>
          <w:tcPr>
            <w:tcW w:w="1155" w:type="dxa"/>
            <w:noWrap/>
            <w:hideMark/>
          </w:tcPr>
          <w:p w14:paraId="3B09568E" w14:textId="55033C7E" w:rsidR="002961BD" w:rsidRPr="00E8031A" w:rsidRDefault="002961BD" w:rsidP="002961BD">
            <w:pPr>
              <w:jc w:val="center"/>
              <w:rPr>
                <w:rFonts w:cstheme="minorHAnsi"/>
              </w:rPr>
            </w:pPr>
          </w:p>
        </w:tc>
      </w:tr>
      <w:tr w:rsidR="002961BD" w:rsidRPr="005436FC" w14:paraId="710B3E27" w14:textId="77777777" w:rsidTr="00126B68">
        <w:trPr>
          <w:trHeight w:val="284"/>
        </w:trPr>
        <w:tc>
          <w:tcPr>
            <w:tcW w:w="929" w:type="dxa"/>
          </w:tcPr>
          <w:p w14:paraId="270E8DEA" w14:textId="4800B36E" w:rsidR="002961BD" w:rsidRPr="00EA7739" w:rsidRDefault="002961BD" w:rsidP="002961BD">
            <w:pPr>
              <w:jc w:val="center"/>
              <w:rPr>
                <w:rFonts w:cstheme="minorHAnsi"/>
              </w:rPr>
            </w:pPr>
            <w:r w:rsidRPr="00EA7739">
              <w:rPr>
                <w:rFonts w:cstheme="minorHAnsi"/>
              </w:rPr>
              <w:t>806</w:t>
            </w:r>
          </w:p>
        </w:tc>
        <w:tc>
          <w:tcPr>
            <w:tcW w:w="997" w:type="dxa"/>
            <w:noWrap/>
            <w:hideMark/>
          </w:tcPr>
          <w:p w14:paraId="6ED45A6F" w14:textId="64262962" w:rsidR="002961BD" w:rsidRPr="00EA7739" w:rsidRDefault="002961BD" w:rsidP="002961BD">
            <w:pPr>
              <w:jc w:val="center"/>
              <w:rPr>
                <w:rFonts w:cstheme="minorHAnsi"/>
              </w:rPr>
            </w:pPr>
            <w:r w:rsidRPr="00EA7739">
              <w:rPr>
                <w:rFonts w:cstheme="minorHAnsi"/>
              </w:rPr>
              <w:t>806</w:t>
            </w:r>
          </w:p>
        </w:tc>
        <w:tc>
          <w:tcPr>
            <w:tcW w:w="5473" w:type="dxa"/>
            <w:hideMark/>
          </w:tcPr>
          <w:p w14:paraId="639E3E32" w14:textId="77777777" w:rsidR="002961BD" w:rsidRPr="00EA7739" w:rsidRDefault="002961BD" w:rsidP="002961BD">
            <w:pPr>
              <w:rPr>
                <w:rFonts w:cstheme="minorHAnsi"/>
              </w:rPr>
            </w:pPr>
            <w:r w:rsidRPr="00EA7739">
              <w:rPr>
                <w:rFonts w:cstheme="minorHAnsi"/>
              </w:rPr>
              <w:t>Odsetki, dyskonto i inne rozliczenia dotyczące skarbowych papierów wartościowych, kredytów i pożyczek oraz innych instrumentów finansowych, związanych z obsługą długu zagranicznego</w:t>
            </w:r>
          </w:p>
        </w:tc>
        <w:tc>
          <w:tcPr>
            <w:tcW w:w="1088" w:type="dxa"/>
            <w:noWrap/>
            <w:hideMark/>
          </w:tcPr>
          <w:p w14:paraId="47513253" w14:textId="77777777" w:rsidR="002961BD" w:rsidRPr="00E8031A" w:rsidRDefault="002961BD" w:rsidP="002961BD">
            <w:pPr>
              <w:jc w:val="center"/>
              <w:rPr>
                <w:rFonts w:cstheme="minorHAnsi"/>
              </w:rPr>
            </w:pPr>
            <w:r w:rsidRPr="00E8031A">
              <w:rPr>
                <w:rFonts w:cstheme="minorHAnsi"/>
              </w:rPr>
              <w:t>3</w:t>
            </w:r>
          </w:p>
        </w:tc>
        <w:tc>
          <w:tcPr>
            <w:tcW w:w="1155" w:type="dxa"/>
            <w:noWrap/>
          </w:tcPr>
          <w:p w14:paraId="110467B5" w14:textId="1784CBA5" w:rsidR="002961BD" w:rsidRPr="00E8031A" w:rsidRDefault="002961BD" w:rsidP="002961BD">
            <w:pPr>
              <w:jc w:val="center"/>
              <w:rPr>
                <w:rFonts w:cstheme="minorHAnsi"/>
              </w:rPr>
            </w:pPr>
          </w:p>
        </w:tc>
      </w:tr>
      <w:tr w:rsidR="002961BD" w:rsidRPr="005436FC" w14:paraId="3CAF2339" w14:textId="77777777" w:rsidTr="00126B68">
        <w:trPr>
          <w:trHeight w:val="284"/>
        </w:trPr>
        <w:tc>
          <w:tcPr>
            <w:tcW w:w="929" w:type="dxa"/>
          </w:tcPr>
          <w:p w14:paraId="2E876AAD" w14:textId="3C17F4DA" w:rsidR="002961BD" w:rsidRPr="00EA7739" w:rsidRDefault="002961BD" w:rsidP="002961BD">
            <w:pPr>
              <w:jc w:val="center"/>
              <w:rPr>
                <w:rFonts w:cstheme="minorHAnsi"/>
              </w:rPr>
            </w:pPr>
            <w:r w:rsidRPr="00EA7739">
              <w:rPr>
                <w:rFonts w:cstheme="minorHAnsi"/>
              </w:rPr>
              <w:t>807</w:t>
            </w:r>
          </w:p>
        </w:tc>
        <w:tc>
          <w:tcPr>
            <w:tcW w:w="997" w:type="dxa"/>
            <w:noWrap/>
            <w:hideMark/>
          </w:tcPr>
          <w:p w14:paraId="575C4F3C" w14:textId="74670067" w:rsidR="002961BD" w:rsidRPr="00EA7739" w:rsidRDefault="002961BD" w:rsidP="002961BD">
            <w:pPr>
              <w:jc w:val="center"/>
              <w:rPr>
                <w:rFonts w:cstheme="minorHAnsi"/>
              </w:rPr>
            </w:pPr>
            <w:r w:rsidRPr="00EA7739">
              <w:rPr>
                <w:rFonts w:cstheme="minorHAnsi"/>
              </w:rPr>
              <w:t>807</w:t>
            </w:r>
          </w:p>
        </w:tc>
        <w:tc>
          <w:tcPr>
            <w:tcW w:w="5473" w:type="dxa"/>
            <w:hideMark/>
          </w:tcPr>
          <w:p w14:paraId="0B588E63" w14:textId="77777777" w:rsidR="002961BD" w:rsidRPr="00EA7739" w:rsidRDefault="002961BD" w:rsidP="002961BD">
            <w:pPr>
              <w:rPr>
                <w:rFonts w:cstheme="minorHAnsi"/>
              </w:rPr>
            </w:pPr>
            <w:r w:rsidRPr="00EA7739">
              <w:rPr>
                <w:rFonts w:cstheme="minorHAnsi"/>
              </w:rPr>
              <w:t>Odsetki, dyskonto i inne rozliczenia dotyczące skarbowych papierów wartościowych, kredytów i pożyczek oraz innych instrumentów finansowych, związanych z obsługą długu krajowego</w:t>
            </w:r>
          </w:p>
        </w:tc>
        <w:tc>
          <w:tcPr>
            <w:tcW w:w="1088" w:type="dxa"/>
            <w:noWrap/>
            <w:hideMark/>
          </w:tcPr>
          <w:p w14:paraId="45116C63" w14:textId="77777777" w:rsidR="002961BD" w:rsidRPr="00E8031A" w:rsidRDefault="002961BD" w:rsidP="002961BD">
            <w:pPr>
              <w:jc w:val="center"/>
              <w:rPr>
                <w:rFonts w:cstheme="minorHAnsi"/>
              </w:rPr>
            </w:pPr>
            <w:r w:rsidRPr="00E8031A">
              <w:rPr>
                <w:rFonts w:cstheme="minorHAnsi"/>
              </w:rPr>
              <w:t>3</w:t>
            </w:r>
          </w:p>
        </w:tc>
        <w:tc>
          <w:tcPr>
            <w:tcW w:w="1155" w:type="dxa"/>
            <w:noWrap/>
          </w:tcPr>
          <w:p w14:paraId="4877F2EC" w14:textId="5C852AFE" w:rsidR="002961BD" w:rsidRPr="00E8031A" w:rsidRDefault="002961BD" w:rsidP="002961BD">
            <w:pPr>
              <w:jc w:val="center"/>
              <w:rPr>
                <w:rFonts w:cstheme="minorHAnsi"/>
              </w:rPr>
            </w:pPr>
          </w:p>
        </w:tc>
      </w:tr>
      <w:tr w:rsidR="002961BD" w:rsidRPr="005436FC" w14:paraId="0D5C4301" w14:textId="77777777" w:rsidTr="00126B68">
        <w:trPr>
          <w:trHeight w:val="284"/>
        </w:trPr>
        <w:tc>
          <w:tcPr>
            <w:tcW w:w="929" w:type="dxa"/>
          </w:tcPr>
          <w:p w14:paraId="501026CD" w14:textId="1E877EF6" w:rsidR="002961BD" w:rsidRPr="00EA7739" w:rsidRDefault="002961BD" w:rsidP="002961BD">
            <w:pPr>
              <w:jc w:val="center"/>
              <w:rPr>
                <w:rFonts w:cstheme="minorHAnsi"/>
              </w:rPr>
            </w:pPr>
            <w:r w:rsidRPr="00EA7739">
              <w:rPr>
                <w:rFonts w:cstheme="minorHAnsi"/>
              </w:rPr>
              <w:t>808</w:t>
            </w:r>
          </w:p>
        </w:tc>
        <w:tc>
          <w:tcPr>
            <w:tcW w:w="997" w:type="dxa"/>
            <w:noWrap/>
            <w:hideMark/>
          </w:tcPr>
          <w:p w14:paraId="25E7133B" w14:textId="1C14410C" w:rsidR="002961BD" w:rsidRPr="00EA7739" w:rsidRDefault="002961BD" w:rsidP="002961BD">
            <w:pPr>
              <w:jc w:val="center"/>
              <w:rPr>
                <w:rFonts w:cstheme="minorHAnsi"/>
              </w:rPr>
            </w:pPr>
            <w:r w:rsidRPr="00EA7739">
              <w:rPr>
                <w:rFonts w:cstheme="minorHAnsi"/>
              </w:rPr>
              <w:t>808</w:t>
            </w:r>
          </w:p>
        </w:tc>
        <w:tc>
          <w:tcPr>
            <w:tcW w:w="5473" w:type="dxa"/>
            <w:hideMark/>
          </w:tcPr>
          <w:p w14:paraId="2CD989E3" w14:textId="47CA562D" w:rsidR="002961BD" w:rsidRPr="00EA7739" w:rsidRDefault="002961BD" w:rsidP="002961BD">
            <w:pPr>
              <w:rPr>
                <w:rFonts w:cstheme="minorHAnsi"/>
              </w:rPr>
            </w:pPr>
            <w:r w:rsidRPr="00EA7739">
              <w:rPr>
                <w:rFonts w:cstheme="minorHAnsi"/>
              </w:rPr>
              <w:t>Emisja skarbowych papierów wartościowych na rynku zagranicznym oraz inne opłaty i prowizje</w:t>
            </w:r>
          </w:p>
        </w:tc>
        <w:tc>
          <w:tcPr>
            <w:tcW w:w="1088" w:type="dxa"/>
            <w:noWrap/>
            <w:hideMark/>
          </w:tcPr>
          <w:p w14:paraId="77835ED3"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05D9BE0A" w14:textId="78348630" w:rsidR="002961BD" w:rsidRPr="00E8031A" w:rsidRDefault="002961BD" w:rsidP="002961BD">
            <w:pPr>
              <w:jc w:val="center"/>
              <w:rPr>
                <w:rFonts w:cstheme="minorHAnsi"/>
              </w:rPr>
            </w:pPr>
          </w:p>
        </w:tc>
      </w:tr>
      <w:tr w:rsidR="002961BD" w:rsidRPr="005436FC" w14:paraId="56576BB0" w14:textId="77777777" w:rsidTr="00126B68">
        <w:trPr>
          <w:trHeight w:val="284"/>
        </w:trPr>
        <w:tc>
          <w:tcPr>
            <w:tcW w:w="929" w:type="dxa"/>
          </w:tcPr>
          <w:p w14:paraId="1404325C" w14:textId="5944A097" w:rsidR="002961BD" w:rsidRPr="00EA7739" w:rsidRDefault="002961BD" w:rsidP="002961BD">
            <w:pPr>
              <w:jc w:val="center"/>
              <w:rPr>
                <w:rFonts w:cstheme="minorHAnsi"/>
              </w:rPr>
            </w:pPr>
            <w:r w:rsidRPr="00EA7739">
              <w:rPr>
                <w:rFonts w:cstheme="minorHAnsi"/>
              </w:rPr>
              <w:t>810</w:t>
            </w:r>
          </w:p>
        </w:tc>
        <w:tc>
          <w:tcPr>
            <w:tcW w:w="997" w:type="dxa"/>
            <w:noWrap/>
            <w:hideMark/>
          </w:tcPr>
          <w:p w14:paraId="2635AA8E" w14:textId="16AD5E37" w:rsidR="002961BD" w:rsidRPr="00EA7739" w:rsidRDefault="002961BD" w:rsidP="002961BD">
            <w:pPr>
              <w:jc w:val="center"/>
              <w:rPr>
                <w:rFonts w:cstheme="minorHAnsi"/>
              </w:rPr>
            </w:pPr>
            <w:r w:rsidRPr="00EA7739">
              <w:rPr>
                <w:rFonts w:cstheme="minorHAnsi"/>
              </w:rPr>
              <w:t>810</w:t>
            </w:r>
          </w:p>
        </w:tc>
        <w:tc>
          <w:tcPr>
            <w:tcW w:w="5473" w:type="dxa"/>
            <w:hideMark/>
          </w:tcPr>
          <w:p w14:paraId="73DCCC58" w14:textId="77777777" w:rsidR="002961BD" w:rsidRPr="00EA7739" w:rsidRDefault="002961BD" w:rsidP="002961BD">
            <w:pPr>
              <w:rPr>
                <w:rFonts w:cstheme="minorHAnsi"/>
              </w:rPr>
            </w:pPr>
            <w:r w:rsidRPr="00EA7739">
              <w:rPr>
                <w:rFonts w:cstheme="minorHAnsi"/>
              </w:rPr>
              <w:t>Emisja skarbowych papierów wartościowych na rynku krajowym oraz inne opłaty i prowizje</w:t>
            </w:r>
          </w:p>
        </w:tc>
        <w:tc>
          <w:tcPr>
            <w:tcW w:w="1088" w:type="dxa"/>
            <w:noWrap/>
            <w:hideMark/>
          </w:tcPr>
          <w:p w14:paraId="04C63049"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42371618" w14:textId="120CC62B" w:rsidR="002961BD" w:rsidRPr="00E8031A" w:rsidRDefault="002961BD" w:rsidP="002961BD">
            <w:pPr>
              <w:jc w:val="center"/>
              <w:rPr>
                <w:rFonts w:cstheme="minorHAnsi"/>
              </w:rPr>
            </w:pPr>
          </w:p>
        </w:tc>
      </w:tr>
      <w:tr w:rsidR="002961BD" w:rsidRPr="005436FC" w14:paraId="56AD889F" w14:textId="77777777" w:rsidTr="00126B68">
        <w:trPr>
          <w:trHeight w:val="284"/>
        </w:trPr>
        <w:tc>
          <w:tcPr>
            <w:tcW w:w="929" w:type="dxa"/>
          </w:tcPr>
          <w:p w14:paraId="0065D77D" w14:textId="5A822FB5" w:rsidR="002961BD" w:rsidRPr="00EA7739" w:rsidRDefault="002961BD" w:rsidP="002961BD">
            <w:pPr>
              <w:jc w:val="center"/>
              <w:rPr>
                <w:rFonts w:cstheme="minorHAnsi"/>
              </w:rPr>
            </w:pPr>
            <w:r w:rsidRPr="00EA7739">
              <w:rPr>
                <w:rFonts w:cstheme="minorHAnsi"/>
              </w:rPr>
              <w:lastRenderedPageBreak/>
              <w:t>812</w:t>
            </w:r>
          </w:p>
        </w:tc>
        <w:tc>
          <w:tcPr>
            <w:tcW w:w="997" w:type="dxa"/>
            <w:noWrap/>
            <w:hideMark/>
          </w:tcPr>
          <w:p w14:paraId="7BF05C60" w14:textId="000CA6C1" w:rsidR="002961BD" w:rsidRPr="00EA7739" w:rsidRDefault="002961BD" w:rsidP="002961BD">
            <w:pPr>
              <w:jc w:val="center"/>
              <w:rPr>
                <w:rFonts w:cstheme="minorHAnsi"/>
              </w:rPr>
            </w:pPr>
            <w:r w:rsidRPr="00EA7739">
              <w:rPr>
                <w:rFonts w:cstheme="minorHAnsi"/>
              </w:rPr>
              <w:t>812</w:t>
            </w:r>
          </w:p>
        </w:tc>
        <w:tc>
          <w:tcPr>
            <w:tcW w:w="5473" w:type="dxa"/>
            <w:hideMark/>
          </w:tcPr>
          <w:p w14:paraId="4F14C4D0" w14:textId="77777777" w:rsidR="002961BD" w:rsidRPr="00EA7739" w:rsidRDefault="002961BD" w:rsidP="002961BD">
            <w:pPr>
              <w:rPr>
                <w:rFonts w:cstheme="minorHAnsi"/>
              </w:rPr>
            </w:pPr>
            <w:r w:rsidRPr="00EA7739">
              <w:rPr>
                <w:rFonts w:cstheme="minorHAnsi"/>
              </w:rPr>
              <w:t>Odsetki od pożyczek udzielonych przez jednostkę samorządu terytorialnego</w:t>
            </w:r>
          </w:p>
        </w:tc>
        <w:tc>
          <w:tcPr>
            <w:tcW w:w="1088" w:type="dxa"/>
            <w:noWrap/>
            <w:hideMark/>
          </w:tcPr>
          <w:p w14:paraId="2A4FFC4D" w14:textId="77777777" w:rsidR="002961BD" w:rsidRPr="00E8031A" w:rsidRDefault="002961BD" w:rsidP="002961BD">
            <w:pPr>
              <w:jc w:val="center"/>
              <w:rPr>
                <w:rFonts w:cstheme="minorHAnsi"/>
              </w:rPr>
            </w:pPr>
            <w:r w:rsidRPr="00E8031A">
              <w:rPr>
                <w:rFonts w:cstheme="minorHAnsi"/>
              </w:rPr>
              <w:t>3</w:t>
            </w:r>
          </w:p>
        </w:tc>
        <w:tc>
          <w:tcPr>
            <w:tcW w:w="1155" w:type="dxa"/>
            <w:noWrap/>
            <w:hideMark/>
          </w:tcPr>
          <w:p w14:paraId="598ECF24" w14:textId="77777777" w:rsidR="002961BD" w:rsidRPr="00E8031A" w:rsidRDefault="002961BD" w:rsidP="002961BD">
            <w:pPr>
              <w:jc w:val="center"/>
              <w:rPr>
                <w:rFonts w:cstheme="minorHAnsi"/>
              </w:rPr>
            </w:pPr>
            <w:r w:rsidRPr="00E8031A">
              <w:rPr>
                <w:rFonts w:cstheme="minorHAnsi"/>
              </w:rPr>
              <w:t>039</w:t>
            </w:r>
          </w:p>
        </w:tc>
      </w:tr>
      <w:tr w:rsidR="002961BD" w:rsidRPr="005436FC" w14:paraId="1A76D8D6" w14:textId="77777777" w:rsidTr="00126B68">
        <w:trPr>
          <w:trHeight w:val="284"/>
        </w:trPr>
        <w:tc>
          <w:tcPr>
            <w:tcW w:w="929" w:type="dxa"/>
          </w:tcPr>
          <w:p w14:paraId="4F35D5D2" w14:textId="10384D7D" w:rsidR="002961BD" w:rsidRPr="00EA7739" w:rsidRDefault="002961BD" w:rsidP="002961BD">
            <w:pPr>
              <w:jc w:val="center"/>
              <w:rPr>
                <w:rFonts w:cstheme="minorHAnsi"/>
              </w:rPr>
            </w:pPr>
            <w:r w:rsidRPr="00EA7739">
              <w:rPr>
                <w:rFonts w:cstheme="minorHAnsi"/>
              </w:rPr>
              <w:t>-</w:t>
            </w:r>
          </w:p>
        </w:tc>
        <w:tc>
          <w:tcPr>
            <w:tcW w:w="997" w:type="dxa"/>
            <w:noWrap/>
          </w:tcPr>
          <w:p w14:paraId="09053369" w14:textId="7B0D7B08" w:rsidR="002961BD" w:rsidRPr="00EA7739" w:rsidRDefault="002961BD" w:rsidP="002961BD">
            <w:pPr>
              <w:jc w:val="center"/>
              <w:rPr>
                <w:rFonts w:cstheme="minorHAnsi"/>
              </w:rPr>
            </w:pPr>
            <w:r w:rsidRPr="00EA7739">
              <w:rPr>
                <w:rFonts w:cstheme="minorHAnsi"/>
              </w:rPr>
              <w:t>820</w:t>
            </w:r>
          </w:p>
        </w:tc>
        <w:tc>
          <w:tcPr>
            <w:tcW w:w="5473" w:type="dxa"/>
          </w:tcPr>
          <w:p w14:paraId="2791FF04" w14:textId="3B5D7124" w:rsidR="002961BD" w:rsidRPr="00EA7739" w:rsidRDefault="002961BD" w:rsidP="002961BD">
            <w:pPr>
              <w:rPr>
                <w:rFonts w:cstheme="minorHAnsi"/>
              </w:rPr>
            </w:pPr>
            <w:r w:rsidRPr="00EA7739">
              <w:t>Opłaty, prowizje i inne rozliczenia dotyczące zaciągniętych przez jednostkę samorządu terytorialnego kredytów i pożyczek na rynku krajowym</w:t>
            </w:r>
          </w:p>
        </w:tc>
        <w:tc>
          <w:tcPr>
            <w:tcW w:w="1088" w:type="dxa"/>
            <w:noWrap/>
          </w:tcPr>
          <w:p w14:paraId="04F1E679" w14:textId="141EE27E" w:rsidR="002961BD" w:rsidRPr="00E8031A" w:rsidRDefault="002961BD" w:rsidP="002961BD">
            <w:pPr>
              <w:jc w:val="center"/>
              <w:rPr>
                <w:rFonts w:cstheme="minorHAnsi"/>
              </w:rPr>
            </w:pPr>
            <w:r w:rsidRPr="00E8031A">
              <w:rPr>
                <w:rFonts w:cstheme="minorHAnsi"/>
              </w:rPr>
              <w:t>3</w:t>
            </w:r>
          </w:p>
        </w:tc>
        <w:tc>
          <w:tcPr>
            <w:tcW w:w="1155" w:type="dxa"/>
            <w:noWrap/>
          </w:tcPr>
          <w:p w14:paraId="4F235B6A" w14:textId="46E2B2E8" w:rsidR="002961BD" w:rsidRPr="00E8031A" w:rsidRDefault="002961BD" w:rsidP="002961BD">
            <w:pPr>
              <w:jc w:val="center"/>
              <w:rPr>
                <w:rFonts w:cstheme="minorHAnsi"/>
              </w:rPr>
            </w:pPr>
            <w:r w:rsidRPr="00E8031A">
              <w:rPr>
                <w:rFonts w:cstheme="minorHAnsi"/>
              </w:rPr>
              <w:t>039</w:t>
            </w:r>
          </w:p>
        </w:tc>
      </w:tr>
      <w:tr w:rsidR="002961BD" w:rsidRPr="005436FC" w14:paraId="62794FBD" w14:textId="77777777" w:rsidTr="00126B68">
        <w:trPr>
          <w:trHeight w:val="284"/>
        </w:trPr>
        <w:tc>
          <w:tcPr>
            <w:tcW w:w="929" w:type="dxa"/>
          </w:tcPr>
          <w:p w14:paraId="68DCCAA8" w14:textId="5B017D77" w:rsidR="002961BD" w:rsidRPr="00EA7739" w:rsidRDefault="002961BD" w:rsidP="002961BD">
            <w:pPr>
              <w:jc w:val="center"/>
              <w:rPr>
                <w:rFonts w:cstheme="minorHAnsi"/>
              </w:rPr>
            </w:pPr>
            <w:r w:rsidRPr="00EA7739">
              <w:rPr>
                <w:rFonts w:cstheme="minorHAnsi"/>
              </w:rPr>
              <w:t>-</w:t>
            </w:r>
          </w:p>
        </w:tc>
        <w:tc>
          <w:tcPr>
            <w:tcW w:w="997" w:type="dxa"/>
            <w:noWrap/>
          </w:tcPr>
          <w:p w14:paraId="5C694FB9" w14:textId="5F58B320" w:rsidR="002961BD" w:rsidRPr="00EA7739" w:rsidRDefault="002961BD" w:rsidP="002961BD">
            <w:pPr>
              <w:jc w:val="center"/>
              <w:rPr>
                <w:rFonts w:cstheme="minorHAnsi"/>
              </w:rPr>
            </w:pPr>
            <w:r w:rsidRPr="00EA7739">
              <w:rPr>
                <w:rFonts w:cstheme="minorHAnsi"/>
              </w:rPr>
              <w:t>821</w:t>
            </w:r>
          </w:p>
        </w:tc>
        <w:tc>
          <w:tcPr>
            <w:tcW w:w="5473" w:type="dxa"/>
          </w:tcPr>
          <w:p w14:paraId="4F245F12" w14:textId="7660CF07" w:rsidR="002961BD" w:rsidRPr="00EA7739" w:rsidRDefault="002961BD" w:rsidP="002961BD">
            <w:pPr>
              <w:rPr>
                <w:rFonts w:cstheme="minorHAnsi"/>
              </w:rPr>
            </w:pPr>
            <w:r w:rsidRPr="00EA7739">
              <w:t>Opłaty, prowizje i inne rozliczenia dotyczące zaciągniętych przez jednostkę samorządu terytorialnego kredytów i pożyczek na rynku zagranicznym</w:t>
            </w:r>
          </w:p>
        </w:tc>
        <w:tc>
          <w:tcPr>
            <w:tcW w:w="1088" w:type="dxa"/>
            <w:noWrap/>
          </w:tcPr>
          <w:p w14:paraId="1FD88FC8" w14:textId="6E8BA149" w:rsidR="002961BD" w:rsidRPr="00E8031A" w:rsidRDefault="002961BD" w:rsidP="002961BD">
            <w:pPr>
              <w:jc w:val="center"/>
              <w:rPr>
                <w:rFonts w:cstheme="minorHAnsi"/>
              </w:rPr>
            </w:pPr>
            <w:r w:rsidRPr="00E8031A">
              <w:rPr>
                <w:rFonts w:cstheme="minorHAnsi"/>
              </w:rPr>
              <w:t>3</w:t>
            </w:r>
          </w:p>
        </w:tc>
        <w:tc>
          <w:tcPr>
            <w:tcW w:w="1155" w:type="dxa"/>
            <w:noWrap/>
          </w:tcPr>
          <w:p w14:paraId="52109D8F" w14:textId="7DB75B49" w:rsidR="002961BD" w:rsidRPr="00E8031A" w:rsidRDefault="002961BD" w:rsidP="002961BD">
            <w:pPr>
              <w:jc w:val="center"/>
              <w:rPr>
                <w:rFonts w:cstheme="minorHAnsi"/>
              </w:rPr>
            </w:pPr>
            <w:r w:rsidRPr="00E8031A">
              <w:rPr>
                <w:rFonts w:cstheme="minorHAnsi"/>
              </w:rPr>
              <w:t>039</w:t>
            </w:r>
          </w:p>
        </w:tc>
      </w:tr>
      <w:tr w:rsidR="002961BD" w:rsidRPr="005436FC" w14:paraId="05C8B1E8" w14:textId="77777777" w:rsidTr="00126B68">
        <w:trPr>
          <w:trHeight w:val="284"/>
        </w:trPr>
        <w:tc>
          <w:tcPr>
            <w:tcW w:w="929" w:type="dxa"/>
          </w:tcPr>
          <w:p w14:paraId="2F0D833F" w14:textId="67817567" w:rsidR="002961BD" w:rsidRPr="00C6612A" w:rsidRDefault="002961BD" w:rsidP="002961BD">
            <w:pPr>
              <w:jc w:val="center"/>
              <w:rPr>
                <w:rFonts w:cstheme="minorHAnsi"/>
              </w:rPr>
            </w:pPr>
            <w:r>
              <w:rPr>
                <w:rFonts w:cstheme="minorHAnsi"/>
              </w:rPr>
              <w:t>809</w:t>
            </w:r>
          </w:p>
        </w:tc>
        <w:tc>
          <w:tcPr>
            <w:tcW w:w="997" w:type="dxa"/>
            <w:noWrap/>
          </w:tcPr>
          <w:p w14:paraId="61EE3FBA" w14:textId="79578EC8" w:rsidR="002961BD" w:rsidRPr="00C6612A" w:rsidRDefault="002961BD" w:rsidP="002961BD">
            <w:pPr>
              <w:jc w:val="center"/>
              <w:rPr>
                <w:rFonts w:cstheme="minorHAnsi"/>
              </w:rPr>
            </w:pPr>
            <w:r w:rsidRPr="00C6612A">
              <w:rPr>
                <w:rFonts w:cstheme="minorHAnsi"/>
              </w:rPr>
              <w:t>823</w:t>
            </w:r>
          </w:p>
        </w:tc>
        <w:tc>
          <w:tcPr>
            <w:tcW w:w="5473" w:type="dxa"/>
          </w:tcPr>
          <w:p w14:paraId="0C0FA87A" w14:textId="2CA626DF" w:rsidR="002961BD" w:rsidRPr="00C6612A" w:rsidRDefault="002961BD" w:rsidP="002961BD">
            <w:r w:rsidRPr="00C6612A">
              <w:t>Emisja samorządowych papierów wartościowych na rynku krajowym oraz inne opłaty, prowizje i rozliczenia</w:t>
            </w:r>
            <w:r>
              <w:t xml:space="preserve"> </w:t>
            </w:r>
            <w:r w:rsidRPr="008E7DAE">
              <w:rPr>
                <w:color w:val="FF0000"/>
              </w:rPr>
              <w:t>(część paragrafu 809)</w:t>
            </w:r>
          </w:p>
        </w:tc>
        <w:tc>
          <w:tcPr>
            <w:tcW w:w="1088" w:type="dxa"/>
            <w:noWrap/>
          </w:tcPr>
          <w:p w14:paraId="6E2F78B6" w14:textId="310DADF2" w:rsidR="002961BD" w:rsidRPr="00E8031A" w:rsidRDefault="002961BD" w:rsidP="002961BD">
            <w:pPr>
              <w:jc w:val="center"/>
              <w:rPr>
                <w:rFonts w:cstheme="minorHAnsi"/>
              </w:rPr>
            </w:pPr>
            <w:r w:rsidRPr="00E8031A">
              <w:rPr>
                <w:rFonts w:cstheme="minorHAnsi"/>
              </w:rPr>
              <w:t>3</w:t>
            </w:r>
          </w:p>
        </w:tc>
        <w:tc>
          <w:tcPr>
            <w:tcW w:w="1155" w:type="dxa"/>
            <w:noWrap/>
          </w:tcPr>
          <w:p w14:paraId="2E36C24C" w14:textId="74D6FBC5" w:rsidR="002961BD" w:rsidRPr="00E8031A" w:rsidRDefault="002961BD" w:rsidP="002961BD">
            <w:pPr>
              <w:jc w:val="center"/>
              <w:rPr>
                <w:rFonts w:cstheme="minorHAnsi"/>
              </w:rPr>
            </w:pPr>
            <w:r w:rsidRPr="00E8031A">
              <w:rPr>
                <w:rFonts w:cstheme="minorHAnsi"/>
              </w:rPr>
              <w:t>039</w:t>
            </w:r>
          </w:p>
        </w:tc>
      </w:tr>
      <w:tr w:rsidR="002961BD" w:rsidRPr="005436FC" w14:paraId="33862740" w14:textId="77777777" w:rsidTr="00126B68">
        <w:trPr>
          <w:trHeight w:val="284"/>
        </w:trPr>
        <w:tc>
          <w:tcPr>
            <w:tcW w:w="929" w:type="dxa"/>
          </w:tcPr>
          <w:p w14:paraId="6774068E" w14:textId="10C386AD" w:rsidR="002961BD" w:rsidRPr="00C6612A" w:rsidRDefault="002961BD" w:rsidP="002961BD">
            <w:pPr>
              <w:jc w:val="center"/>
              <w:rPr>
                <w:rFonts w:cstheme="minorHAnsi"/>
              </w:rPr>
            </w:pPr>
            <w:r>
              <w:rPr>
                <w:rFonts w:cstheme="minorHAnsi"/>
              </w:rPr>
              <w:t>809</w:t>
            </w:r>
          </w:p>
        </w:tc>
        <w:tc>
          <w:tcPr>
            <w:tcW w:w="997" w:type="dxa"/>
            <w:noWrap/>
          </w:tcPr>
          <w:p w14:paraId="7F5DD204" w14:textId="3470D3A4" w:rsidR="002961BD" w:rsidRPr="00C6612A" w:rsidRDefault="002961BD" w:rsidP="002961BD">
            <w:pPr>
              <w:jc w:val="center"/>
              <w:rPr>
                <w:rFonts w:cstheme="minorHAnsi"/>
              </w:rPr>
            </w:pPr>
            <w:r w:rsidRPr="00C6612A">
              <w:rPr>
                <w:rFonts w:cstheme="minorHAnsi"/>
              </w:rPr>
              <w:t>824</w:t>
            </w:r>
          </w:p>
        </w:tc>
        <w:tc>
          <w:tcPr>
            <w:tcW w:w="5473" w:type="dxa"/>
          </w:tcPr>
          <w:p w14:paraId="4D4EE142" w14:textId="63DD7E15" w:rsidR="002961BD" w:rsidRPr="00C6612A" w:rsidRDefault="002961BD" w:rsidP="002961BD">
            <w:pPr>
              <w:rPr>
                <w:rFonts w:cstheme="minorHAnsi"/>
              </w:rPr>
            </w:pPr>
            <w:r w:rsidRPr="00C6612A">
              <w:t>Emisja samorządowych papierów wartościowych na rynku zagranicznym oraz inne opłaty, prowizje i rozliczenia</w:t>
            </w:r>
            <w:r>
              <w:t xml:space="preserve"> </w:t>
            </w:r>
            <w:r w:rsidRPr="008E7DAE">
              <w:rPr>
                <w:color w:val="FF0000"/>
              </w:rPr>
              <w:t>(część paragrafu 809)</w:t>
            </w:r>
          </w:p>
        </w:tc>
        <w:tc>
          <w:tcPr>
            <w:tcW w:w="1088" w:type="dxa"/>
            <w:noWrap/>
          </w:tcPr>
          <w:p w14:paraId="2065F727" w14:textId="02357E2A" w:rsidR="002961BD" w:rsidRPr="00E8031A" w:rsidRDefault="002961BD" w:rsidP="002961BD">
            <w:pPr>
              <w:jc w:val="center"/>
              <w:rPr>
                <w:rFonts w:cstheme="minorHAnsi"/>
              </w:rPr>
            </w:pPr>
            <w:r w:rsidRPr="00E8031A">
              <w:rPr>
                <w:rFonts w:cstheme="minorHAnsi"/>
              </w:rPr>
              <w:t>3</w:t>
            </w:r>
          </w:p>
        </w:tc>
        <w:tc>
          <w:tcPr>
            <w:tcW w:w="1155" w:type="dxa"/>
            <w:noWrap/>
          </w:tcPr>
          <w:p w14:paraId="02C7514A" w14:textId="5935B2E6" w:rsidR="002961BD" w:rsidRPr="00E8031A" w:rsidRDefault="002961BD" w:rsidP="002961BD">
            <w:pPr>
              <w:jc w:val="center"/>
              <w:rPr>
                <w:rFonts w:cstheme="minorHAnsi"/>
              </w:rPr>
            </w:pPr>
            <w:r w:rsidRPr="00E8031A">
              <w:rPr>
                <w:rFonts w:cstheme="minorHAnsi"/>
              </w:rPr>
              <w:t>039</w:t>
            </w:r>
          </w:p>
        </w:tc>
      </w:tr>
      <w:tr w:rsidR="002961BD" w:rsidRPr="005436FC" w14:paraId="6A2E1529" w14:textId="77777777" w:rsidTr="00126B68">
        <w:trPr>
          <w:trHeight w:val="284"/>
        </w:trPr>
        <w:tc>
          <w:tcPr>
            <w:tcW w:w="929" w:type="dxa"/>
          </w:tcPr>
          <w:p w14:paraId="64FE0E1C" w14:textId="15796EEA" w:rsidR="002961BD" w:rsidRPr="00C6612A" w:rsidRDefault="002961BD" w:rsidP="002961BD">
            <w:pPr>
              <w:jc w:val="center"/>
              <w:rPr>
                <w:rFonts w:cstheme="minorHAnsi"/>
              </w:rPr>
            </w:pPr>
            <w:r w:rsidRPr="00C6612A">
              <w:rPr>
                <w:rFonts w:cstheme="minorHAnsi"/>
              </w:rPr>
              <w:t>811</w:t>
            </w:r>
          </w:p>
        </w:tc>
        <w:tc>
          <w:tcPr>
            <w:tcW w:w="997" w:type="dxa"/>
            <w:noWrap/>
          </w:tcPr>
          <w:p w14:paraId="6AE4F832" w14:textId="692C5677" w:rsidR="002961BD" w:rsidRPr="00C6612A" w:rsidRDefault="002961BD" w:rsidP="002961BD">
            <w:pPr>
              <w:jc w:val="center"/>
              <w:rPr>
                <w:rFonts w:cstheme="minorHAnsi"/>
              </w:rPr>
            </w:pPr>
            <w:r w:rsidRPr="00C6612A">
              <w:rPr>
                <w:rFonts w:cstheme="minorHAnsi"/>
              </w:rPr>
              <w:t>825</w:t>
            </w:r>
          </w:p>
        </w:tc>
        <w:tc>
          <w:tcPr>
            <w:tcW w:w="5473" w:type="dxa"/>
          </w:tcPr>
          <w:p w14:paraId="6D127805" w14:textId="643E242E" w:rsidR="002961BD" w:rsidRPr="008E7DAE" w:rsidRDefault="002961BD" w:rsidP="002961BD">
            <w:pPr>
              <w:rPr>
                <w:rFonts w:cstheme="minorHAnsi"/>
              </w:rPr>
            </w:pPr>
            <w:r w:rsidRPr="008E7DAE">
              <w:t>Odsetki od zaciągniętych przez jednostkę samorządu terytorialnego kredytów i pożyczek na rynku krajowym</w:t>
            </w:r>
            <w:r>
              <w:t xml:space="preserve"> </w:t>
            </w:r>
            <w:r w:rsidRPr="008E7DAE">
              <w:rPr>
                <w:color w:val="FF0000"/>
              </w:rPr>
              <w:t>(część paragrafu 811)</w:t>
            </w:r>
          </w:p>
        </w:tc>
        <w:tc>
          <w:tcPr>
            <w:tcW w:w="1088" w:type="dxa"/>
            <w:noWrap/>
          </w:tcPr>
          <w:p w14:paraId="43323CC7" w14:textId="47F8611F" w:rsidR="002961BD" w:rsidRPr="00E8031A" w:rsidRDefault="002961BD" w:rsidP="002961BD">
            <w:pPr>
              <w:jc w:val="center"/>
              <w:rPr>
                <w:rFonts w:cstheme="minorHAnsi"/>
              </w:rPr>
            </w:pPr>
            <w:r w:rsidRPr="00E8031A">
              <w:rPr>
                <w:rFonts w:cstheme="minorHAnsi"/>
              </w:rPr>
              <w:t>3</w:t>
            </w:r>
          </w:p>
        </w:tc>
        <w:tc>
          <w:tcPr>
            <w:tcW w:w="1155" w:type="dxa"/>
            <w:noWrap/>
          </w:tcPr>
          <w:p w14:paraId="79526D0A" w14:textId="1EB2C147" w:rsidR="002961BD" w:rsidRPr="00E8031A" w:rsidRDefault="002961BD" w:rsidP="002961BD">
            <w:pPr>
              <w:jc w:val="center"/>
              <w:rPr>
                <w:rFonts w:cstheme="minorHAnsi"/>
              </w:rPr>
            </w:pPr>
            <w:r w:rsidRPr="00E8031A">
              <w:rPr>
                <w:rFonts w:cstheme="minorHAnsi"/>
              </w:rPr>
              <w:t>039</w:t>
            </w:r>
          </w:p>
        </w:tc>
      </w:tr>
      <w:tr w:rsidR="002961BD" w:rsidRPr="005436FC" w14:paraId="6F831363" w14:textId="77777777" w:rsidTr="00126B68">
        <w:trPr>
          <w:trHeight w:val="284"/>
        </w:trPr>
        <w:tc>
          <w:tcPr>
            <w:tcW w:w="929" w:type="dxa"/>
          </w:tcPr>
          <w:p w14:paraId="4AF463CA" w14:textId="2EDAA15D" w:rsidR="002961BD" w:rsidRPr="00C6612A" w:rsidRDefault="002961BD" w:rsidP="002961BD">
            <w:pPr>
              <w:jc w:val="center"/>
              <w:rPr>
                <w:rFonts w:cstheme="minorHAnsi"/>
              </w:rPr>
            </w:pPr>
            <w:r w:rsidRPr="00C6612A">
              <w:rPr>
                <w:rFonts w:cstheme="minorHAnsi"/>
              </w:rPr>
              <w:t>811</w:t>
            </w:r>
          </w:p>
        </w:tc>
        <w:tc>
          <w:tcPr>
            <w:tcW w:w="997" w:type="dxa"/>
            <w:noWrap/>
          </w:tcPr>
          <w:p w14:paraId="04EEC1E8" w14:textId="0170442F" w:rsidR="002961BD" w:rsidRPr="00C6612A" w:rsidRDefault="002961BD" w:rsidP="002961BD">
            <w:pPr>
              <w:jc w:val="center"/>
              <w:rPr>
                <w:rFonts w:cstheme="minorHAnsi"/>
              </w:rPr>
            </w:pPr>
            <w:r w:rsidRPr="00C6612A">
              <w:rPr>
                <w:rFonts w:cstheme="minorHAnsi"/>
              </w:rPr>
              <w:t>826</w:t>
            </w:r>
          </w:p>
        </w:tc>
        <w:tc>
          <w:tcPr>
            <w:tcW w:w="5473" w:type="dxa"/>
          </w:tcPr>
          <w:p w14:paraId="569185FF" w14:textId="224FAE9D" w:rsidR="002961BD" w:rsidRPr="008E7DAE" w:rsidRDefault="002961BD" w:rsidP="002961BD">
            <w:pPr>
              <w:rPr>
                <w:rFonts w:cstheme="minorHAnsi"/>
              </w:rPr>
            </w:pPr>
            <w:r w:rsidRPr="008E7DAE">
              <w:t>Odsetki od zaciągniętych przez jednostkę samorządu terytorialnego kredytów i pożyczek na rynku zagranicznym</w:t>
            </w:r>
            <w:r>
              <w:t xml:space="preserve"> </w:t>
            </w:r>
            <w:r w:rsidRPr="008E7DAE">
              <w:rPr>
                <w:color w:val="FF0000"/>
              </w:rPr>
              <w:t>(część paragrafu 811)</w:t>
            </w:r>
          </w:p>
        </w:tc>
        <w:tc>
          <w:tcPr>
            <w:tcW w:w="1088" w:type="dxa"/>
            <w:noWrap/>
          </w:tcPr>
          <w:p w14:paraId="338416BC" w14:textId="7ADC720A" w:rsidR="002961BD" w:rsidRPr="00E8031A" w:rsidRDefault="002961BD" w:rsidP="002961BD">
            <w:pPr>
              <w:jc w:val="center"/>
              <w:rPr>
                <w:rFonts w:cstheme="minorHAnsi"/>
              </w:rPr>
            </w:pPr>
            <w:r w:rsidRPr="00E8031A">
              <w:rPr>
                <w:rFonts w:cstheme="minorHAnsi"/>
              </w:rPr>
              <w:t>3</w:t>
            </w:r>
          </w:p>
        </w:tc>
        <w:tc>
          <w:tcPr>
            <w:tcW w:w="1155" w:type="dxa"/>
            <w:noWrap/>
          </w:tcPr>
          <w:p w14:paraId="6D68FB71" w14:textId="760FD288" w:rsidR="002961BD" w:rsidRPr="00E8031A" w:rsidRDefault="002961BD" w:rsidP="002961BD">
            <w:pPr>
              <w:jc w:val="center"/>
              <w:rPr>
                <w:rFonts w:cstheme="minorHAnsi"/>
              </w:rPr>
            </w:pPr>
            <w:r w:rsidRPr="00E8031A">
              <w:rPr>
                <w:rFonts w:cstheme="minorHAnsi"/>
              </w:rPr>
              <w:t>039</w:t>
            </w:r>
          </w:p>
        </w:tc>
      </w:tr>
      <w:tr w:rsidR="002961BD" w:rsidRPr="005436FC" w14:paraId="7CAA333F" w14:textId="77777777" w:rsidTr="00126B68">
        <w:trPr>
          <w:trHeight w:val="284"/>
        </w:trPr>
        <w:tc>
          <w:tcPr>
            <w:tcW w:w="929" w:type="dxa"/>
          </w:tcPr>
          <w:p w14:paraId="04582597" w14:textId="669A7C80" w:rsidR="002961BD" w:rsidRPr="00C6612A" w:rsidRDefault="002961BD" w:rsidP="002961BD">
            <w:pPr>
              <w:jc w:val="center"/>
              <w:rPr>
                <w:rFonts w:cstheme="minorHAnsi"/>
              </w:rPr>
            </w:pPr>
            <w:r w:rsidRPr="00C6612A">
              <w:rPr>
                <w:rFonts w:cstheme="minorHAnsi"/>
              </w:rPr>
              <w:t>811</w:t>
            </w:r>
          </w:p>
        </w:tc>
        <w:tc>
          <w:tcPr>
            <w:tcW w:w="997" w:type="dxa"/>
            <w:noWrap/>
          </w:tcPr>
          <w:p w14:paraId="128BA831" w14:textId="1CA51660" w:rsidR="002961BD" w:rsidRPr="00C6612A" w:rsidRDefault="002961BD" w:rsidP="002961BD">
            <w:pPr>
              <w:jc w:val="center"/>
              <w:rPr>
                <w:rFonts w:cstheme="minorHAnsi"/>
              </w:rPr>
            </w:pPr>
            <w:r w:rsidRPr="00C6612A">
              <w:rPr>
                <w:rFonts w:cstheme="minorHAnsi"/>
              </w:rPr>
              <w:t>827</w:t>
            </w:r>
          </w:p>
        </w:tc>
        <w:tc>
          <w:tcPr>
            <w:tcW w:w="5473" w:type="dxa"/>
          </w:tcPr>
          <w:p w14:paraId="12C01095" w14:textId="7669CE35" w:rsidR="002961BD" w:rsidRPr="008E7DAE" w:rsidRDefault="002961BD" w:rsidP="002961BD">
            <w:r w:rsidRPr="008E7DAE">
              <w:t xml:space="preserve">Odsetki </w:t>
            </w:r>
            <w:r>
              <w:t xml:space="preserve">i dyskonto </w:t>
            </w:r>
            <w:r w:rsidRPr="008E7DAE">
              <w:t>od samorządowych papierów wartościowych na rynku krajowym</w:t>
            </w:r>
            <w:r>
              <w:t xml:space="preserve"> </w:t>
            </w:r>
            <w:r w:rsidRPr="008E7DAE">
              <w:rPr>
                <w:color w:val="FF0000"/>
              </w:rPr>
              <w:t>(część paragraf</w:t>
            </w:r>
            <w:r w:rsidR="00897488">
              <w:rPr>
                <w:color w:val="FF0000"/>
              </w:rPr>
              <w:t>ów</w:t>
            </w:r>
            <w:r w:rsidRPr="008E7DAE">
              <w:rPr>
                <w:color w:val="FF0000"/>
              </w:rPr>
              <w:t xml:space="preserve"> 811</w:t>
            </w:r>
            <w:r w:rsidR="00897488">
              <w:rPr>
                <w:color w:val="FF0000"/>
              </w:rPr>
              <w:t xml:space="preserve"> i 813</w:t>
            </w:r>
            <w:r w:rsidRPr="008E7DAE">
              <w:rPr>
                <w:color w:val="FF0000"/>
              </w:rPr>
              <w:t>)</w:t>
            </w:r>
          </w:p>
        </w:tc>
        <w:tc>
          <w:tcPr>
            <w:tcW w:w="1088" w:type="dxa"/>
            <w:noWrap/>
          </w:tcPr>
          <w:p w14:paraId="1FF1368F" w14:textId="3BBFD207" w:rsidR="002961BD" w:rsidRPr="00E8031A" w:rsidRDefault="002961BD" w:rsidP="002961BD">
            <w:pPr>
              <w:jc w:val="center"/>
              <w:rPr>
                <w:rFonts w:cstheme="minorHAnsi"/>
              </w:rPr>
            </w:pPr>
            <w:r w:rsidRPr="00E8031A">
              <w:rPr>
                <w:rFonts w:cstheme="minorHAnsi"/>
              </w:rPr>
              <w:t>3</w:t>
            </w:r>
          </w:p>
        </w:tc>
        <w:tc>
          <w:tcPr>
            <w:tcW w:w="1155" w:type="dxa"/>
            <w:noWrap/>
          </w:tcPr>
          <w:p w14:paraId="03C6CCC4" w14:textId="48E92A50" w:rsidR="002961BD" w:rsidRPr="00E8031A" w:rsidRDefault="002961BD" w:rsidP="002961BD">
            <w:pPr>
              <w:jc w:val="center"/>
              <w:rPr>
                <w:rFonts w:cstheme="minorHAnsi"/>
              </w:rPr>
            </w:pPr>
            <w:r w:rsidRPr="00E8031A">
              <w:rPr>
                <w:rFonts w:cstheme="minorHAnsi"/>
              </w:rPr>
              <w:t>039</w:t>
            </w:r>
          </w:p>
        </w:tc>
      </w:tr>
      <w:tr w:rsidR="00897488" w:rsidRPr="005436FC" w14:paraId="31248FC7" w14:textId="77777777" w:rsidTr="00126B68">
        <w:trPr>
          <w:trHeight w:val="284"/>
        </w:trPr>
        <w:tc>
          <w:tcPr>
            <w:tcW w:w="929" w:type="dxa"/>
          </w:tcPr>
          <w:p w14:paraId="543E1D05" w14:textId="716F1141" w:rsidR="00897488" w:rsidRPr="00C6612A" w:rsidRDefault="00897488" w:rsidP="00897488">
            <w:pPr>
              <w:jc w:val="center"/>
              <w:rPr>
                <w:rFonts w:cstheme="minorHAnsi"/>
              </w:rPr>
            </w:pPr>
            <w:r>
              <w:rPr>
                <w:rFonts w:cstheme="minorHAnsi"/>
              </w:rPr>
              <w:t>813</w:t>
            </w:r>
          </w:p>
        </w:tc>
        <w:tc>
          <w:tcPr>
            <w:tcW w:w="997" w:type="dxa"/>
            <w:noWrap/>
          </w:tcPr>
          <w:p w14:paraId="6DEC26ED" w14:textId="755BB494" w:rsidR="00897488" w:rsidRPr="00C6612A" w:rsidRDefault="00897488" w:rsidP="00897488">
            <w:pPr>
              <w:jc w:val="center"/>
              <w:rPr>
                <w:rFonts w:cstheme="minorHAnsi"/>
              </w:rPr>
            </w:pPr>
            <w:r>
              <w:rPr>
                <w:rFonts w:cstheme="minorHAnsi"/>
              </w:rPr>
              <w:t>827</w:t>
            </w:r>
          </w:p>
        </w:tc>
        <w:tc>
          <w:tcPr>
            <w:tcW w:w="5473" w:type="dxa"/>
          </w:tcPr>
          <w:p w14:paraId="179E3156" w14:textId="5D261525" w:rsidR="00897488" w:rsidRPr="008E7DAE" w:rsidRDefault="00897488" w:rsidP="00897488">
            <w:r w:rsidRPr="008E7DAE">
              <w:t xml:space="preserve">Odsetki </w:t>
            </w:r>
            <w:r>
              <w:t xml:space="preserve">i dyskonto </w:t>
            </w:r>
            <w:r w:rsidRPr="008E7DAE">
              <w:t>od samorządowych papierów wartościowych na rynku krajowym</w:t>
            </w:r>
            <w:r>
              <w:t xml:space="preserve"> </w:t>
            </w:r>
            <w:r w:rsidRPr="008E7DAE">
              <w:rPr>
                <w:color w:val="FF0000"/>
              </w:rPr>
              <w:t>(część paragraf</w:t>
            </w:r>
            <w:r>
              <w:rPr>
                <w:color w:val="FF0000"/>
              </w:rPr>
              <w:t>ów</w:t>
            </w:r>
            <w:r w:rsidRPr="008E7DAE">
              <w:rPr>
                <w:color w:val="FF0000"/>
              </w:rPr>
              <w:t xml:space="preserve"> 811</w:t>
            </w:r>
            <w:r>
              <w:rPr>
                <w:color w:val="FF0000"/>
              </w:rPr>
              <w:t xml:space="preserve"> i 813</w:t>
            </w:r>
            <w:r w:rsidRPr="008E7DAE">
              <w:rPr>
                <w:color w:val="FF0000"/>
              </w:rPr>
              <w:t>)</w:t>
            </w:r>
          </w:p>
        </w:tc>
        <w:tc>
          <w:tcPr>
            <w:tcW w:w="1088" w:type="dxa"/>
            <w:noWrap/>
          </w:tcPr>
          <w:p w14:paraId="2AD75EA0" w14:textId="1313317D" w:rsidR="00897488" w:rsidRPr="00E8031A" w:rsidRDefault="00897488" w:rsidP="00897488">
            <w:pPr>
              <w:jc w:val="center"/>
            </w:pPr>
            <w:r w:rsidRPr="00E8031A">
              <w:rPr>
                <w:rFonts w:cstheme="minorHAnsi"/>
              </w:rPr>
              <w:t>3</w:t>
            </w:r>
          </w:p>
        </w:tc>
        <w:tc>
          <w:tcPr>
            <w:tcW w:w="1155" w:type="dxa"/>
            <w:noWrap/>
          </w:tcPr>
          <w:p w14:paraId="2355E450" w14:textId="625E5549" w:rsidR="00897488" w:rsidRPr="00E8031A" w:rsidRDefault="00897488" w:rsidP="00897488">
            <w:pPr>
              <w:jc w:val="center"/>
            </w:pPr>
            <w:r w:rsidRPr="00E8031A">
              <w:rPr>
                <w:rFonts w:cstheme="minorHAnsi"/>
              </w:rPr>
              <w:t>039</w:t>
            </w:r>
          </w:p>
        </w:tc>
      </w:tr>
      <w:tr w:rsidR="00897488" w:rsidRPr="005436FC" w14:paraId="49A6AF2E" w14:textId="77777777" w:rsidTr="00126B68">
        <w:trPr>
          <w:trHeight w:val="284"/>
        </w:trPr>
        <w:tc>
          <w:tcPr>
            <w:tcW w:w="929" w:type="dxa"/>
          </w:tcPr>
          <w:p w14:paraId="4A6C1C64" w14:textId="32E88F3A" w:rsidR="00897488" w:rsidRPr="00C6612A" w:rsidRDefault="00897488" w:rsidP="00897488">
            <w:pPr>
              <w:jc w:val="center"/>
              <w:rPr>
                <w:rFonts w:cstheme="minorHAnsi"/>
              </w:rPr>
            </w:pPr>
            <w:r w:rsidRPr="00C6612A">
              <w:rPr>
                <w:rFonts w:cstheme="minorHAnsi"/>
              </w:rPr>
              <w:t>811</w:t>
            </w:r>
          </w:p>
        </w:tc>
        <w:tc>
          <w:tcPr>
            <w:tcW w:w="997" w:type="dxa"/>
            <w:noWrap/>
          </w:tcPr>
          <w:p w14:paraId="326BBCAC" w14:textId="44A6B49F" w:rsidR="00897488" w:rsidRPr="00C6612A" w:rsidRDefault="00897488" w:rsidP="00897488">
            <w:pPr>
              <w:jc w:val="center"/>
              <w:rPr>
                <w:rFonts w:cstheme="minorHAnsi"/>
              </w:rPr>
            </w:pPr>
            <w:r w:rsidRPr="00C6612A">
              <w:rPr>
                <w:rFonts w:cstheme="minorHAnsi"/>
              </w:rPr>
              <w:t>828</w:t>
            </w:r>
          </w:p>
        </w:tc>
        <w:tc>
          <w:tcPr>
            <w:tcW w:w="5473" w:type="dxa"/>
          </w:tcPr>
          <w:p w14:paraId="6A31E354" w14:textId="0B41F848" w:rsidR="00897488" w:rsidRPr="008E7DAE" w:rsidRDefault="00897488" w:rsidP="00897488">
            <w:pPr>
              <w:rPr>
                <w:rFonts w:cstheme="minorHAnsi"/>
              </w:rPr>
            </w:pPr>
            <w:r w:rsidRPr="008E7DAE">
              <w:t xml:space="preserve">Odsetki </w:t>
            </w:r>
            <w:r>
              <w:t xml:space="preserve">i dyskonto </w:t>
            </w:r>
            <w:r w:rsidRPr="008E7DAE">
              <w:t>od samorządowych papierów wartościowych na rynku zagranicznym</w:t>
            </w:r>
            <w:r>
              <w:t xml:space="preserve"> </w:t>
            </w:r>
            <w:r w:rsidRPr="008E7DAE">
              <w:rPr>
                <w:color w:val="FF0000"/>
              </w:rPr>
              <w:t>(część paragraf</w:t>
            </w:r>
            <w:r>
              <w:rPr>
                <w:color w:val="FF0000"/>
              </w:rPr>
              <w:t>ów</w:t>
            </w:r>
            <w:r w:rsidRPr="008E7DAE">
              <w:rPr>
                <w:color w:val="FF0000"/>
              </w:rPr>
              <w:t xml:space="preserve"> 811</w:t>
            </w:r>
            <w:r>
              <w:rPr>
                <w:color w:val="FF0000"/>
              </w:rPr>
              <w:t xml:space="preserve"> i 813</w:t>
            </w:r>
            <w:r w:rsidRPr="008E7DAE">
              <w:rPr>
                <w:color w:val="FF0000"/>
              </w:rPr>
              <w:t>)</w:t>
            </w:r>
          </w:p>
        </w:tc>
        <w:tc>
          <w:tcPr>
            <w:tcW w:w="1088" w:type="dxa"/>
            <w:noWrap/>
          </w:tcPr>
          <w:p w14:paraId="526BBE29" w14:textId="0BBB9649" w:rsidR="00897488" w:rsidRPr="00E8031A" w:rsidRDefault="00897488" w:rsidP="00897488">
            <w:pPr>
              <w:jc w:val="center"/>
              <w:rPr>
                <w:rFonts w:cstheme="minorHAnsi"/>
              </w:rPr>
            </w:pPr>
            <w:r w:rsidRPr="00E8031A">
              <w:t>3</w:t>
            </w:r>
          </w:p>
        </w:tc>
        <w:tc>
          <w:tcPr>
            <w:tcW w:w="1155" w:type="dxa"/>
            <w:noWrap/>
          </w:tcPr>
          <w:p w14:paraId="0A6B18E5" w14:textId="3681133C" w:rsidR="00897488" w:rsidRPr="00E8031A" w:rsidRDefault="00897488" w:rsidP="00897488">
            <w:pPr>
              <w:jc w:val="center"/>
              <w:rPr>
                <w:rFonts w:cstheme="minorHAnsi"/>
              </w:rPr>
            </w:pPr>
            <w:r w:rsidRPr="00E8031A">
              <w:t>039</w:t>
            </w:r>
          </w:p>
        </w:tc>
      </w:tr>
      <w:tr w:rsidR="00897488" w:rsidRPr="00897488" w14:paraId="6CB852D2" w14:textId="77777777" w:rsidTr="00126B68">
        <w:trPr>
          <w:trHeight w:val="284"/>
        </w:trPr>
        <w:tc>
          <w:tcPr>
            <w:tcW w:w="929" w:type="dxa"/>
          </w:tcPr>
          <w:p w14:paraId="15F190C4" w14:textId="64F51972" w:rsidR="00897488" w:rsidRPr="00897488" w:rsidRDefault="00897488" w:rsidP="00897488">
            <w:pPr>
              <w:jc w:val="center"/>
              <w:rPr>
                <w:rFonts w:cstheme="minorHAnsi"/>
              </w:rPr>
            </w:pPr>
            <w:r w:rsidRPr="00897488">
              <w:rPr>
                <w:rFonts w:cstheme="minorHAnsi"/>
              </w:rPr>
              <w:t>813</w:t>
            </w:r>
          </w:p>
        </w:tc>
        <w:tc>
          <w:tcPr>
            <w:tcW w:w="997" w:type="dxa"/>
            <w:noWrap/>
          </w:tcPr>
          <w:p w14:paraId="6F4B5F14" w14:textId="10C8E592" w:rsidR="00897488" w:rsidRPr="00897488" w:rsidRDefault="00897488" w:rsidP="00897488">
            <w:pPr>
              <w:jc w:val="center"/>
              <w:rPr>
                <w:rFonts w:cstheme="minorHAnsi"/>
              </w:rPr>
            </w:pPr>
            <w:r w:rsidRPr="00897488">
              <w:rPr>
                <w:rFonts w:cstheme="minorHAnsi"/>
              </w:rPr>
              <w:t>828</w:t>
            </w:r>
          </w:p>
        </w:tc>
        <w:tc>
          <w:tcPr>
            <w:tcW w:w="5473" w:type="dxa"/>
          </w:tcPr>
          <w:p w14:paraId="398B8517" w14:textId="16869A0C" w:rsidR="00897488" w:rsidRPr="00897488" w:rsidRDefault="00897488" w:rsidP="00897488">
            <w:pPr>
              <w:rPr>
                <w:rFonts w:cstheme="minorHAnsi"/>
              </w:rPr>
            </w:pPr>
            <w:r w:rsidRPr="008E7DAE">
              <w:t xml:space="preserve">Odsetki </w:t>
            </w:r>
            <w:r>
              <w:t xml:space="preserve">i dyskonto </w:t>
            </w:r>
            <w:r w:rsidRPr="008E7DAE">
              <w:t>od samorządowych papierów wartościowych na rynku zagranicznym</w:t>
            </w:r>
            <w:r>
              <w:t xml:space="preserve"> </w:t>
            </w:r>
            <w:r w:rsidRPr="008E7DAE">
              <w:rPr>
                <w:color w:val="FF0000"/>
              </w:rPr>
              <w:t>(część paragraf</w:t>
            </w:r>
            <w:r>
              <w:rPr>
                <w:color w:val="FF0000"/>
              </w:rPr>
              <w:t>ów</w:t>
            </w:r>
            <w:r w:rsidRPr="008E7DAE">
              <w:rPr>
                <w:color w:val="FF0000"/>
              </w:rPr>
              <w:t xml:space="preserve"> 811</w:t>
            </w:r>
            <w:r>
              <w:rPr>
                <w:color w:val="FF0000"/>
              </w:rPr>
              <w:t xml:space="preserve"> i 813</w:t>
            </w:r>
            <w:r w:rsidRPr="008E7DAE">
              <w:rPr>
                <w:color w:val="FF0000"/>
              </w:rPr>
              <w:t>)</w:t>
            </w:r>
          </w:p>
        </w:tc>
        <w:tc>
          <w:tcPr>
            <w:tcW w:w="1088" w:type="dxa"/>
            <w:noWrap/>
          </w:tcPr>
          <w:p w14:paraId="387DA2E4" w14:textId="5948B370" w:rsidR="00897488" w:rsidRPr="00E8031A" w:rsidRDefault="00897488" w:rsidP="00897488">
            <w:pPr>
              <w:jc w:val="center"/>
              <w:rPr>
                <w:rFonts w:cstheme="minorHAnsi"/>
              </w:rPr>
            </w:pPr>
            <w:r w:rsidRPr="00E8031A">
              <w:rPr>
                <w:rFonts w:cstheme="minorHAnsi"/>
              </w:rPr>
              <w:t>3</w:t>
            </w:r>
          </w:p>
        </w:tc>
        <w:tc>
          <w:tcPr>
            <w:tcW w:w="1155" w:type="dxa"/>
            <w:noWrap/>
          </w:tcPr>
          <w:p w14:paraId="46DECF02" w14:textId="5518C5C6" w:rsidR="00897488" w:rsidRPr="00E8031A" w:rsidRDefault="00897488" w:rsidP="00897488">
            <w:pPr>
              <w:jc w:val="center"/>
              <w:rPr>
                <w:rFonts w:cstheme="minorHAnsi"/>
              </w:rPr>
            </w:pPr>
            <w:r w:rsidRPr="00E8031A">
              <w:rPr>
                <w:rFonts w:cstheme="minorHAnsi"/>
              </w:rPr>
              <w:t>039</w:t>
            </w:r>
          </w:p>
        </w:tc>
      </w:tr>
      <w:tr w:rsidR="00897488" w:rsidRPr="005436FC" w14:paraId="2D07B717" w14:textId="77777777" w:rsidTr="00126B68">
        <w:trPr>
          <w:trHeight w:val="284"/>
        </w:trPr>
        <w:tc>
          <w:tcPr>
            <w:tcW w:w="929" w:type="dxa"/>
          </w:tcPr>
          <w:p w14:paraId="392EA10B" w14:textId="169AEE2D" w:rsidR="00897488" w:rsidRPr="00EA7739" w:rsidRDefault="00897488" w:rsidP="00897488">
            <w:pPr>
              <w:jc w:val="center"/>
              <w:rPr>
                <w:rFonts w:cstheme="minorHAnsi"/>
              </w:rPr>
            </w:pPr>
            <w:r w:rsidRPr="00EA7739">
              <w:rPr>
                <w:rFonts w:cstheme="minorHAnsi"/>
              </w:rPr>
              <w:t>850</w:t>
            </w:r>
          </w:p>
        </w:tc>
        <w:tc>
          <w:tcPr>
            <w:tcW w:w="997" w:type="dxa"/>
            <w:noWrap/>
          </w:tcPr>
          <w:p w14:paraId="6FEF32AB" w14:textId="3089FFFF" w:rsidR="00897488" w:rsidRPr="00EA7739" w:rsidRDefault="00897488" w:rsidP="00897488">
            <w:pPr>
              <w:jc w:val="center"/>
              <w:rPr>
                <w:rFonts w:cstheme="minorHAnsi"/>
              </w:rPr>
            </w:pPr>
            <w:r w:rsidRPr="00EA7739">
              <w:rPr>
                <w:rFonts w:cstheme="minorHAnsi"/>
              </w:rPr>
              <w:t>850</w:t>
            </w:r>
          </w:p>
        </w:tc>
        <w:tc>
          <w:tcPr>
            <w:tcW w:w="5473" w:type="dxa"/>
          </w:tcPr>
          <w:p w14:paraId="4677AF0D" w14:textId="7085E570" w:rsidR="00897488" w:rsidRPr="00EA7739" w:rsidRDefault="00897488" w:rsidP="00897488">
            <w:pPr>
              <w:rPr>
                <w:rFonts w:cstheme="minorHAnsi"/>
              </w:rPr>
            </w:pPr>
            <w:r w:rsidRPr="00EA7739">
              <w:rPr>
                <w:rFonts w:cstheme="minorHAnsi"/>
              </w:rPr>
              <w:t>Rezerwy</w:t>
            </w:r>
          </w:p>
        </w:tc>
        <w:tc>
          <w:tcPr>
            <w:tcW w:w="1088" w:type="dxa"/>
            <w:noWrap/>
          </w:tcPr>
          <w:p w14:paraId="6112FEB6" w14:textId="26149F69" w:rsidR="00897488" w:rsidRPr="00E8031A" w:rsidRDefault="00897488" w:rsidP="00897488">
            <w:pPr>
              <w:jc w:val="center"/>
              <w:rPr>
                <w:rFonts w:cstheme="minorHAnsi"/>
              </w:rPr>
            </w:pPr>
            <w:r w:rsidRPr="00E8031A">
              <w:rPr>
                <w:rFonts w:cstheme="minorHAnsi"/>
              </w:rPr>
              <w:t>1</w:t>
            </w:r>
          </w:p>
        </w:tc>
        <w:tc>
          <w:tcPr>
            <w:tcW w:w="1155" w:type="dxa"/>
            <w:noWrap/>
          </w:tcPr>
          <w:p w14:paraId="30C26775" w14:textId="77777777" w:rsidR="00897488" w:rsidRPr="00E8031A" w:rsidRDefault="00897488" w:rsidP="00897488">
            <w:pPr>
              <w:jc w:val="center"/>
              <w:rPr>
                <w:rFonts w:cstheme="minorHAnsi"/>
              </w:rPr>
            </w:pPr>
          </w:p>
        </w:tc>
      </w:tr>
      <w:tr w:rsidR="00897488" w:rsidRPr="005436FC" w14:paraId="4E002B8E" w14:textId="77777777" w:rsidTr="00126B68">
        <w:trPr>
          <w:trHeight w:val="284"/>
        </w:trPr>
        <w:tc>
          <w:tcPr>
            <w:tcW w:w="929" w:type="dxa"/>
          </w:tcPr>
          <w:p w14:paraId="085CC890" w14:textId="77777777" w:rsidR="00897488" w:rsidRPr="00EA7739" w:rsidRDefault="00897488" w:rsidP="00897488">
            <w:pPr>
              <w:jc w:val="center"/>
              <w:rPr>
                <w:rFonts w:cstheme="minorHAnsi"/>
              </w:rPr>
            </w:pPr>
          </w:p>
        </w:tc>
        <w:tc>
          <w:tcPr>
            <w:tcW w:w="997" w:type="dxa"/>
            <w:noWrap/>
          </w:tcPr>
          <w:p w14:paraId="042907F0" w14:textId="4CE500CE" w:rsidR="00897488" w:rsidRPr="00EA7739" w:rsidRDefault="00897488" w:rsidP="00897488">
            <w:pPr>
              <w:jc w:val="center"/>
              <w:rPr>
                <w:rFonts w:cstheme="minorHAnsi"/>
              </w:rPr>
            </w:pPr>
          </w:p>
        </w:tc>
        <w:tc>
          <w:tcPr>
            <w:tcW w:w="5473" w:type="dxa"/>
          </w:tcPr>
          <w:p w14:paraId="3522300B" w14:textId="03741636" w:rsidR="00897488" w:rsidRPr="00EA7739" w:rsidRDefault="00897488" w:rsidP="00897488">
            <w:pPr>
              <w:rPr>
                <w:rFonts w:cstheme="minorHAnsi"/>
                <w:i/>
                <w:iCs/>
              </w:rPr>
            </w:pPr>
            <w:r w:rsidRPr="00EA7739">
              <w:rPr>
                <w:rFonts w:cstheme="minorHAnsi"/>
                <w:i/>
                <w:iCs/>
              </w:rPr>
              <w:t>Paragraf ten obejmuje rezerwy na wydatki dotyczące zasobów własnych Unii Europejskiej.</w:t>
            </w:r>
          </w:p>
        </w:tc>
        <w:tc>
          <w:tcPr>
            <w:tcW w:w="1088" w:type="dxa"/>
            <w:noWrap/>
          </w:tcPr>
          <w:p w14:paraId="5C842B8D" w14:textId="77777777" w:rsidR="00897488" w:rsidRPr="00E8031A" w:rsidRDefault="00897488" w:rsidP="00897488">
            <w:pPr>
              <w:jc w:val="center"/>
              <w:rPr>
                <w:rFonts w:cstheme="minorHAnsi"/>
              </w:rPr>
            </w:pPr>
          </w:p>
        </w:tc>
        <w:tc>
          <w:tcPr>
            <w:tcW w:w="1155" w:type="dxa"/>
            <w:noWrap/>
          </w:tcPr>
          <w:p w14:paraId="558798DD" w14:textId="77777777" w:rsidR="00897488" w:rsidRPr="00E8031A" w:rsidRDefault="00897488" w:rsidP="00897488">
            <w:pPr>
              <w:jc w:val="center"/>
              <w:rPr>
                <w:rFonts w:cstheme="minorHAnsi"/>
              </w:rPr>
            </w:pPr>
          </w:p>
        </w:tc>
      </w:tr>
      <w:tr w:rsidR="00897488" w:rsidRPr="005436FC" w14:paraId="67B68163" w14:textId="77777777" w:rsidTr="00126B68">
        <w:trPr>
          <w:trHeight w:val="284"/>
        </w:trPr>
        <w:tc>
          <w:tcPr>
            <w:tcW w:w="929" w:type="dxa"/>
          </w:tcPr>
          <w:p w14:paraId="575BF686" w14:textId="31CF8EFA" w:rsidR="00897488" w:rsidRPr="00EA7739" w:rsidRDefault="00897488" w:rsidP="00897488">
            <w:pPr>
              <w:jc w:val="center"/>
              <w:rPr>
                <w:rFonts w:cstheme="minorHAnsi"/>
              </w:rPr>
            </w:pPr>
            <w:r w:rsidRPr="00EA7739">
              <w:rPr>
                <w:rFonts w:cstheme="minorHAnsi"/>
              </w:rPr>
              <w:t>851</w:t>
            </w:r>
          </w:p>
        </w:tc>
        <w:tc>
          <w:tcPr>
            <w:tcW w:w="997" w:type="dxa"/>
            <w:noWrap/>
            <w:hideMark/>
          </w:tcPr>
          <w:p w14:paraId="7AECAED3" w14:textId="6A86FB1A" w:rsidR="00897488" w:rsidRPr="00EA7739" w:rsidRDefault="00897488" w:rsidP="00897488">
            <w:pPr>
              <w:jc w:val="center"/>
              <w:rPr>
                <w:rFonts w:cstheme="minorHAnsi"/>
              </w:rPr>
            </w:pPr>
            <w:r w:rsidRPr="00EA7739">
              <w:rPr>
                <w:rFonts w:cstheme="minorHAnsi"/>
              </w:rPr>
              <w:t>851</w:t>
            </w:r>
          </w:p>
        </w:tc>
        <w:tc>
          <w:tcPr>
            <w:tcW w:w="5473" w:type="dxa"/>
            <w:hideMark/>
          </w:tcPr>
          <w:p w14:paraId="64FBD048" w14:textId="77777777" w:rsidR="00897488" w:rsidRPr="00EA7739" w:rsidRDefault="00897488" w:rsidP="00897488">
            <w:pPr>
              <w:rPr>
                <w:rFonts w:cstheme="minorHAnsi"/>
              </w:rPr>
            </w:pPr>
            <w:r w:rsidRPr="00EA7739">
              <w:rPr>
                <w:rFonts w:cstheme="minorHAnsi"/>
              </w:rPr>
              <w:t>Wpłata obliczona na podstawie Dochodu Narodowego Brutto</w:t>
            </w:r>
          </w:p>
        </w:tc>
        <w:tc>
          <w:tcPr>
            <w:tcW w:w="1088" w:type="dxa"/>
            <w:noWrap/>
            <w:hideMark/>
          </w:tcPr>
          <w:p w14:paraId="5B57E03C" w14:textId="77777777" w:rsidR="00897488" w:rsidRPr="00E8031A" w:rsidRDefault="00897488" w:rsidP="00897488">
            <w:pPr>
              <w:jc w:val="center"/>
              <w:rPr>
                <w:rFonts w:cstheme="minorHAnsi"/>
              </w:rPr>
            </w:pPr>
            <w:r w:rsidRPr="00E8031A">
              <w:rPr>
                <w:rFonts w:cstheme="minorHAnsi"/>
              </w:rPr>
              <w:t>1</w:t>
            </w:r>
          </w:p>
        </w:tc>
        <w:tc>
          <w:tcPr>
            <w:tcW w:w="1155" w:type="dxa"/>
            <w:noWrap/>
            <w:hideMark/>
          </w:tcPr>
          <w:p w14:paraId="5542334A" w14:textId="76AE3BE9" w:rsidR="00897488" w:rsidRPr="00E8031A" w:rsidRDefault="00897488" w:rsidP="00897488">
            <w:pPr>
              <w:jc w:val="center"/>
              <w:rPr>
                <w:rFonts w:cstheme="minorHAnsi"/>
              </w:rPr>
            </w:pPr>
          </w:p>
        </w:tc>
      </w:tr>
      <w:tr w:rsidR="00897488" w:rsidRPr="005436FC" w14:paraId="20C62700" w14:textId="77777777" w:rsidTr="00126B68">
        <w:trPr>
          <w:trHeight w:val="284"/>
        </w:trPr>
        <w:tc>
          <w:tcPr>
            <w:tcW w:w="929" w:type="dxa"/>
          </w:tcPr>
          <w:p w14:paraId="63A70929" w14:textId="322A3011" w:rsidR="00897488" w:rsidRPr="00EA7739" w:rsidRDefault="00897488" w:rsidP="00897488">
            <w:pPr>
              <w:jc w:val="center"/>
              <w:rPr>
                <w:rFonts w:cstheme="minorHAnsi"/>
              </w:rPr>
            </w:pPr>
            <w:r w:rsidRPr="00EA7739">
              <w:rPr>
                <w:rFonts w:cstheme="minorHAnsi"/>
              </w:rPr>
              <w:t>852</w:t>
            </w:r>
          </w:p>
        </w:tc>
        <w:tc>
          <w:tcPr>
            <w:tcW w:w="997" w:type="dxa"/>
            <w:noWrap/>
            <w:hideMark/>
          </w:tcPr>
          <w:p w14:paraId="5F8E9532" w14:textId="7E0D69F6" w:rsidR="00897488" w:rsidRPr="00EA7739" w:rsidRDefault="00897488" w:rsidP="00897488">
            <w:pPr>
              <w:jc w:val="center"/>
              <w:rPr>
                <w:rFonts w:cstheme="minorHAnsi"/>
              </w:rPr>
            </w:pPr>
            <w:r w:rsidRPr="00EA7739">
              <w:rPr>
                <w:rFonts w:cstheme="minorHAnsi"/>
              </w:rPr>
              <w:t>852</w:t>
            </w:r>
          </w:p>
        </w:tc>
        <w:tc>
          <w:tcPr>
            <w:tcW w:w="5473" w:type="dxa"/>
            <w:hideMark/>
          </w:tcPr>
          <w:p w14:paraId="7BFE7E05" w14:textId="7A4B8F24" w:rsidR="00897488" w:rsidRPr="00EA7739" w:rsidRDefault="00897488" w:rsidP="00897488">
            <w:pPr>
              <w:rPr>
                <w:rFonts w:cstheme="minorHAnsi"/>
              </w:rPr>
            </w:pPr>
            <w:r w:rsidRPr="00EA7739">
              <w:rPr>
                <w:rFonts w:cstheme="minorHAnsi"/>
              </w:rPr>
              <w:t>Wpłata obliczona, zgodnie z metodologią wynikającą z przepisów Unii Europejskiej, na podstawie podatku od towarów i usług</w:t>
            </w:r>
          </w:p>
        </w:tc>
        <w:tc>
          <w:tcPr>
            <w:tcW w:w="1088" w:type="dxa"/>
            <w:noWrap/>
            <w:hideMark/>
          </w:tcPr>
          <w:p w14:paraId="39240269" w14:textId="77777777" w:rsidR="00897488" w:rsidRPr="00E8031A" w:rsidRDefault="00897488" w:rsidP="00897488">
            <w:pPr>
              <w:jc w:val="center"/>
              <w:rPr>
                <w:rFonts w:cstheme="minorHAnsi"/>
              </w:rPr>
            </w:pPr>
            <w:r w:rsidRPr="00E8031A">
              <w:rPr>
                <w:rFonts w:cstheme="minorHAnsi"/>
              </w:rPr>
              <w:t>1</w:t>
            </w:r>
          </w:p>
        </w:tc>
        <w:tc>
          <w:tcPr>
            <w:tcW w:w="1155" w:type="dxa"/>
            <w:noWrap/>
            <w:hideMark/>
          </w:tcPr>
          <w:p w14:paraId="357D3E27" w14:textId="153D477E" w:rsidR="00897488" w:rsidRPr="00E8031A" w:rsidRDefault="00897488" w:rsidP="00897488">
            <w:pPr>
              <w:jc w:val="center"/>
              <w:rPr>
                <w:rFonts w:cstheme="minorHAnsi"/>
              </w:rPr>
            </w:pPr>
          </w:p>
        </w:tc>
      </w:tr>
      <w:tr w:rsidR="00897488" w:rsidRPr="005436FC" w14:paraId="6F32C7D3" w14:textId="77777777" w:rsidTr="00126B68">
        <w:trPr>
          <w:trHeight w:val="284"/>
        </w:trPr>
        <w:tc>
          <w:tcPr>
            <w:tcW w:w="929" w:type="dxa"/>
          </w:tcPr>
          <w:p w14:paraId="0E00A1C2" w14:textId="32583AE4" w:rsidR="00897488" w:rsidRPr="00EA7739" w:rsidRDefault="00897488" w:rsidP="00897488">
            <w:pPr>
              <w:jc w:val="center"/>
              <w:rPr>
                <w:rFonts w:cstheme="minorHAnsi"/>
              </w:rPr>
            </w:pPr>
            <w:r w:rsidRPr="00EA7739">
              <w:rPr>
                <w:rFonts w:cstheme="minorHAnsi"/>
              </w:rPr>
              <w:t>853</w:t>
            </w:r>
          </w:p>
        </w:tc>
        <w:tc>
          <w:tcPr>
            <w:tcW w:w="997" w:type="dxa"/>
            <w:noWrap/>
            <w:hideMark/>
          </w:tcPr>
          <w:p w14:paraId="6CD2F3C1" w14:textId="1A176168" w:rsidR="00897488" w:rsidRPr="00EA7739" w:rsidRDefault="00897488" w:rsidP="00897488">
            <w:pPr>
              <w:jc w:val="center"/>
              <w:rPr>
                <w:rFonts w:cstheme="minorHAnsi"/>
              </w:rPr>
            </w:pPr>
            <w:r w:rsidRPr="00EA7739">
              <w:rPr>
                <w:rFonts w:cstheme="minorHAnsi"/>
              </w:rPr>
              <w:t>853</w:t>
            </w:r>
          </w:p>
        </w:tc>
        <w:tc>
          <w:tcPr>
            <w:tcW w:w="5473" w:type="dxa"/>
            <w:hideMark/>
          </w:tcPr>
          <w:p w14:paraId="73DE1B43" w14:textId="77777777" w:rsidR="00897488" w:rsidRPr="00EA7739" w:rsidRDefault="00897488" w:rsidP="00897488">
            <w:pPr>
              <w:rPr>
                <w:rFonts w:cstheme="minorHAnsi"/>
              </w:rPr>
            </w:pPr>
            <w:r w:rsidRPr="00EA7739">
              <w:rPr>
                <w:rFonts w:cstheme="minorHAnsi"/>
              </w:rPr>
              <w:t>Wpłata z tytułu udziału w opłatach celnych i opłatach rolnych</w:t>
            </w:r>
          </w:p>
        </w:tc>
        <w:tc>
          <w:tcPr>
            <w:tcW w:w="1088" w:type="dxa"/>
            <w:noWrap/>
            <w:hideMark/>
          </w:tcPr>
          <w:p w14:paraId="73579D62" w14:textId="77777777" w:rsidR="00897488" w:rsidRPr="00E8031A" w:rsidRDefault="00897488" w:rsidP="00897488">
            <w:pPr>
              <w:jc w:val="center"/>
              <w:rPr>
                <w:rFonts w:cstheme="minorHAnsi"/>
              </w:rPr>
            </w:pPr>
            <w:r w:rsidRPr="00E8031A">
              <w:rPr>
                <w:rFonts w:cstheme="minorHAnsi"/>
              </w:rPr>
              <w:t>1</w:t>
            </w:r>
          </w:p>
        </w:tc>
        <w:tc>
          <w:tcPr>
            <w:tcW w:w="1155" w:type="dxa"/>
            <w:noWrap/>
            <w:hideMark/>
          </w:tcPr>
          <w:p w14:paraId="033DA6C0" w14:textId="6AEC6B56" w:rsidR="00897488" w:rsidRPr="00E8031A" w:rsidRDefault="00897488" w:rsidP="00897488">
            <w:pPr>
              <w:jc w:val="center"/>
              <w:rPr>
                <w:rFonts w:cstheme="minorHAnsi"/>
              </w:rPr>
            </w:pPr>
          </w:p>
        </w:tc>
      </w:tr>
      <w:tr w:rsidR="00897488" w:rsidRPr="005436FC" w14:paraId="54F2BBCC" w14:textId="77777777" w:rsidTr="00126B68">
        <w:trPr>
          <w:trHeight w:val="284"/>
        </w:trPr>
        <w:tc>
          <w:tcPr>
            <w:tcW w:w="929" w:type="dxa"/>
          </w:tcPr>
          <w:p w14:paraId="438C7E91" w14:textId="1A1B5044" w:rsidR="00897488" w:rsidRPr="00EA7739" w:rsidRDefault="00897488" w:rsidP="00897488">
            <w:pPr>
              <w:jc w:val="center"/>
              <w:rPr>
                <w:rFonts w:cstheme="minorHAnsi"/>
              </w:rPr>
            </w:pPr>
            <w:r w:rsidRPr="00EA7739">
              <w:rPr>
                <w:rFonts w:cstheme="minorHAnsi"/>
              </w:rPr>
              <w:t>857</w:t>
            </w:r>
          </w:p>
        </w:tc>
        <w:tc>
          <w:tcPr>
            <w:tcW w:w="997" w:type="dxa"/>
            <w:noWrap/>
            <w:hideMark/>
          </w:tcPr>
          <w:p w14:paraId="0A28CCB7" w14:textId="494A5430" w:rsidR="00897488" w:rsidRPr="00EA7739" w:rsidRDefault="00897488" w:rsidP="00897488">
            <w:pPr>
              <w:jc w:val="center"/>
              <w:rPr>
                <w:rFonts w:cstheme="minorHAnsi"/>
              </w:rPr>
            </w:pPr>
            <w:r w:rsidRPr="00EA7739">
              <w:rPr>
                <w:rFonts w:cstheme="minorHAnsi"/>
              </w:rPr>
              <w:t>857</w:t>
            </w:r>
          </w:p>
        </w:tc>
        <w:tc>
          <w:tcPr>
            <w:tcW w:w="5473" w:type="dxa"/>
            <w:hideMark/>
          </w:tcPr>
          <w:p w14:paraId="5A42319D" w14:textId="77777777" w:rsidR="00897488" w:rsidRPr="00EA7739" w:rsidRDefault="00897488" w:rsidP="00897488">
            <w:pPr>
              <w:rPr>
                <w:rFonts w:cstheme="minorHAnsi"/>
              </w:rPr>
            </w:pPr>
            <w:r w:rsidRPr="00EA7739">
              <w:rPr>
                <w:rFonts w:cstheme="minorHAnsi"/>
              </w:rPr>
              <w:t>Wpłata z tytułu finansowania obniżki wkładów opartych na Dochodzie Narodowym Brutto</w:t>
            </w:r>
          </w:p>
        </w:tc>
        <w:tc>
          <w:tcPr>
            <w:tcW w:w="1088" w:type="dxa"/>
            <w:noWrap/>
            <w:hideMark/>
          </w:tcPr>
          <w:p w14:paraId="2CEF6C54" w14:textId="77777777" w:rsidR="00897488" w:rsidRPr="00E8031A" w:rsidRDefault="00897488" w:rsidP="00897488">
            <w:pPr>
              <w:jc w:val="center"/>
              <w:rPr>
                <w:rFonts w:cstheme="minorHAnsi"/>
              </w:rPr>
            </w:pPr>
            <w:r w:rsidRPr="00E8031A">
              <w:rPr>
                <w:rFonts w:cstheme="minorHAnsi"/>
              </w:rPr>
              <w:t>1</w:t>
            </w:r>
          </w:p>
        </w:tc>
        <w:tc>
          <w:tcPr>
            <w:tcW w:w="1155" w:type="dxa"/>
            <w:noWrap/>
            <w:hideMark/>
          </w:tcPr>
          <w:p w14:paraId="781B9367" w14:textId="0ADEB5C9" w:rsidR="00897488" w:rsidRPr="00E8031A" w:rsidRDefault="00897488" w:rsidP="00897488">
            <w:pPr>
              <w:jc w:val="center"/>
              <w:rPr>
                <w:rFonts w:cstheme="minorHAnsi"/>
              </w:rPr>
            </w:pPr>
          </w:p>
        </w:tc>
      </w:tr>
      <w:tr w:rsidR="00897488" w:rsidRPr="005436FC" w14:paraId="23E7B976" w14:textId="77777777" w:rsidTr="00126B68">
        <w:trPr>
          <w:trHeight w:val="284"/>
        </w:trPr>
        <w:tc>
          <w:tcPr>
            <w:tcW w:w="929" w:type="dxa"/>
          </w:tcPr>
          <w:p w14:paraId="5E9B3900" w14:textId="6AD072DC" w:rsidR="00897488" w:rsidRPr="00EA7739" w:rsidRDefault="00897488" w:rsidP="00897488">
            <w:pPr>
              <w:jc w:val="center"/>
              <w:rPr>
                <w:rFonts w:cstheme="minorHAnsi"/>
              </w:rPr>
            </w:pPr>
            <w:r w:rsidRPr="00EA7739">
              <w:rPr>
                <w:rFonts w:cstheme="minorHAnsi"/>
              </w:rPr>
              <w:t>858</w:t>
            </w:r>
          </w:p>
        </w:tc>
        <w:tc>
          <w:tcPr>
            <w:tcW w:w="997" w:type="dxa"/>
            <w:noWrap/>
            <w:hideMark/>
          </w:tcPr>
          <w:p w14:paraId="7F1B51CE" w14:textId="7FE0654D" w:rsidR="00897488" w:rsidRPr="00EA7739" w:rsidRDefault="00897488" w:rsidP="00897488">
            <w:pPr>
              <w:jc w:val="center"/>
              <w:rPr>
                <w:rFonts w:cstheme="minorHAnsi"/>
              </w:rPr>
            </w:pPr>
            <w:r w:rsidRPr="00EA7739">
              <w:rPr>
                <w:rFonts w:cstheme="minorHAnsi"/>
              </w:rPr>
              <w:t>858</w:t>
            </w:r>
          </w:p>
        </w:tc>
        <w:tc>
          <w:tcPr>
            <w:tcW w:w="5473" w:type="dxa"/>
            <w:hideMark/>
          </w:tcPr>
          <w:p w14:paraId="561E3DBA" w14:textId="77777777" w:rsidR="00897488" w:rsidRPr="00EA7739" w:rsidRDefault="00897488" w:rsidP="00897488">
            <w:pPr>
              <w:rPr>
                <w:rFonts w:cstheme="minorHAnsi"/>
              </w:rPr>
            </w:pPr>
            <w:r w:rsidRPr="00EA7739">
              <w:rPr>
                <w:rFonts w:cstheme="minorHAnsi"/>
              </w:rPr>
              <w:t>Wpłata obliczona na podstawie masy odpadów opakowaniowych z tworzyw sztucznych niepoddanych recyklingowi</w:t>
            </w:r>
          </w:p>
        </w:tc>
        <w:tc>
          <w:tcPr>
            <w:tcW w:w="1088" w:type="dxa"/>
            <w:noWrap/>
            <w:hideMark/>
          </w:tcPr>
          <w:p w14:paraId="78AEA19B" w14:textId="77777777" w:rsidR="00897488" w:rsidRPr="00E8031A" w:rsidRDefault="00897488" w:rsidP="00897488">
            <w:pPr>
              <w:jc w:val="center"/>
              <w:rPr>
                <w:rFonts w:cstheme="minorHAnsi"/>
              </w:rPr>
            </w:pPr>
            <w:r w:rsidRPr="00E8031A">
              <w:rPr>
                <w:rFonts w:cstheme="minorHAnsi"/>
              </w:rPr>
              <w:t>1</w:t>
            </w:r>
          </w:p>
        </w:tc>
        <w:tc>
          <w:tcPr>
            <w:tcW w:w="1155" w:type="dxa"/>
            <w:noWrap/>
            <w:hideMark/>
          </w:tcPr>
          <w:p w14:paraId="5E7AB111" w14:textId="1CF09718" w:rsidR="00897488" w:rsidRPr="00E8031A" w:rsidRDefault="00897488" w:rsidP="00897488">
            <w:pPr>
              <w:jc w:val="center"/>
              <w:rPr>
                <w:rFonts w:cstheme="minorHAnsi"/>
              </w:rPr>
            </w:pPr>
          </w:p>
        </w:tc>
      </w:tr>
      <w:tr w:rsidR="00897488" w:rsidRPr="005436FC" w14:paraId="78F350EB" w14:textId="77777777" w:rsidTr="00126B68">
        <w:trPr>
          <w:trHeight w:val="284"/>
        </w:trPr>
        <w:tc>
          <w:tcPr>
            <w:tcW w:w="929" w:type="dxa"/>
          </w:tcPr>
          <w:p w14:paraId="4204FD1E" w14:textId="3FB59E80" w:rsidR="00897488" w:rsidRPr="00EA7739" w:rsidRDefault="00897488" w:rsidP="00897488">
            <w:pPr>
              <w:jc w:val="center"/>
              <w:rPr>
                <w:rFonts w:cstheme="minorHAnsi"/>
              </w:rPr>
            </w:pPr>
            <w:r w:rsidRPr="00EA7739">
              <w:rPr>
                <w:rFonts w:cstheme="minorHAnsi"/>
              </w:rPr>
              <w:t>855</w:t>
            </w:r>
          </w:p>
        </w:tc>
        <w:tc>
          <w:tcPr>
            <w:tcW w:w="997" w:type="dxa"/>
            <w:noWrap/>
            <w:hideMark/>
          </w:tcPr>
          <w:p w14:paraId="0BC2A702" w14:textId="03E6A2EC" w:rsidR="00897488" w:rsidRPr="00EA7739" w:rsidRDefault="00897488" w:rsidP="00897488">
            <w:pPr>
              <w:jc w:val="center"/>
              <w:rPr>
                <w:rFonts w:cstheme="minorHAnsi"/>
              </w:rPr>
            </w:pPr>
            <w:r w:rsidRPr="00EA7739">
              <w:rPr>
                <w:rFonts w:cstheme="minorHAnsi"/>
              </w:rPr>
              <w:t>859</w:t>
            </w:r>
          </w:p>
        </w:tc>
        <w:tc>
          <w:tcPr>
            <w:tcW w:w="5473" w:type="dxa"/>
            <w:hideMark/>
          </w:tcPr>
          <w:p w14:paraId="458DA19D" w14:textId="77777777" w:rsidR="00897488" w:rsidRPr="00EA7739" w:rsidRDefault="00897488" w:rsidP="00897488">
            <w:pPr>
              <w:rPr>
                <w:rFonts w:cstheme="minorHAnsi"/>
              </w:rPr>
            </w:pPr>
            <w:r w:rsidRPr="00EA7739">
              <w:rPr>
                <w:rFonts w:cstheme="minorHAnsi"/>
              </w:rPr>
              <w:t>Różne rozliczenia finansowe</w:t>
            </w:r>
          </w:p>
        </w:tc>
        <w:tc>
          <w:tcPr>
            <w:tcW w:w="1088" w:type="dxa"/>
            <w:noWrap/>
            <w:hideMark/>
          </w:tcPr>
          <w:p w14:paraId="260C6AB3" w14:textId="77777777" w:rsidR="00897488" w:rsidRPr="00E8031A" w:rsidRDefault="00897488" w:rsidP="00897488">
            <w:pPr>
              <w:jc w:val="center"/>
              <w:rPr>
                <w:rFonts w:cstheme="minorHAnsi"/>
              </w:rPr>
            </w:pPr>
            <w:r w:rsidRPr="00E8031A">
              <w:rPr>
                <w:rFonts w:cstheme="minorHAnsi"/>
              </w:rPr>
              <w:t>1</w:t>
            </w:r>
          </w:p>
        </w:tc>
        <w:tc>
          <w:tcPr>
            <w:tcW w:w="1155" w:type="dxa"/>
            <w:noWrap/>
            <w:hideMark/>
          </w:tcPr>
          <w:p w14:paraId="456619A9" w14:textId="77777777" w:rsidR="00897488" w:rsidRPr="00E8031A" w:rsidRDefault="00897488" w:rsidP="00897488">
            <w:pPr>
              <w:jc w:val="center"/>
              <w:rPr>
                <w:rFonts w:cstheme="minorHAnsi"/>
              </w:rPr>
            </w:pPr>
            <w:r w:rsidRPr="00E8031A">
              <w:rPr>
                <w:rFonts w:cstheme="minorHAnsi"/>
              </w:rPr>
              <w:t>010</w:t>
            </w:r>
          </w:p>
        </w:tc>
      </w:tr>
    </w:tbl>
    <w:p w14:paraId="04D8850B" w14:textId="3F727D44" w:rsidR="00F726EC" w:rsidRPr="00B90F45" w:rsidRDefault="00F726EC" w:rsidP="00B90F45">
      <w:pPr>
        <w:spacing w:before="120" w:after="240"/>
      </w:pPr>
      <w:r w:rsidRPr="00B90F45">
        <w:t>Dotychczasowe paragrafy wydatkowe</w:t>
      </w:r>
      <w:r w:rsidR="005445E2" w:rsidRPr="005445E2">
        <w:t>, z których zrezygnowano</w:t>
      </w:r>
      <w:r w:rsidRPr="00B90F45">
        <w:t xml:space="preserve">: </w:t>
      </w:r>
      <w:r w:rsidR="00B90F45" w:rsidRPr="00B90F45">
        <w:t xml:space="preserve">207, 208, 209, 210, </w:t>
      </w:r>
      <w:r w:rsidRPr="00B90F45">
        <w:t>216, 234, 235, 253, 328, 329, 435, 437, 462, 463, 472, 474, 475, 483, 484, 485, 486, 634, 638, 639, 644, 646, 647, 648, 649, 667, 670, 671, 672, 814, 854, 856.</w:t>
      </w:r>
    </w:p>
    <w:sectPr w:rsidR="00F726EC" w:rsidRPr="00B90F45" w:rsidSect="00D906F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DECC3" w14:textId="77777777" w:rsidR="00416A8F" w:rsidRDefault="00416A8F" w:rsidP="00A14CA3">
      <w:pPr>
        <w:spacing w:after="0" w:line="240" w:lineRule="auto"/>
      </w:pPr>
      <w:r>
        <w:separator/>
      </w:r>
    </w:p>
  </w:endnote>
  <w:endnote w:type="continuationSeparator" w:id="0">
    <w:p w14:paraId="6FEBBAF0" w14:textId="77777777" w:rsidR="00416A8F" w:rsidRDefault="00416A8F" w:rsidP="00A14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51D91" w14:textId="77777777" w:rsidR="00416A8F" w:rsidRDefault="00416A8F" w:rsidP="00A14CA3">
      <w:pPr>
        <w:spacing w:after="0" w:line="240" w:lineRule="auto"/>
      </w:pPr>
      <w:r>
        <w:separator/>
      </w:r>
    </w:p>
  </w:footnote>
  <w:footnote w:type="continuationSeparator" w:id="0">
    <w:p w14:paraId="50C5B9F6" w14:textId="77777777" w:rsidR="00416A8F" w:rsidRDefault="00416A8F" w:rsidP="00A14C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AB1"/>
    <w:multiLevelType w:val="hybridMultilevel"/>
    <w:tmpl w:val="CCD80DA4"/>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23A7815"/>
    <w:multiLevelType w:val="hybridMultilevel"/>
    <w:tmpl w:val="062E7ACA"/>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8CF7506"/>
    <w:multiLevelType w:val="hybridMultilevel"/>
    <w:tmpl w:val="521433F0"/>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BD86D22"/>
    <w:multiLevelType w:val="hybridMultilevel"/>
    <w:tmpl w:val="F4A873DE"/>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CA17F2C"/>
    <w:multiLevelType w:val="hybridMultilevel"/>
    <w:tmpl w:val="274C0D24"/>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3622B4C"/>
    <w:multiLevelType w:val="hybridMultilevel"/>
    <w:tmpl w:val="6ED6939A"/>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5B545C2"/>
    <w:multiLevelType w:val="hybridMultilevel"/>
    <w:tmpl w:val="D9866E04"/>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CCB1D89"/>
    <w:multiLevelType w:val="hybridMultilevel"/>
    <w:tmpl w:val="AF7EEA0E"/>
    <w:lvl w:ilvl="0" w:tplc="97A64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D0C4F68"/>
    <w:multiLevelType w:val="hybridMultilevel"/>
    <w:tmpl w:val="FA508202"/>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07657BC"/>
    <w:multiLevelType w:val="hybridMultilevel"/>
    <w:tmpl w:val="0B86831A"/>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46B2EF2"/>
    <w:multiLevelType w:val="hybridMultilevel"/>
    <w:tmpl w:val="340286A2"/>
    <w:lvl w:ilvl="0" w:tplc="18AE429A">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D1C22CF"/>
    <w:multiLevelType w:val="hybridMultilevel"/>
    <w:tmpl w:val="4E8EFFE8"/>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EF87C87"/>
    <w:multiLevelType w:val="hybridMultilevel"/>
    <w:tmpl w:val="3A4E48D4"/>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993566A"/>
    <w:multiLevelType w:val="hybridMultilevel"/>
    <w:tmpl w:val="77AA46D4"/>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A3A4C33"/>
    <w:multiLevelType w:val="hybridMultilevel"/>
    <w:tmpl w:val="15A01A02"/>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B537CAE"/>
    <w:multiLevelType w:val="hybridMultilevel"/>
    <w:tmpl w:val="E52EAD04"/>
    <w:lvl w:ilvl="0" w:tplc="B0623704">
      <w:start w:val="1"/>
      <w:numFmt w:val="bullet"/>
      <w:lvlText w:val="–"/>
      <w:lvlJc w:val="left"/>
      <w:pPr>
        <w:ind w:left="753" w:hanging="360"/>
      </w:pPr>
      <w:rPr>
        <w:rFonts w:ascii="Times New Roman" w:hAnsi="Times New Roman" w:cs="Times New Roman"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16" w15:restartNumberingAfterBreak="0">
    <w:nsid w:val="4CFA48A9"/>
    <w:multiLevelType w:val="hybridMultilevel"/>
    <w:tmpl w:val="7B0CDFC6"/>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2CF2610"/>
    <w:multiLevelType w:val="hybridMultilevel"/>
    <w:tmpl w:val="648E0552"/>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6984BCD"/>
    <w:multiLevelType w:val="hybridMultilevel"/>
    <w:tmpl w:val="8604D8D0"/>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6F71573"/>
    <w:multiLevelType w:val="hybridMultilevel"/>
    <w:tmpl w:val="3F2282D6"/>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9207655"/>
    <w:multiLevelType w:val="hybridMultilevel"/>
    <w:tmpl w:val="FF0C35C4"/>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B922B9C"/>
    <w:multiLevelType w:val="hybridMultilevel"/>
    <w:tmpl w:val="5A32A964"/>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DC47EA7"/>
    <w:multiLevelType w:val="hybridMultilevel"/>
    <w:tmpl w:val="428074D2"/>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EE7077A"/>
    <w:multiLevelType w:val="hybridMultilevel"/>
    <w:tmpl w:val="01743F50"/>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F173033"/>
    <w:multiLevelType w:val="hybridMultilevel"/>
    <w:tmpl w:val="7E0AAEEA"/>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0114A38"/>
    <w:multiLevelType w:val="hybridMultilevel"/>
    <w:tmpl w:val="262CD070"/>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18161D4"/>
    <w:multiLevelType w:val="hybridMultilevel"/>
    <w:tmpl w:val="7812C4AE"/>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65216D7"/>
    <w:multiLevelType w:val="hybridMultilevel"/>
    <w:tmpl w:val="EEEC72AC"/>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98A2EFA"/>
    <w:multiLevelType w:val="hybridMultilevel"/>
    <w:tmpl w:val="AFDC3864"/>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BC81D76"/>
    <w:multiLevelType w:val="hybridMultilevel"/>
    <w:tmpl w:val="E00A99DE"/>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E8F3030"/>
    <w:multiLevelType w:val="hybridMultilevel"/>
    <w:tmpl w:val="BACA78DA"/>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6527A5F"/>
    <w:multiLevelType w:val="hybridMultilevel"/>
    <w:tmpl w:val="2932C3F0"/>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BBD49C5"/>
    <w:multiLevelType w:val="hybridMultilevel"/>
    <w:tmpl w:val="79E265DA"/>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F26209A"/>
    <w:multiLevelType w:val="hybridMultilevel"/>
    <w:tmpl w:val="C92AF550"/>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F5944A3"/>
    <w:multiLevelType w:val="hybridMultilevel"/>
    <w:tmpl w:val="B5C03122"/>
    <w:lvl w:ilvl="0" w:tplc="B062370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
  </w:num>
  <w:num w:numId="2">
    <w:abstractNumId w:val="30"/>
  </w:num>
  <w:num w:numId="3">
    <w:abstractNumId w:val="7"/>
  </w:num>
  <w:num w:numId="4">
    <w:abstractNumId w:val="33"/>
  </w:num>
  <w:num w:numId="5">
    <w:abstractNumId w:val="34"/>
  </w:num>
  <w:num w:numId="6">
    <w:abstractNumId w:val="15"/>
  </w:num>
  <w:num w:numId="7">
    <w:abstractNumId w:val="31"/>
  </w:num>
  <w:num w:numId="8">
    <w:abstractNumId w:val="27"/>
  </w:num>
  <w:num w:numId="9">
    <w:abstractNumId w:val="28"/>
  </w:num>
  <w:num w:numId="10">
    <w:abstractNumId w:val="6"/>
  </w:num>
  <w:num w:numId="11">
    <w:abstractNumId w:val="12"/>
  </w:num>
  <w:num w:numId="12">
    <w:abstractNumId w:val="19"/>
  </w:num>
  <w:num w:numId="13">
    <w:abstractNumId w:val="13"/>
  </w:num>
  <w:num w:numId="14">
    <w:abstractNumId w:val="20"/>
  </w:num>
  <w:num w:numId="15">
    <w:abstractNumId w:val="14"/>
  </w:num>
  <w:num w:numId="16">
    <w:abstractNumId w:val="21"/>
  </w:num>
  <w:num w:numId="17">
    <w:abstractNumId w:val="29"/>
  </w:num>
  <w:num w:numId="18">
    <w:abstractNumId w:val="4"/>
  </w:num>
  <w:num w:numId="19">
    <w:abstractNumId w:val="25"/>
  </w:num>
  <w:num w:numId="20">
    <w:abstractNumId w:val="5"/>
  </w:num>
  <w:num w:numId="21">
    <w:abstractNumId w:val="23"/>
  </w:num>
  <w:num w:numId="22">
    <w:abstractNumId w:val="32"/>
  </w:num>
  <w:num w:numId="23">
    <w:abstractNumId w:val="0"/>
  </w:num>
  <w:num w:numId="24">
    <w:abstractNumId w:val="22"/>
  </w:num>
  <w:num w:numId="25">
    <w:abstractNumId w:val="3"/>
  </w:num>
  <w:num w:numId="26">
    <w:abstractNumId w:val="8"/>
  </w:num>
  <w:num w:numId="27">
    <w:abstractNumId w:val="24"/>
  </w:num>
  <w:num w:numId="28">
    <w:abstractNumId w:val="18"/>
  </w:num>
  <w:num w:numId="29">
    <w:abstractNumId w:val="26"/>
  </w:num>
  <w:num w:numId="30">
    <w:abstractNumId w:val="2"/>
  </w:num>
  <w:num w:numId="31">
    <w:abstractNumId w:val="16"/>
  </w:num>
  <w:num w:numId="32">
    <w:abstractNumId w:val="9"/>
  </w:num>
  <w:num w:numId="33">
    <w:abstractNumId w:val="11"/>
  </w:num>
  <w:num w:numId="34">
    <w:abstractNumId w:val="17"/>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CA3"/>
    <w:rsid w:val="000019B0"/>
    <w:rsid w:val="00004767"/>
    <w:rsid w:val="000066CC"/>
    <w:rsid w:val="00030C1E"/>
    <w:rsid w:val="00030EEF"/>
    <w:rsid w:val="00031AF0"/>
    <w:rsid w:val="000328C0"/>
    <w:rsid w:val="00043A2A"/>
    <w:rsid w:val="00044812"/>
    <w:rsid w:val="0004590A"/>
    <w:rsid w:val="00045A90"/>
    <w:rsid w:val="00053C6B"/>
    <w:rsid w:val="000734D6"/>
    <w:rsid w:val="00076F38"/>
    <w:rsid w:val="00082EA6"/>
    <w:rsid w:val="000875C9"/>
    <w:rsid w:val="0009286C"/>
    <w:rsid w:val="0009316E"/>
    <w:rsid w:val="000B2471"/>
    <w:rsid w:val="000B377D"/>
    <w:rsid w:val="000B4D68"/>
    <w:rsid w:val="000B54BF"/>
    <w:rsid w:val="000B61ED"/>
    <w:rsid w:val="000C6E47"/>
    <w:rsid w:val="000C7611"/>
    <w:rsid w:val="000D1AB4"/>
    <w:rsid w:val="000D5F58"/>
    <w:rsid w:val="000E3768"/>
    <w:rsid w:val="000E54B0"/>
    <w:rsid w:val="000E6DB1"/>
    <w:rsid w:val="000F55CB"/>
    <w:rsid w:val="000F5FE4"/>
    <w:rsid w:val="00101990"/>
    <w:rsid w:val="00102793"/>
    <w:rsid w:val="001050FC"/>
    <w:rsid w:val="00106F63"/>
    <w:rsid w:val="00107D48"/>
    <w:rsid w:val="00110780"/>
    <w:rsid w:val="00110E43"/>
    <w:rsid w:val="00111505"/>
    <w:rsid w:val="00123F5C"/>
    <w:rsid w:val="00125211"/>
    <w:rsid w:val="001269E3"/>
    <w:rsid w:val="00126B68"/>
    <w:rsid w:val="00132FE7"/>
    <w:rsid w:val="00137CA1"/>
    <w:rsid w:val="001434EC"/>
    <w:rsid w:val="00154920"/>
    <w:rsid w:val="00154B26"/>
    <w:rsid w:val="001568BC"/>
    <w:rsid w:val="00166304"/>
    <w:rsid w:val="00167163"/>
    <w:rsid w:val="00173CCD"/>
    <w:rsid w:val="001778B2"/>
    <w:rsid w:val="00181F75"/>
    <w:rsid w:val="00183D38"/>
    <w:rsid w:val="00184E1E"/>
    <w:rsid w:val="00185848"/>
    <w:rsid w:val="00186547"/>
    <w:rsid w:val="001910AB"/>
    <w:rsid w:val="001921E3"/>
    <w:rsid w:val="00192F24"/>
    <w:rsid w:val="00195613"/>
    <w:rsid w:val="00195D68"/>
    <w:rsid w:val="001971A7"/>
    <w:rsid w:val="001A0266"/>
    <w:rsid w:val="001A2402"/>
    <w:rsid w:val="001A37DA"/>
    <w:rsid w:val="001A5F11"/>
    <w:rsid w:val="001B55CE"/>
    <w:rsid w:val="001E0C90"/>
    <w:rsid w:val="001E0D3F"/>
    <w:rsid w:val="001E1271"/>
    <w:rsid w:val="001F1A43"/>
    <w:rsid w:val="00202BEB"/>
    <w:rsid w:val="00205E63"/>
    <w:rsid w:val="00206616"/>
    <w:rsid w:val="0020678F"/>
    <w:rsid w:val="0021056B"/>
    <w:rsid w:val="0022559A"/>
    <w:rsid w:val="002336F5"/>
    <w:rsid w:val="002364E0"/>
    <w:rsid w:val="002406A7"/>
    <w:rsid w:val="00245A7F"/>
    <w:rsid w:val="002506BC"/>
    <w:rsid w:val="00253113"/>
    <w:rsid w:val="00263764"/>
    <w:rsid w:val="00264EC6"/>
    <w:rsid w:val="00264FCF"/>
    <w:rsid w:val="00272DB5"/>
    <w:rsid w:val="00277329"/>
    <w:rsid w:val="0028107C"/>
    <w:rsid w:val="00293D10"/>
    <w:rsid w:val="002945AB"/>
    <w:rsid w:val="00294EF9"/>
    <w:rsid w:val="002961BD"/>
    <w:rsid w:val="00297608"/>
    <w:rsid w:val="002A01B8"/>
    <w:rsid w:val="002A0E57"/>
    <w:rsid w:val="002A3141"/>
    <w:rsid w:val="002A319D"/>
    <w:rsid w:val="002A4420"/>
    <w:rsid w:val="002A4548"/>
    <w:rsid w:val="002A7A89"/>
    <w:rsid w:val="002B427A"/>
    <w:rsid w:val="002B618A"/>
    <w:rsid w:val="002B77D7"/>
    <w:rsid w:val="002C42EB"/>
    <w:rsid w:val="002C6B75"/>
    <w:rsid w:val="002D3D9C"/>
    <w:rsid w:val="002D7AB6"/>
    <w:rsid w:val="002E2BE9"/>
    <w:rsid w:val="002E30F8"/>
    <w:rsid w:val="002E61AA"/>
    <w:rsid w:val="002F1275"/>
    <w:rsid w:val="002F4BA9"/>
    <w:rsid w:val="002F5C76"/>
    <w:rsid w:val="00306F65"/>
    <w:rsid w:val="0030752F"/>
    <w:rsid w:val="0031469B"/>
    <w:rsid w:val="00317457"/>
    <w:rsid w:val="00317E95"/>
    <w:rsid w:val="00321A47"/>
    <w:rsid w:val="00321EAE"/>
    <w:rsid w:val="0032472F"/>
    <w:rsid w:val="003328DC"/>
    <w:rsid w:val="00334F38"/>
    <w:rsid w:val="003352F8"/>
    <w:rsid w:val="00340402"/>
    <w:rsid w:val="00342DCE"/>
    <w:rsid w:val="00344276"/>
    <w:rsid w:val="0034434A"/>
    <w:rsid w:val="00345DCF"/>
    <w:rsid w:val="00347126"/>
    <w:rsid w:val="003549BB"/>
    <w:rsid w:val="00354C00"/>
    <w:rsid w:val="00361B47"/>
    <w:rsid w:val="00367181"/>
    <w:rsid w:val="003777A2"/>
    <w:rsid w:val="00382350"/>
    <w:rsid w:val="003827DB"/>
    <w:rsid w:val="0038360F"/>
    <w:rsid w:val="0039062B"/>
    <w:rsid w:val="00395C3C"/>
    <w:rsid w:val="00395D20"/>
    <w:rsid w:val="003A0950"/>
    <w:rsid w:val="003A1CD1"/>
    <w:rsid w:val="003A6115"/>
    <w:rsid w:val="003A686F"/>
    <w:rsid w:val="003A752A"/>
    <w:rsid w:val="003B7E92"/>
    <w:rsid w:val="003C1295"/>
    <w:rsid w:val="003C3A4C"/>
    <w:rsid w:val="003C7966"/>
    <w:rsid w:val="003D1DC6"/>
    <w:rsid w:val="003D3DD6"/>
    <w:rsid w:val="003E331F"/>
    <w:rsid w:val="003E3F0C"/>
    <w:rsid w:val="003E5074"/>
    <w:rsid w:val="003E5E14"/>
    <w:rsid w:val="003F0237"/>
    <w:rsid w:val="003F41F6"/>
    <w:rsid w:val="003F4874"/>
    <w:rsid w:val="003F7F2B"/>
    <w:rsid w:val="00401942"/>
    <w:rsid w:val="004040A2"/>
    <w:rsid w:val="00406D35"/>
    <w:rsid w:val="004124F3"/>
    <w:rsid w:val="00416A8F"/>
    <w:rsid w:val="00420029"/>
    <w:rsid w:val="00422B2C"/>
    <w:rsid w:val="00423181"/>
    <w:rsid w:val="00432241"/>
    <w:rsid w:val="00433EED"/>
    <w:rsid w:val="00436874"/>
    <w:rsid w:val="00441C8D"/>
    <w:rsid w:val="004431F5"/>
    <w:rsid w:val="00444D2B"/>
    <w:rsid w:val="00444DE2"/>
    <w:rsid w:val="00447BC3"/>
    <w:rsid w:val="004557A4"/>
    <w:rsid w:val="00460BA1"/>
    <w:rsid w:val="00465FA8"/>
    <w:rsid w:val="004667B4"/>
    <w:rsid w:val="00474B4C"/>
    <w:rsid w:val="00475E1D"/>
    <w:rsid w:val="004804D9"/>
    <w:rsid w:val="00486796"/>
    <w:rsid w:val="00493887"/>
    <w:rsid w:val="00495361"/>
    <w:rsid w:val="004A20A7"/>
    <w:rsid w:val="004A3DEB"/>
    <w:rsid w:val="004B305E"/>
    <w:rsid w:val="004C3C72"/>
    <w:rsid w:val="004D6406"/>
    <w:rsid w:val="005027A2"/>
    <w:rsid w:val="005076DC"/>
    <w:rsid w:val="00511681"/>
    <w:rsid w:val="00517C4A"/>
    <w:rsid w:val="00522FB6"/>
    <w:rsid w:val="0052412B"/>
    <w:rsid w:val="00525032"/>
    <w:rsid w:val="00530541"/>
    <w:rsid w:val="00536B25"/>
    <w:rsid w:val="00537672"/>
    <w:rsid w:val="00541216"/>
    <w:rsid w:val="00541F5D"/>
    <w:rsid w:val="00542DE0"/>
    <w:rsid w:val="005436FC"/>
    <w:rsid w:val="005443E5"/>
    <w:rsid w:val="005445E2"/>
    <w:rsid w:val="00546975"/>
    <w:rsid w:val="00550C3A"/>
    <w:rsid w:val="0055537A"/>
    <w:rsid w:val="00557002"/>
    <w:rsid w:val="00566F06"/>
    <w:rsid w:val="00567655"/>
    <w:rsid w:val="00567C27"/>
    <w:rsid w:val="00570ACB"/>
    <w:rsid w:val="005727CA"/>
    <w:rsid w:val="00577DB4"/>
    <w:rsid w:val="00587041"/>
    <w:rsid w:val="00587488"/>
    <w:rsid w:val="00591BF3"/>
    <w:rsid w:val="0059305A"/>
    <w:rsid w:val="0059354A"/>
    <w:rsid w:val="005979EC"/>
    <w:rsid w:val="005A0884"/>
    <w:rsid w:val="005A6060"/>
    <w:rsid w:val="005B0FB1"/>
    <w:rsid w:val="005B12C3"/>
    <w:rsid w:val="005B3E6A"/>
    <w:rsid w:val="005B41E1"/>
    <w:rsid w:val="005B6062"/>
    <w:rsid w:val="005C08B9"/>
    <w:rsid w:val="005C121E"/>
    <w:rsid w:val="005D751C"/>
    <w:rsid w:val="005E1322"/>
    <w:rsid w:val="005E39A1"/>
    <w:rsid w:val="005E5D72"/>
    <w:rsid w:val="005F29C7"/>
    <w:rsid w:val="005F33A2"/>
    <w:rsid w:val="005F6324"/>
    <w:rsid w:val="00604636"/>
    <w:rsid w:val="00605D1A"/>
    <w:rsid w:val="00606051"/>
    <w:rsid w:val="00611934"/>
    <w:rsid w:val="00617C7E"/>
    <w:rsid w:val="00621D90"/>
    <w:rsid w:val="00624352"/>
    <w:rsid w:val="0062638D"/>
    <w:rsid w:val="00631D5F"/>
    <w:rsid w:val="00636D53"/>
    <w:rsid w:val="00637786"/>
    <w:rsid w:val="00637FEF"/>
    <w:rsid w:val="00646837"/>
    <w:rsid w:val="00647E75"/>
    <w:rsid w:val="00664CFE"/>
    <w:rsid w:val="00671C62"/>
    <w:rsid w:val="006774F2"/>
    <w:rsid w:val="0068006B"/>
    <w:rsid w:val="00690DEA"/>
    <w:rsid w:val="006A1692"/>
    <w:rsid w:val="006A4747"/>
    <w:rsid w:val="006B44EF"/>
    <w:rsid w:val="006B4C57"/>
    <w:rsid w:val="006B7A5C"/>
    <w:rsid w:val="006C0922"/>
    <w:rsid w:val="006C372C"/>
    <w:rsid w:val="006C47DB"/>
    <w:rsid w:val="006D277B"/>
    <w:rsid w:val="006D2EFF"/>
    <w:rsid w:val="006D3FDD"/>
    <w:rsid w:val="006D7E9A"/>
    <w:rsid w:val="006E250A"/>
    <w:rsid w:val="006E2A13"/>
    <w:rsid w:val="006E474A"/>
    <w:rsid w:val="006E4F97"/>
    <w:rsid w:val="006F169C"/>
    <w:rsid w:val="006F6453"/>
    <w:rsid w:val="006F7E79"/>
    <w:rsid w:val="007015F7"/>
    <w:rsid w:val="007040AF"/>
    <w:rsid w:val="007051A0"/>
    <w:rsid w:val="00706A0D"/>
    <w:rsid w:val="0070787A"/>
    <w:rsid w:val="007141CB"/>
    <w:rsid w:val="00716DA4"/>
    <w:rsid w:val="007173D9"/>
    <w:rsid w:val="007270FE"/>
    <w:rsid w:val="00737544"/>
    <w:rsid w:val="00741366"/>
    <w:rsid w:val="00750A39"/>
    <w:rsid w:val="00753F5F"/>
    <w:rsid w:val="00756EC6"/>
    <w:rsid w:val="007576AE"/>
    <w:rsid w:val="00761A62"/>
    <w:rsid w:val="00774A17"/>
    <w:rsid w:val="00777CFC"/>
    <w:rsid w:val="007806D4"/>
    <w:rsid w:val="00780DFF"/>
    <w:rsid w:val="00781646"/>
    <w:rsid w:val="00783DCB"/>
    <w:rsid w:val="00785D08"/>
    <w:rsid w:val="00787AFB"/>
    <w:rsid w:val="00792674"/>
    <w:rsid w:val="007B13C7"/>
    <w:rsid w:val="007B2407"/>
    <w:rsid w:val="007C3C88"/>
    <w:rsid w:val="007D1F96"/>
    <w:rsid w:val="007D26E7"/>
    <w:rsid w:val="007D2A60"/>
    <w:rsid w:val="007D4EFD"/>
    <w:rsid w:val="007D6350"/>
    <w:rsid w:val="007E031D"/>
    <w:rsid w:val="007E5EC8"/>
    <w:rsid w:val="007E7839"/>
    <w:rsid w:val="007F0B01"/>
    <w:rsid w:val="00807C55"/>
    <w:rsid w:val="00820BEB"/>
    <w:rsid w:val="00826261"/>
    <w:rsid w:val="00831FB1"/>
    <w:rsid w:val="00834C41"/>
    <w:rsid w:val="00845F90"/>
    <w:rsid w:val="00870075"/>
    <w:rsid w:val="008716A7"/>
    <w:rsid w:val="00872882"/>
    <w:rsid w:val="008752E4"/>
    <w:rsid w:val="0088059C"/>
    <w:rsid w:val="00880D0C"/>
    <w:rsid w:val="00885E15"/>
    <w:rsid w:val="00897488"/>
    <w:rsid w:val="008A2D1C"/>
    <w:rsid w:val="008A3E9B"/>
    <w:rsid w:val="008A7B89"/>
    <w:rsid w:val="008B002C"/>
    <w:rsid w:val="008B24A6"/>
    <w:rsid w:val="008D3BFF"/>
    <w:rsid w:val="008D6F77"/>
    <w:rsid w:val="008E07C5"/>
    <w:rsid w:val="008E63FF"/>
    <w:rsid w:val="008E7DAE"/>
    <w:rsid w:val="008F1185"/>
    <w:rsid w:val="0090619C"/>
    <w:rsid w:val="00910D68"/>
    <w:rsid w:val="00917571"/>
    <w:rsid w:val="00922826"/>
    <w:rsid w:val="009235E8"/>
    <w:rsid w:val="00926DF5"/>
    <w:rsid w:val="00933A40"/>
    <w:rsid w:val="009378D9"/>
    <w:rsid w:val="009428A2"/>
    <w:rsid w:val="00943BE3"/>
    <w:rsid w:val="00945AA7"/>
    <w:rsid w:val="00946C79"/>
    <w:rsid w:val="00953DB8"/>
    <w:rsid w:val="00961C0A"/>
    <w:rsid w:val="00961FDB"/>
    <w:rsid w:val="00963DDD"/>
    <w:rsid w:val="00965402"/>
    <w:rsid w:val="0096730F"/>
    <w:rsid w:val="0098012A"/>
    <w:rsid w:val="00984DC2"/>
    <w:rsid w:val="00990C5B"/>
    <w:rsid w:val="00994F88"/>
    <w:rsid w:val="009A5409"/>
    <w:rsid w:val="009A59B8"/>
    <w:rsid w:val="009A7B6B"/>
    <w:rsid w:val="009B17F5"/>
    <w:rsid w:val="009B303C"/>
    <w:rsid w:val="009B6EB4"/>
    <w:rsid w:val="009B7D6E"/>
    <w:rsid w:val="009C1761"/>
    <w:rsid w:val="009C1B2C"/>
    <w:rsid w:val="009C4A25"/>
    <w:rsid w:val="009D1B05"/>
    <w:rsid w:val="009D3B73"/>
    <w:rsid w:val="009E1C3D"/>
    <w:rsid w:val="009F0C14"/>
    <w:rsid w:val="009F4347"/>
    <w:rsid w:val="00A139B2"/>
    <w:rsid w:val="00A14CA3"/>
    <w:rsid w:val="00A16F29"/>
    <w:rsid w:val="00A171AF"/>
    <w:rsid w:val="00A2437F"/>
    <w:rsid w:val="00A24B4B"/>
    <w:rsid w:val="00A348E0"/>
    <w:rsid w:val="00A36280"/>
    <w:rsid w:val="00A371EE"/>
    <w:rsid w:val="00A54476"/>
    <w:rsid w:val="00A56F55"/>
    <w:rsid w:val="00A60BF8"/>
    <w:rsid w:val="00A675AB"/>
    <w:rsid w:val="00A72A5F"/>
    <w:rsid w:val="00A732C2"/>
    <w:rsid w:val="00A86983"/>
    <w:rsid w:val="00A931AD"/>
    <w:rsid w:val="00AA3EC9"/>
    <w:rsid w:val="00AA6331"/>
    <w:rsid w:val="00AC3D1F"/>
    <w:rsid w:val="00AD2CB7"/>
    <w:rsid w:val="00AD33A4"/>
    <w:rsid w:val="00AD4333"/>
    <w:rsid w:val="00AD456F"/>
    <w:rsid w:val="00AD73A7"/>
    <w:rsid w:val="00AE682F"/>
    <w:rsid w:val="00AE7C51"/>
    <w:rsid w:val="00AF100D"/>
    <w:rsid w:val="00AF2E80"/>
    <w:rsid w:val="00AF4D7C"/>
    <w:rsid w:val="00B00278"/>
    <w:rsid w:val="00B00C2C"/>
    <w:rsid w:val="00B02029"/>
    <w:rsid w:val="00B0213C"/>
    <w:rsid w:val="00B02EF9"/>
    <w:rsid w:val="00B074DE"/>
    <w:rsid w:val="00B07E55"/>
    <w:rsid w:val="00B07FF8"/>
    <w:rsid w:val="00B12DE2"/>
    <w:rsid w:val="00B20FF2"/>
    <w:rsid w:val="00B33830"/>
    <w:rsid w:val="00B42208"/>
    <w:rsid w:val="00B50A62"/>
    <w:rsid w:val="00B571E0"/>
    <w:rsid w:val="00B64316"/>
    <w:rsid w:val="00B66419"/>
    <w:rsid w:val="00B72DE2"/>
    <w:rsid w:val="00B74D19"/>
    <w:rsid w:val="00B80324"/>
    <w:rsid w:val="00B82EB6"/>
    <w:rsid w:val="00B858EE"/>
    <w:rsid w:val="00B908A2"/>
    <w:rsid w:val="00B90F45"/>
    <w:rsid w:val="00B9767E"/>
    <w:rsid w:val="00BA5996"/>
    <w:rsid w:val="00BA61AA"/>
    <w:rsid w:val="00BA641A"/>
    <w:rsid w:val="00BB0315"/>
    <w:rsid w:val="00BC24E1"/>
    <w:rsid w:val="00BC2D1E"/>
    <w:rsid w:val="00BC61E1"/>
    <w:rsid w:val="00BD2B80"/>
    <w:rsid w:val="00BD2FA2"/>
    <w:rsid w:val="00BD5138"/>
    <w:rsid w:val="00BE1E00"/>
    <w:rsid w:val="00BE7252"/>
    <w:rsid w:val="00BF0DCA"/>
    <w:rsid w:val="00BF44B8"/>
    <w:rsid w:val="00C03EAE"/>
    <w:rsid w:val="00C04238"/>
    <w:rsid w:val="00C064E8"/>
    <w:rsid w:val="00C13AA5"/>
    <w:rsid w:val="00C27B84"/>
    <w:rsid w:val="00C301C7"/>
    <w:rsid w:val="00C371ED"/>
    <w:rsid w:val="00C525CB"/>
    <w:rsid w:val="00C567D8"/>
    <w:rsid w:val="00C64C23"/>
    <w:rsid w:val="00C6612A"/>
    <w:rsid w:val="00C733F6"/>
    <w:rsid w:val="00C73794"/>
    <w:rsid w:val="00C75F9B"/>
    <w:rsid w:val="00C770B9"/>
    <w:rsid w:val="00C8074A"/>
    <w:rsid w:val="00C8661A"/>
    <w:rsid w:val="00C95965"/>
    <w:rsid w:val="00CA0E3B"/>
    <w:rsid w:val="00CA7FC1"/>
    <w:rsid w:val="00CB33CC"/>
    <w:rsid w:val="00CB7491"/>
    <w:rsid w:val="00CC0959"/>
    <w:rsid w:val="00CC6549"/>
    <w:rsid w:val="00CD2F14"/>
    <w:rsid w:val="00CE158E"/>
    <w:rsid w:val="00CF1FC7"/>
    <w:rsid w:val="00CF279A"/>
    <w:rsid w:val="00CF3580"/>
    <w:rsid w:val="00D05F0B"/>
    <w:rsid w:val="00D10328"/>
    <w:rsid w:val="00D25871"/>
    <w:rsid w:val="00D30238"/>
    <w:rsid w:val="00D4299C"/>
    <w:rsid w:val="00D44CEA"/>
    <w:rsid w:val="00D5694B"/>
    <w:rsid w:val="00D607E8"/>
    <w:rsid w:val="00D643B9"/>
    <w:rsid w:val="00D675F4"/>
    <w:rsid w:val="00D70020"/>
    <w:rsid w:val="00D70488"/>
    <w:rsid w:val="00D711E9"/>
    <w:rsid w:val="00D801B3"/>
    <w:rsid w:val="00D811F1"/>
    <w:rsid w:val="00D874BF"/>
    <w:rsid w:val="00D9006D"/>
    <w:rsid w:val="00D9059F"/>
    <w:rsid w:val="00D906F8"/>
    <w:rsid w:val="00D90918"/>
    <w:rsid w:val="00D92486"/>
    <w:rsid w:val="00D93503"/>
    <w:rsid w:val="00D94770"/>
    <w:rsid w:val="00D974FF"/>
    <w:rsid w:val="00DA454E"/>
    <w:rsid w:val="00DB0CA2"/>
    <w:rsid w:val="00DB4C09"/>
    <w:rsid w:val="00DB715F"/>
    <w:rsid w:val="00DD1864"/>
    <w:rsid w:val="00DD1924"/>
    <w:rsid w:val="00DD3AE1"/>
    <w:rsid w:val="00DD4F58"/>
    <w:rsid w:val="00DD7127"/>
    <w:rsid w:val="00DF3039"/>
    <w:rsid w:val="00E07055"/>
    <w:rsid w:val="00E20DEA"/>
    <w:rsid w:val="00E27295"/>
    <w:rsid w:val="00E32BA5"/>
    <w:rsid w:val="00E41C18"/>
    <w:rsid w:val="00E434DC"/>
    <w:rsid w:val="00E57BA2"/>
    <w:rsid w:val="00E601D5"/>
    <w:rsid w:val="00E61111"/>
    <w:rsid w:val="00E63A9C"/>
    <w:rsid w:val="00E66710"/>
    <w:rsid w:val="00E8031A"/>
    <w:rsid w:val="00E83F61"/>
    <w:rsid w:val="00E90EE0"/>
    <w:rsid w:val="00E91F5C"/>
    <w:rsid w:val="00E93612"/>
    <w:rsid w:val="00EA3726"/>
    <w:rsid w:val="00EA3AEB"/>
    <w:rsid w:val="00EA7739"/>
    <w:rsid w:val="00EB1D45"/>
    <w:rsid w:val="00EB343D"/>
    <w:rsid w:val="00EC05EF"/>
    <w:rsid w:val="00EC0A98"/>
    <w:rsid w:val="00EC25B9"/>
    <w:rsid w:val="00EC595A"/>
    <w:rsid w:val="00EC7656"/>
    <w:rsid w:val="00ED1728"/>
    <w:rsid w:val="00EE56D8"/>
    <w:rsid w:val="00EE5B7A"/>
    <w:rsid w:val="00EE65DC"/>
    <w:rsid w:val="00EF1299"/>
    <w:rsid w:val="00EF26B8"/>
    <w:rsid w:val="00EF447D"/>
    <w:rsid w:val="00EF5D75"/>
    <w:rsid w:val="00F01AEF"/>
    <w:rsid w:val="00F05A1C"/>
    <w:rsid w:val="00F15E49"/>
    <w:rsid w:val="00F2029D"/>
    <w:rsid w:val="00F23858"/>
    <w:rsid w:val="00F2395C"/>
    <w:rsid w:val="00F242D0"/>
    <w:rsid w:val="00F25678"/>
    <w:rsid w:val="00F26C79"/>
    <w:rsid w:val="00F304B3"/>
    <w:rsid w:val="00F349C3"/>
    <w:rsid w:val="00F3757F"/>
    <w:rsid w:val="00F41D3D"/>
    <w:rsid w:val="00F51EC7"/>
    <w:rsid w:val="00F52FAD"/>
    <w:rsid w:val="00F5402A"/>
    <w:rsid w:val="00F571ED"/>
    <w:rsid w:val="00F57E7D"/>
    <w:rsid w:val="00F65B38"/>
    <w:rsid w:val="00F7031B"/>
    <w:rsid w:val="00F70C00"/>
    <w:rsid w:val="00F726EC"/>
    <w:rsid w:val="00F7678F"/>
    <w:rsid w:val="00F85296"/>
    <w:rsid w:val="00F879DF"/>
    <w:rsid w:val="00F922BD"/>
    <w:rsid w:val="00F94F75"/>
    <w:rsid w:val="00F971FB"/>
    <w:rsid w:val="00F9755A"/>
    <w:rsid w:val="00FA3E09"/>
    <w:rsid w:val="00FA51DD"/>
    <w:rsid w:val="00FA5539"/>
    <w:rsid w:val="00FA5B03"/>
    <w:rsid w:val="00FB1438"/>
    <w:rsid w:val="00FB5997"/>
    <w:rsid w:val="00FB6AF0"/>
    <w:rsid w:val="00FB6C3A"/>
    <w:rsid w:val="00FB79C1"/>
    <w:rsid w:val="00FC0032"/>
    <w:rsid w:val="00FC1BC7"/>
    <w:rsid w:val="00FD499D"/>
    <w:rsid w:val="00FD614F"/>
    <w:rsid w:val="00FD671D"/>
    <w:rsid w:val="00FE1AD3"/>
    <w:rsid w:val="00FE502C"/>
    <w:rsid w:val="00FF320C"/>
    <w:rsid w:val="00FF3E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009591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14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33830"/>
    <w:rPr>
      <w:sz w:val="16"/>
      <w:szCs w:val="16"/>
    </w:rPr>
  </w:style>
  <w:style w:type="paragraph" w:styleId="Tekstkomentarza">
    <w:name w:val="annotation text"/>
    <w:basedOn w:val="Normalny"/>
    <w:link w:val="TekstkomentarzaZnak"/>
    <w:uiPriority w:val="99"/>
    <w:semiHidden/>
    <w:unhideWhenUsed/>
    <w:rsid w:val="00B3383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33830"/>
    <w:rPr>
      <w:sz w:val="20"/>
      <w:szCs w:val="20"/>
    </w:rPr>
  </w:style>
  <w:style w:type="paragraph" w:styleId="Tematkomentarza">
    <w:name w:val="annotation subject"/>
    <w:basedOn w:val="Tekstkomentarza"/>
    <w:next w:val="Tekstkomentarza"/>
    <w:link w:val="TematkomentarzaZnak"/>
    <w:uiPriority w:val="99"/>
    <w:semiHidden/>
    <w:unhideWhenUsed/>
    <w:rsid w:val="00B33830"/>
    <w:rPr>
      <w:b/>
      <w:bCs/>
    </w:rPr>
  </w:style>
  <w:style w:type="character" w:customStyle="1" w:styleId="TematkomentarzaZnak">
    <w:name w:val="Temat komentarza Znak"/>
    <w:basedOn w:val="TekstkomentarzaZnak"/>
    <w:link w:val="Tematkomentarza"/>
    <w:uiPriority w:val="99"/>
    <w:semiHidden/>
    <w:rsid w:val="00B33830"/>
    <w:rPr>
      <w:b/>
      <w:bCs/>
      <w:sz w:val="20"/>
      <w:szCs w:val="20"/>
    </w:rPr>
  </w:style>
  <w:style w:type="paragraph" w:styleId="Nagwek">
    <w:name w:val="header"/>
    <w:basedOn w:val="Normalny"/>
    <w:link w:val="NagwekZnak"/>
    <w:uiPriority w:val="99"/>
    <w:unhideWhenUsed/>
    <w:rsid w:val="003A1C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1CD1"/>
  </w:style>
  <w:style w:type="paragraph" w:styleId="Stopka">
    <w:name w:val="footer"/>
    <w:basedOn w:val="Normalny"/>
    <w:link w:val="StopkaZnak"/>
    <w:uiPriority w:val="99"/>
    <w:unhideWhenUsed/>
    <w:rsid w:val="003A1C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1CD1"/>
  </w:style>
  <w:style w:type="paragraph" w:styleId="NormalnyWeb">
    <w:name w:val="Normal (Web)"/>
    <w:basedOn w:val="Normalny"/>
    <w:uiPriority w:val="99"/>
    <w:semiHidden/>
    <w:unhideWhenUsed/>
    <w:rsid w:val="008E63F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BC2D1E"/>
    <w:pPr>
      <w:ind w:left="720"/>
      <w:contextualSpacing/>
    </w:pPr>
  </w:style>
  <w:style w:type="paragraph" w:styleId="Tekstprzypisudolnego">
    <w:name w:val="footnote text"/>
    <w:basedOn w:val="Normalny"/>
    <w:link w:val="TekstprzypisudolnegoZnak"/>
    <w:uiPriority w:val="99"/>
    <w:semiHidden/>
    <w:unhideWhenUsed/>
    <w:rsid w:val="00444DE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44DE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87155">
      <w:bodyDiv w:val="1"/>
      <w:marLeft w:val="0"/>
      <w:marRight w:val="0"/>
      <w:marTop w:val="0"/>
      <w:marBottom w:val="0"/>
      <w:divBdr>
        <w:top w:val="none" w:sz="0" w:space="0" w:color="auto"/>
        <w:left w:val="none" w:sz="0" w:space="0" w:color="auto"/>
        <w:bottom w:val="none" w:sz="0" w:space="0" w:color="auto"/>
        <w:right w:val="none" w:sz="0" w:space="0" w:color="auto"/>
      </w:divBdr>
    </w:div>
    <w:div w:id="537397160">
      <w:bodyDiv w:val="1"/>
      <w:marLeft w:val="0"/>
      <w:marRight w:val="0"/>
      <w:marTop w:val="0"/>
      <w:marBottom w:val="0"/>
      <w:divBdr>
        <w:top w:val="none" w:sz="0" w:space="0" w:color="auto"/>
        <w:left w:val="none" w:sz="0" w:space="0" w:color="auto"/>
        <w:bottom w:val="none" w:sz="0" w:space="0" w:color="auto"/>
        <w:right w:val="none" w:sz="0" w:space="0" w:color="auto"/>
      </w:divBdr>
    </w:div>
    <w:div w:id="559941745">
      <w:bodyDiv w:val="1"/>
      <w:marLeft w:val="0"/>
      <w:marRight w:val="0"/>
      <w:marTop w:val="0"/>
      <w:marBottom w:val="0"/>
      <w:divBdr>
        <w:top w:val="none" w:sz="0" w:space="0" w:color="auto"/>
        <w:left w:val="none" w:sz="0" w:space="0" w:color="auto"/>
        <w:bottom w:val="none" w:sz="0" w:space="0" w:color="auto"/>
        <w:right w:val="none" w:sz="0" w:space="0" w:color="auto"/>
      </w:divBdr>
    </w:div>
    <w:div w:id="634599090">
      <w:bodyDiv w:val="1"/>
      <w:marLeft w:val="0"/>
      <w:marRight w:val="0"/>
      <w:marTop w:val="0"/>
      <w:marBottom w:val="0"/>
      <w:divBdr>
        <w:top w:val="none" w:sz="0" w:space="0" w:color="auto"/>
        <w:left w:val="none" w:sz="0" w:space="0" w:color="auto"/>
        <w:bottom w:val="none" w:sz="0" w:space="0" w:color="auto"/>
        <w:right w:val="none" w:sz="0" w:space="0" w:color="auto"/>
      </w:divBdr>
    </w:div>
    <w:div w:id="721711340">
      <w:bodyDiv w:val="1"/>
      <w:marLeft w:val="0"/>
      <w:marRight w:val="0"/>
      <w:marTop w:val="0"/>
      <w:marBottom w:val="0"/>
      <w:divBdr>
        <w:top w:val="none" w:sz="0" w:space="0" w:color="auto"/>
        <w:left w:val="none" w:sz="0" w:space="0" w:color="auto"/>
        <w:bottom w:val="none" w:sz="0" w:space="0" w:color="auto"/>
        <w:right w:val="none" w:sz="0" w:space="0" w:color="auto"/>
      </w:divBdr>
    </w:div>
    <w:div w:id="814907137">
      <w:bodyDiv w:val="1"/>
      <w:marLeft w:val="0"/>
      <w:marRight w:val="0"/>
      <w:marTop w:val="0"/>
      <w:marBottom w:val="0"/>
      <w:divBdr>
        <w:top w:val="none" w:sz="0" w:space="0" w:color="auto"/>
        <w:left w:val="none" w:sz="0" w:space="0" w:color="auto"/>
        <w:bottom w:val="none" w:sz="0" w:space="0" w:color="auto"/>
        <w:right w:val="none" w:sz="0" w:space="0" w:color="auto"/>
      </w:divBdr>
    </w:div>
    <w:div w:id="1104111204">
      <w:bodyDiv w:val="1"/>
      <w:marLeft w:val="0"/>
      <w:marRight w:val="0"/>
      <w:marTop w:val="0"/>
      <w:marBottom w:val="0"/>
      <w:divBdr>
        <w:top w:val="none" w:sz="0" w:space="0" w:color="auto"/>
        <w:left w:val="none" w:sz="0" w:space="0" w:color="auto"/>
        <w:bottom w:val="none" w:sz="0" w:space="0" w:color="auto"/>
        <w:right w:val="none" w:sz="0" w:space="0" w:color="auto"/>
      </w:divBdr>
    </w:div>
    <w:div w:id="1151560095">
      <w:bodyDiv w:val="1"/>
      <w:marLeft w:val="0"/>
      <w:marRight w:val="0"/>
      <w:marTop w:val="0"/>
      <w:marBottom w:val="0"/>
      <w:divBdr>
        <w:top w:val="none" w:sz="0" w:space="0" w:color="auto"/>
        <w:left w:val="none" w:sz="0" w:space="0" w:color="auto"/>
        <w:bottom w:val="none" w:sz="0" w:space="0" w:color="auto"/>
        <w:right w:val="none" w:sz="0" w:space="0" w:color="auto"/>
      </w:divBdr>
    </w:div>
    <w:div w:id="162268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D94A7-69E2-4CCC-8CF6-639A10DF3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11612</Words>
  <Characters>69672</Characters>
  <Application>Microsoft Office Word</Application>
  <DocSecurity>0</DocSecurity>
  <Lines>580</Lines>
  <Paragraphs>162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Klucze przejścia wydatki</dc:title>
  <dc:subject/>
  <dc:creator/>
  <cp:keywords/>
  <dc:description/>
  <cp:lastModifiedBy/>
  <cp:revision>1</cp:revision>
  <dcterms:created xsi:type="dcterms:W3CDTF">2026-04-29T10:43:00Z</dcterms:created>
  <dcterms:modified xsi:type="dcterms:W3CDTF">2026-04-29T11:55:00Z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UxC4dwLulzfINJ8nQH+xvX5LNGipWa4BRSZhPgxsCvnev95GswU2YcsSOVvYo/O7cjCH/Occ6rWjuTdmdtKY7w==</vt:lpwstr>
  </property>
  <property fmtid="{D5CDD505-2E9C-101B-9397-08002B2CF9AE}" pid="4" name="MFClassificationDate">
    <vt:lpwstr>2026-02-26T14:44:11.1819825+01:00</vt:lpwstr>
  </property>
  <property fmtid="{D5CDD505-2E9C-101B-9397-08002B2CF9AE}" pid="5" name="MFClassifiedBySID">
    <vt:lpwstr>UxC4dwLulzfINJ8nQH+xvX5LNGipWa4BRSZhPgxsCvm42mrIC/DSDv0ggS+FjUN/2v1BBotkLlY5aAiEhoi6uZnvY4neK714hEXCHZz2YefiXmZQ7kIeUXJinzXPZwZy</vt:lpwstr>
  </property>
  <property fmtid="{D5CDD505-2E9C-101B-9397-08002B2CF9AE}" pid="6" name="MFGRNItemId">
    <vt:lpwstr>GRN-b48dd70d-7d36-4f87-bb48-4b2b30aef6b0</vt:lpwstr>
  </property>
  <property fmtid="{D5CDD505-2E9C-101B-9397-08002B2CF9AE}" pid="7" name="MFHash">
    <vt:lpwstr>bPSP/kO8HBMijqfXAuGu9pFM0FaD2a2z+Lb/iHt23nU=</vt:lpwstr>
  </property>
  <property fmtid="{D5CDD505-2E9C-101B-9397-08002B2CF9AE}" pid="8" name="MFVisualMarkingsSettings">
    <vt:lpwstr>HeaderAlignment=1;FooterAlignment=1</vt:lpwstr>
  </property>
  <property fmtid="{D5CDD505-2E9C-101B-9397-08002B2CF9AE}" pid="9" name="DLPManualFileClassification">
    <vt:lpwstr>{2755b7d9-e53d-4779-a40c-03797dcf43b3}</vt:lpwstr>
  </property>
  <property fmtid="{D5CDD505-2E9C-101B-9397-08002B2CF9AE}" pid="10" name="MFRefresh">
    <vt:lpwstr>False</vt:lpwstr>
  </property>
</Properties>
</file>