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A54B" w14:textId="22505060" w:rsidR="004B6FC4" w:rsidRPr="00372B6A" w:rsidRDefault="004B6FC4" w:rsidP="004B6FC4">
      <w:pPr>
        <w:pStyle w:val="Tytu"/>
        <w:spacing w:before="0" w:after="0" w:line="276" w:lineRule="auto"/>
        <w:jc w:val="center"/>
        <w:rPr>
          <w:rFonts w:asciiTheme="minorHAnsi" w:eastAsia="Arial" w:hAnsiTheme="minorHAnsi" w:cstheme="minorHAnsi"/>
          <w:b/>
          <w:bCs/>
          <w:color w:val="A8D08D" w:themeColor="accent6" w:themeTint="99"/>
          <w:sz w:val="52"/>
          <w:szCs w:val="52"/>
        </w:rPr>
      </w:pPr>
      <w:r w:rsidRPr="00372B6A">
        <w:rPr>
          <w:rFonts w:asciiTheme="minorHAnsi" w:eastAsia="Open Sans" w:hAnsiTheme="minorHAnsi" w:cstheme="minorHAnsi"/>
          <w:b/>
          <w:bCs/>
          <w:color w:val="02A984"/>
          <w:kern w:val="24"/>
          <w:sz w:val="52"/>
          <w:szCs w:val="52"/>
        </w:rPr>
        <w:t>DOBRE</w:t>
      </w:r>
      <w:r w:rsidRPr="00372B6A">
        <w:rPr>
          <w:rFonts w:asciiTheme="minorHAnsi" w:eastAsia="Arial" w:hAnsiTheme="minorHAnsi" w:cstheme="minorHAnsi"/>
          <w:b/>
          <w:bCs/>
          <w:color w:val="A8D08D" w:themeColor="accent6" w:themeTint="99"/>
          <w:sz w:val="52"/>
          <w:szCs w:val="52"/>
        </w:rPr>
        <w:t xml:space="preserve"> </w:t>
      </w:r>
      <w:r w:rsidRPr="00372B6A">
        <w:rPr>
          <w:rFonts w:asciiTheme="minorHAnsi" w:eastAsia="Open Sans" w:hAnsiTheme="minorHAnsi" w:cstheme="minorHAnsi"/>
          <w:b/>
          <w:bCs/>
          <w:color w:val="02A984"/>
          <w:kern w:val="24"/>
          <w:sz w:val="52"/>
          <w:szCs w:val="52"/>
        </w:rPr>
        <w:t>PRAKTYKI</w:t>
      </w:r>
      <w:r w:rsidR="00372B6A" w:rsidRPr="00372B6A">
        <w:rPr>
          <w:rFonts w:asciiTheme="minorHAnsi" w:eastAsia="Arial" w:hAnsiTheme="minorHAnsi" w:cstheme="minorHAnsi"/>
          <w:b/>
          <w:bCs/>
          <w:color w:val="A8D08D" w:themeColor="accent6" w:themeTint="99"/>
          <w:sz w:val="52"/>
          <w:szCs w:val="52"/>
        </w:rPr>
        <w:t xml:space="preserve"> </w:t>
      </w:r>
      <w:r w:rsidR="00372B6A" w:rsidRPr="00372B6A">
        <w:rPr>
          <w:rFonts w:asciiTheme="minorHAnsi" w:eastAsia="Open Sans" w:hAnsiTheme="minorHAnsi" w:cstheme="minorHAnsi"/>
          <w:b/>
          <w:bCs/>
          <w:color w:val="02A984"/>
          <w:kern w:val="24"/>
          <w:sz w:val="52"/>
          <w:szCs w:val="52"/>
        </w:rPr>
        <w:t>FISSH</w:t>
      </w:r>
    </w:p>
    <w:p w14:paraId="48169EA1" w14:textId="420218DE" w:rsidR="0086134A" w:rsidRPr="00372B6A" w:rsidRDefault="00372B6A" w:rsidP="00177344">
      <w:pPr>
        <w:jc w:val="center"/>
        <w:rPr>
          <w:rFonts w:asciiTheme="minorHAnsi" w:hAnsiTheme="minorHAnsi" w:cstheme="minorHAnsi"/>
          <w:color w:val="0070C0"/>
          <w:sz w:val="28"/>
          <w:szCs w:val="28"/>
        </w:rPr>
      </w:pPr>
      <w:r w:rsidRPr="00372B6A">
        <w:rPr>
          <w:rFonts w:asciiTheme="minorHAnsi" w:hAnsiTheme="minorHAnsi" w:cstheme="minorHAnsi"/>
          <w:color w:val="0070C0"/>
          <w:sz w:val="28"/>
          <w:szCs w:val="28"/>
        </w:rPr>
        <w:t>Wsparcie i pomoc dla MŚP z branży spożywczej w zakresie zrównoważonego rozwoju</w:t>
      </w:r>
    </w:p>
    <w:tbl>
      <w:tblPr>
        <w:tblW w:w="9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3"/>
      </w:tblGrid>
      <w:tr w:rsidR="004B6FC4" w:rsidRPr="00372B6A" w14:paraId="5B7AB5E3" w14:textId="77777777" w:rsidTr="005957AF">
        <w:trPr>
          <w:trHeight w:val="759"/>
        </w:trPr>
        <w:tc>
          <w:tcPr>
            <w:tcW w:w="9063" w:type="dxa"/>
            <w:shd w:val="clear" w:color="auto" w:fill="D9D9D9"/>
            <w:vAlign w:val="center"/>
          </w:tcPr>
          <w:p w14:paraId="05AD113B" w14:textId="2FF7C4C0" w:rsidR="004B6FC4" w:rsidRPr="00372B6A" w:rsidRDefault="004B6FC4" w:rsidP="00372B6A">
            <w:pPr>
              <w:pStyle w:val="Tytu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>1. Streszczenie</w:t>
            </w:r>
            <w:r w:rsidR="00FE73A7"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 xml:space="preserve"> </w:t>
            </w:r>
            <w:r w:rsidR="001507CF"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>dobrej praktyki</w:t>
            </w:r>
          </w:p>
        </w:tc>
      </w:tr>
      <w:tr w:rsidR="004B6FC4" w:rsidRPr="00372B6A" w14:paraId="273F65AE" w14:textId="77777777" w:rsidTr="001507CF">
        <w:trPr>
          <w:trHeight w:val="1039"/>
        </w:trPr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FCCC4" w14:textId="188559EF" w:rsidR="004B6FC4" w:rsidRPr="00372B6A" w:rsidRDefault="001507CF" w:rsidP="006C5E7B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(nie więcej niż 1 000 znaków)</w:t>
            </w:r>
          </w:p>
        </w:tc>
      </w:tr>
    </w:tbl>
    <w:p w14:paraId="462C7BF5" w14:textId="77777777" w:rsidR="004B6FC4" w:rsidRPr="00372B6A" w:rsidRDefault="004B6FC4" w:rsidP="004B6FC4">
      <w:pPr>
        <w:pStyle w:val="Tytu"/>
        <w:spacing w:before="0" w:after="0" w:line="276" w:lineRule="auto"/>
        <w:rPr>
          <w:rFonts w:asciiTheme="minorHAnsi" w:eastAsia="Arial" w:hAnsiTheme="minorHAnsi" w:cstheme="minorHAnsi"/>
          <w:sz w:val="10"/>
          <w:szCs w:val="10"/>
        </w:rPr>
      </w:pPr>
    </w:p>
    <w:tbl>
      <w:tblPr>
        <w:tblW w:w="9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800"/>
      </w:tblGrid>
      <w:tr w:rsidR="004B6FC4" w:rsidRPr="00372B6A" w14:paraId="0D1909D5" w14:textId="77777777" w:rsidTr="005957AF">
        <w:trPr>
          <w:trHeight w:val="810"/>
        </w:trPr>
        <w:tc>
          <w:tcPr>
            <w:tcW w:w="9063" w:type="dxa"/>
            <w:gridSpan w:val="2"/>
            <w:shd w:val="clear" w:color="auto" w:fill="D9D9D9"/>
            <w:vAlign w:val="center"/>
          </w:tcPr>
          <w:p w14:paraId="339C453D" w14:textId="77777777" w:rsidR="004B6FC4" w:rsidRPr="00372B6A" w:rsidRDefault="004B6FC4" w:rsidP="00372B6A">
            <w:pPr>
              <w:pStyle w:val="Tytu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color w:val="E31A51"/>
                <w:sz w:val="24"/>
              </w:rPr>
            </w:pPr>
            <w:r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>2. Autor dobrej praktyki</w:t>
            </w:r>
          </w:p>
        </w:tc>
      </w:tr>
      <w:tr w:rsidR="004B6FC4" w:rsidRPr="00372B6A" w14:paraId="24D0E89C" w14:textId="77777777" w:rsidTr="005957AF">
        <w:trPr>
          <w:trHeight w:val="55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9AED99" w14:textId="77777777" w:rsidR="004B6FC4" w:rsidRPr="00372B6A" w:rsidRDefault="004B6FC4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>Kraj / instytucja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C96C" w14:textId="268A37B6" w:rsidR="004B6FC4" w:rsidRPr="00372B6A" w:rsidRDefault="004B6FC4" w:rsidP="005957AF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B6FC4" w:rsidRPr="00372B6A" w14:paraId="6DDDB4A9" w14:textId="77777777" w:rsidTr="005957AF">
        <w:trPr>
          <w:trHeight w:val="88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8813C" w14:textId="0E4864A3" w:rsidR="004B6FC4" w:rsidRPr="00372B6A" w:rsidRDefault="004B6FC4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>Dane podmiotu</w:t>
            </w:r>
            <w:r w:rsidR="001017F1"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</w:t>
            </w: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linki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CF77" w14:textId="1F88012F" w:rsidR="00553094" w:rsidRPr="00372B6A" w:rsidRDefault="00553094" w:rsidP="00F95B53">
            <w:pPr>
              <w:rPr>
                <w:rFonts w:asciiTheme="minorHAnsi" w:eastAsia="Batang" w:hAnsiTheme="minorHAnsi" w:cstheme="minorHAnsi"/>
                <w:bCs/>
                <w:i/>
                <w:iCs/>
                <w:color w:val="0070C0"/>
                <w:sz w:val="20"/>
                <w:szCs w:val="20"/>
              </w:rPr>
            </w:pPr>
          </w:p>
        </w:tc>
      </w:tr>
    </w:tbl>
    <w:p w14:paraId="6D68AC94" w14:textId="77777777" w:rsidR="004B6FC4" w:rsidRPr="00372B6A" w:rsidRDefault="004B6FC4" w:rsidP="004B6FC4">
      <w:pPr>
        <w:pStyle w:val="Tytu"/>
        <w:spacing w:before="0" w:after="0" w:line="276" w:lineRule="auto"/>
        <w:rPr>
          <w:rFonts w:asciiTheme="minorHAnsi" w:eastAsia="Arial" w:hAnsiTheme="minorHAnsi" w:cstheme="minorHAnsi"/>
          <w:sz w:val="10"/>
          <w:szCs w:val="10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797"/>
      </w:tblGrid>
      <w:tr w:rsidR="004B6FC4" w:rsidRPr="00372B6A" w14:paraId="3250DB27" w14:textId="77777777" w:rsidTr="005957AF">
        <w:trPr>
          <w:trHeight w:val="836"/>
        </w:trPr>
        <w:tc>
          <w:tcPr>
            <w:tcW w:w="9060" w:type="dxa"/>
            <w:gridSpan w:val="2"/>
            <w:shd w:val="clear" w:color="auto" w:fill="D9D9D9"/>
            <w:vAlign w:val="center"/>
          </w:tcPr>
          <w:p w14:paraId="63B1AD43" w14:textId="77777777" w:rsidR="004B6FC4" w:rsidRPr="00372B6A" w:rsidRDefault="004B6FC4" w:rsidP="00372B6A">
            <w:pPr>
              <w:pStyle w:val="Tytu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color w:val="E31A51"/>
                <w:sz w:val="24"/>
              </w:rPr>
            </w:pPr>
            <w:r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>3. Cel, obszar, zakres praktyki</w:t>
            </w:r>
            <w:r w:rsidRPr="00372B6A">
              <w:rPr>
                <w:rFonts w:asciiTheme="minorHAnsi" w:hAnsiTheme="minorHAnsi" w:cstheme="minorHAnsi"/>
                <w:b/>
                <w:color w:val="70AD47" w:themeColor="accent6"/>
                <w:sz w:val="24"/>
              </w:rPr>
              <w:t xml:space="preserve"> </w:t>
            </w:r>
          </w:p>
        </w:tc>
      </w:tr>
      <w:tr w:rsidR="004B6FC4" w:rsidRPr="00372B6A" w14:paraId="21B42E9B" w14:textId="77777777" w:rsidTr="001507CF">
        <w:trPr>
          <w:trHeight w:val="439"/>
        </w:trPr>
        <w:tc>
          <w:tcPr>
            <w:tcW w:w="2263" w:type="dxa"/>
            <w:shd w:val="clear" w:color="auto" w:fill="D9D9D9"/>
            <w:vAlign w:val="center"/>
          </w:tcPr>
          <w:p w14:paraId="62F42BA7" w14:textId="77777777" w:rsidR="004B6FC4" w:rsidRPr="00372B6A" w:rsidRDefault="004B6FC4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>Tytuł praktyki</w:t>
            </w:r>
          </w:p>
        </w:tc>
        <w:tc>
          <w:tcPr>
            <w:tcW w:w="6797" w:type="dxa"/>
            <w:vAlign w:val="center"/>
          </w:tcPr>
          <w:p w14:paraId="4C3B8041" w14:textId="0A497CC9" w:rsidR="000C3D79" w:rsidRPr="00372B6A" w:rsidRDefault="004B6FC4" w:rsidP="005957AF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4B6FC4" w:rsidRPr="00372B6A" w14:paraId="70BD1F85" w14:textId="77777777" w:rsidTr="001507CF">
        <w:trPr>
          <w:trHeight w:val="461"/>
        </w:trPr>
        <w:tc>
          <w:tcPr>
            <w:tcW w:w="2263" w:type="dxa"/>
            <w:shd w:val="clear" w:color="auto" w:fill="D9D9D9"/>
            <w:vAlign w:val="center"/>
          </w:tcPr>
          <w:p w14:paraId="186CC6DA" w14:textId="77777777" w:rsidR="004B6FC4" w:rsidRPr="00372B6A" w:rsidRDefault="004B6FC4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>Cel i obszar praktyki</w:t>
            </w:r>
          </w:p>
        </w:tc>
        <w:tc>
          <w:tcPr>
            <w:tcW w:w="6797" w:type="dxa"/>
            <w:vAlign w:val="center"/>
          </w:tcPr>
          <w:p w14:paraId="20156B2B" w14:textId="4044EE01" w:rsidR="005D50E2" w:rsidRPr="00372B6A" w:rsidRDefault="005D50E2" w:rsidP="005D50E2">
            <w:pPr>
              <w:pStyle w:val="NormalnyWeb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372B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</w:p>
        </w:tc>
      </w:tr>
      <w:tr w:rsidR="004B6FC4" w:rsidRPr="00372B6A" w14:paraId="78C7824C" w14:textId="77777777" w:rsidTr="005957AF">
        <w:trPr>
          <w:trHeight w:val="667"/>
        </w:trPr>
        <w:tc>
          <w:tcPr>
            <w:tcW w:w="2263" w:type="dxa"/>
            <w:shd w:val="clear" w:color="auto" w:fill="D9D9D9"/>
            <w:vAlign w:val="center"/>
          </w:tcPr>
          <w:p w14:paraId="226F156C" w14:textId="77777777" w:rsidR="004B6FC4" w:rsidRPr="00372B6A" w:rsidRDefault="004B6FC4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>Zakres terytorialny, odbiorcy</w:t>
            </w:r>
          </w:p>
        </w:tc>
        <w:tc>
          <w:tcPr>
            <w:tcW w:w="6797" w:type="dxa"/>
            <w:vAlign w:val="center"/>
          </w:tcPr>
          <w:p w14:paraId="1A959D7D" w14:textId="2F6B850A" w:rsidR="004B6FC4" w:rsidRPr="00372B6A" w:rsidRDefault="004B6FC4" w:rsidP="005957AF">
            <w:pPr>
              <w:spacing w:before="120" w:after="120"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4B6FC4" w:rsidRPr="00372B6A" w14:paraId="46475717" w14:textId="77777777" w:rsidTr="005957AF">
        <w:trPr>
          <w:trHeight w:val="393"/>
        </w:trPr>
        <w:tc>
          <w:tcPr>
            <w:tcW w:w="2263" w:type="dxa"/>
            <w:shd w:val="clear" w:color="auto" w:fill="D9D9D9"/>
            <w:vAlign w:val="center"/>
          </w:tcPr>
          <w:p w14:paraId="18DE9F2A" w14:textId="150C9F06" w:rsidR="004B6FC4" w:rsidRPr="00372B6A" w:rsidRDefault="001017F1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Okres realizacji </w:t>
            </w:r>
            <w:r w:rsidR="004B6FC4"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97" w:type="dxa"/>
            <w:vAlign w:val="center"/>
          </w:tcPr>
          <w:p w14:paraId="2F8CC3FC" w14:textId="38B4751F" w:rsidR="004B6FC4" w:rsidRPr="00372B6A" w:rsidRDefault="004B6FC4" w:rsidP="005957AF">
            <w:pPr>
              <w:spacing w:before="120" w:after="120"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4B6FC4" w:rsidRPr="00372B6A" w14:paraId="108A5A41" w14:textId="77777777" w:rsidTr="005957AF">
        <w:trPr>
          <w:trHeight w:val="710"/>
        </w:trPr>
        <w:tc>
          <w:tcPr>
            <w:tcW w:w="2263" w:type="dxa"/>
            <w:shd w:val="clear" w:color="auto" w:fill="D9D9D9"/>
            <w:vAlign w:val="center"/>
          </w:tcPr>
          <w:p w14:paraId="39E4DE34" w14:textId="77777777" w:rsidR="004B6FC4" w:rsidRPr="00372B6A" w:rsidRDefault="004B6FC4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Słowa kluczowe </w:t>
            </w:r>
          </w:p>
        </w:tc>
        <w:tc>
          <w:tcPr>
            <w:tcW w:w="6797" w:type="dxa"/>
            <w:vAlign w:val="center"/>
          </w:tcPr>
          <w:p w14:paraId="1C2D4A5C" w14:textId="7DFDEB31" w:rsidR="004B6FC4" w:rsidRPr="00372B6A" w:rsidRDefault="004B6FC4" w:rsidP="005957AF">
            <w:pPr>
              <w:spacing w:before="120" w:after="120" w:line="276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26B5373F" w14:textId="77777777" w:rsidR="004B6FC4" w:rsidRPr="00372B6A" w:rsidRDefault="004B6FC4" w:rsidP="004B6FC4">
      <w:pPr>
        <w:pStyle w:val="Tytu"/>
        <w:spacing w:before="0" w:after="0" w:line="276" w:lineRule="auto"/>
        <w:rPr>
          <w:rFonts w:asciiTheme="minorHAnsi" w:eastAsia="Arial" w:hAnsiTheme="minorHAnsi" w:cstheme="minorHAnsi"/>
          <w:sz w:val="10"/>
          <w:szCs w:val="1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6095"/>
      </w:tblGrid>
      <w:tr w:rsidR="004B6FC4" w:rsidRPr="00372B6A" w14:paraId="761B5985" w14:textId="77777777" w:rsidTr="005957AF">
        <w:trPr>
          <w:trHeight w:val="830"/>
        </w:trPr>
        <w:tc>
          <w:tcPr>
            <w:tcW w:w="9067" w:type="dxa"/>
            <w:gridSpan w:val="2"/>
            <w:shd w:val="clear" w:color="auto" w:fill="D9D9D9"/>
            <w:vAlign w:val="center"/>
          </w:tcPr>
          <w:p w14:paraId="1115383E" w14:textId="77777777" w:rsidR="004B6FC4" w:rsidRPr="00372B6A" w:rsidRDefault="004B6FC4" w:rsidP="00372B6A">
            <w:pPr>
              <w:pStyle w:val="Tytu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4"/>
              </w:rPr>
            </w:pPr>
            <w:r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>4. Opis dobrej praktyki</w:t>
            </w:r>
          </w:p>
        </w:tc>
      </w:tr>
      <w:tr w:rsidR="004B6FC4" w:rsidRPr="00372B6A" w14:paraId="3DF2C317" w14:textId="77777777" w:rsidTr="005957AF">
        <w:trPr>
          <w:trHeight w:val="777"/>
        </w:trPr>
        <w:tc>
          <w:tcPr>
            <w:tcW w:w="9067" w:type="dxa"/>
            <w:gridSpan w:val="2"/>
          </w:tcPr>
          <w:p w14:paraId="5414D316" w14:textId="09EFA919" w:rsidR="004B6FC4" w:rsidRPr="00372B6A" w:rsidRDefault="001507CF" w:rsidP="001507CF">
            <w:pPr>
              <w:pStyle w:val="NormalnyWeb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</w:t>
            </w:r>
            <w:r w:rsidR="001017F1"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ie więcej niż </w:t>
            </w:r>
            <w:r w:rsidR="00DC3F55"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</w:t>
            </w:r>
            <w:r w:rsidR="001017F1"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 000 znaków</w:t>
            </w:r>
            <w:r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  <w:r w:rsidR="001017F1" w:rsidRPr="00372B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D69B8" w:rsidRPr="00372B6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7D69B8" w:rsidRPr="00372B6A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C33A64" w:rsidRPr="00372B6A" w14:paraId="21E37E00" w14:textId="77777777" w:rsidTr="005957AF">
        <w:trPr>
          <w:trHeight w:val="960"/>
        </w:trPr>
        <w:tc>
          <w:tcPr>
            <w:tcW w:w="2972" w:type="dxa"/>
            <w:shd w:val="clear" w:color="auto" w:fill="D9D9D9"/>
            <w:vAlign w:val="center"/>
          </w:tcPr>
          <w:p w14:paraId="01C516DF" w14:textId="1EE3B4E3" w:rsidR="00C33A64" w:rsidRPr="00372B6A" w:rsidRDefault="00C33A64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Zdjęcie dotyczące </w:t>
            </w: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 xml:space="preserve">dobrej praktyki </w:t>
            </w:r>
          </w:p>
        </w:tc>
        <w:tc>
          <w:tcPr>
            <w:tcW w:w="6095" w:type="dxa"/>
            <w:vAlign w:val="center"/>
          </w:tcPr>
          <w:p w14:paraId="010B19A5" w14:textId="4A2AB7D7" w:rsidR="00A13E3F" w:rsidRPr="00372B6A" w:rsidRDefault="00A13E3F" w:rsidP="00F86D1D">
            <w:pPr>
              <w:pStyle w:val="NormalnyWeb"/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372B6A">
              <w:rPr>
                <w:rFonts w:asciiTheme="minorHAnsi" w:hAnsiTheme="minorHAnsi" w:cstheme="minorHAnsi"/>
                <w:sz w:val="20"/>
                <w:szCs w:val="20"/>
              </w:rPr>
              <w:instrText xml:space="preserve"> INCLUDEPICTURE "https://www.interregeurope.eu/sites/default/files/styles/banner_image/public/paragraph_image_100/GP%20Teleopieka.jpg?itok=ArJGXQKH" \* MERGEFORMATINET </w:instrText>
            </w:r>
            <w:r w:rsidRPr="00372B6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72B6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</w:r>
            <w:r w:rsidR="004A350F"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br/>
            </w:r>
          </w:p>
        </w:tc>
      </w:tr>
      <w:tr w:rsidR="004B6FC4" w:rsidRPr="00372B6A" w14:paraId="636E7538" w14:textId="77777777" w:rsidTr="005957AF">
        <w:trPr>
          <w:trHeight w:val="960"/>
        </w:trPr>
        <w:tc>
          <w:tcPr>
            <w:tcW w:w="2972" w:type="dxa"/>
            <w:shd w:val="clear" w:color="auto" w:fill="D9D9D9"/>
            <w:vAlign w:val="center"/>
          </w:tcPr>
          <w:p w14:paraId="428B8490" w14:textId="4CED493B" w:rsidR="004B6FC4" w:rsidRPr="00372B6A" w:rsidRDefault="0096607C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Zasoby wykorzystane </w:t>
            </w:r>
            <w:r w:rsidR="00810FF6"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>w projekcie</w:t>
            </w:r>
            <w:r w:rsidR="004B6FC4"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45EDC072" w14:textId="4ED7E13E" w:rsidR="00D677F3" w:rsidRPr="00372B6A" w:rsidRDefault="001017F1" w:rsidP="001507CF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="001507CF"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np. </w:t>
            </w:r>
            <w:r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instytucjonalne i finansowe) </w:t>
            </w:r>
          </w:p>
          <w:p w14:paraId="4504C7B6" w14:textId="63DB982F" w:rsidR="00A13E3F" w:rsidRPr="00372B6A" w:rsidRDefault="00A13E3F" w:rsidP="001017F1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6FC4" w:rsidRPr="00372B6A" w14:paraId="589DEC3A" w14:textId="77777777" w:rsidTr="005957AF">
        <w:trPr>
          <w:trHeight w:val="232"/>
        </w:trPr>
        <w:tc>
          <w:tcPr>
            <w:tcW w:w="2972" w:type="dxa"/>
            <w:shd w:val="clear" w:color="auto" w:fill="D9D9D9"/>
            <w:vAlign w:val="center"/>
          </w:tcPr>
          <w:p w14:paraId="43E65F55" w14:textId="77777777" w:rsidR="004B6FC4" w:rsidRPr="00372B6A" w:rsidRDefault="004B6FC4" w:rsidP="005957AF">
            <w:pPr>
              <w:spacing w:line="276" w:lineRule="auto"/>
              <w:rPr>
                <w:rFonts w:asciiTheme="minorHAnsi" w:hAnsiTheme="minorHAnsi" w:cstheme="minorHAnsi"/>
                <w:b/>
                <w:color w:val="E85322"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Wyzwania napotkane</w:t>
            </w:r>
            <w:r w:rsidRPr="00372B6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br/>
              <w:t xml:space="preserve">w projekcie </w:t>
            </w:r>
          </w:p>
        </w:tc>
        <w:tc>
          <w:tcPr>
            <w:tcW w:w="6095" w:type="dxa"/>
            <w:vAlign w:val="center"/>
          </w:tcPr>
          <w:p w14:paraId="2546127C" w14:textId="77777777" w:rsidR="00A13E3F" w:rsidRPr="00372B6A" w:rsidRDefault="00A13E3F" w:rsidP="00A13E3F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665A2B" w14:textId="4A7184F7" w:rsidR="004B6FC4" w:rsidRPr="00372B6A" w:rsidRDefault="004B6FC4" w:rsidP="001017F1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6FC4" w:rsidRPr="00372B6A" w14:paraId="7F4E6FA9" w14:textId="77777777" w:rsidTr="005957AF">
        <w:trPr>
          <w:trHeight w:val="232"/>
        </w:trPr>
        <w:tc>
          <w:tcPr>
            <w:tcW w:w="2972" w:type="dxa"/>
            <w:shd w:val="clear" w:color="auto" w:fill="D9D9D9"/>
            <w:vAlign w:val="center"/>
          </w:tcPr>
          <w:p w14:paraId="3D7C4749" w14:textId="44D44062" w:rsidR="004B6FC4" w:rsidRPr="00372B6A" w:rsidRDefault="0096607C" w:rsidP="005957AF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b/>
                <w:sz w:val="20"/>
                <w:szCs w:val="20"/>
              </w:rPr>
              <w:t>Potencjał do inspiracji dla innych jednostek i wdrożeń</w:t>
            </w:r>
          </w:p>
        </w:tc>
        <w:tc>
          <w:tcPr>
            <w:tcW w:w="6095" w:type="dxa"/>
            <w:vAlign w:val="center"/>
          </w:tcPr>
          <w:p w14:paraId="5613CB88" w14:textId="77777777" w:rsidR="00580808" w:rsidRPr="00372B6A" w:rsidRDefault="00580808" w:rsidP="00580808">
            <w:pPr>
              <w:pStyle w:val="Akapitzlist"/>
              <w:spacing w:before="60" w:beforeAutospacing="0" w:after="0" w:afterAutospacing="0" w:line="276" w:lineRule="auto"/>
              <w:rPr>
                <w:rFonts w:asciiTheme="minorHAnsi" w:eastAsia="Batang" w:hAnsiTheme="minorHAnsi" w:cstheme="minorHAnsi"/>
                <w:color w:val="000000" w:themeColor="text1"/>
                <w:sz w:val="20"/>
                <w:szCs w:val="20"/>
              </w:rPr>
            </w:pPr>
          </w:p>
          <w:p w14:paraId="52DCE51D" w14:textId="6A03DA4A" w:rsidR="00482AEF" w:rsidRPr="00372B6A" w:rsidRDefault="00A13E3F" w:rsidP="001017F1">
            <w:pPr>
              <w:pStyle w:val="Akapitzlist"/>
              <w:tabs>
                <w:tab w:val="left" w:pos="2725"/>
              </w:tabs>
              <w:spacing w:before="60" w:beforeAutospacing="0" w:after="0" w:afterAutospacing="0" w:line="276" w:lineRule="auto"/>
              <w:rPr>
                <w:rFonts w:asciiTheme="minorHAnsi" w:eastAsia="Batang" w:hAnsiTheme="minorHAnsi" w:cstheme="minorHAnsi"/>
                <w:color w:val="000000" w:themeColor="text1"/>
                <w:sz w:val="20"/>
                <w:szCs w:val="20"/>
              </w:rPr>
            </w:pPr>
            <w:r w:rsidRPr="00372B6A">
              <w:rPr>
                <w:rFonts w:asciiTheme="minorHAnsi" w:eastAsia="Batang" w:hAnsiTheme="minorHAnsi" w:cstheme="minorHAnsi"/>
                <w:color w:val="000000" w:themeColor="text1"/>
                <w:sz w:val="20"/>
                <w:szCs w:val="20"/>
              </w:rPr>
              <w:br/>
            </w:r>
          </w:p>
        </w:tc>
      </w:tr>
    </w:tbl>
    <w:p w14:paraId="0B8A5BD6" w14:textId="77777777" w:rsidR="004B6FC4" w:rsidRPr="00372B6A" w:rsidRDefault="004B6FC4" w:rsidP="004B6FC4">
      <w:pPr>
        <w:spacing w:before="0" w:after="0" w:line="276" w:lineRule="auto"/>
        <w:rPr>
          <w:rFonts w:asciiTheme="minorHAnsi" w:hAnsiTheme="minorHAnsi" w:cstheme="minorHAnsi"/>
          <w:b/>
          <w:smallCaps/>
          <w:color w:val="FFFFFF"/>
          <w:sz w:val="28"/>
          <w:szCs w:val="28"/>
        </w:rPr>
      </w:pPr>
    </w:p>
    <w:tbl>
      <w:tblPr>
        <w:tblW w:w="9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3"/>
      </w:tblGrid>
      <w:tr w:rsidR="0096607C" w:rsidRPr="00372B6A" w14:paraId="41ABE194" w14:textId="77777777" w:rsidTr="005957AF">
        <w:trPr>
          <w:trHeight w:val="759"/>
        </w:trPr>
        <w:tc>
          <w:tcPr>
            <w:tcW w:w="9063" w:type="dxa"/>
            <w:shd w:val="clear" w:color="auto" w:fill="D9D9D9"/>
            <w:vAlign w:val="center"/>
          </w:tcPr>
          <w:p w14:paraId="53FD90E1" w14:textId="5E38F443" w:rsidR="0096607C" w:rsidRPr="00372B6A" w:rsidRDefault="002801F2" w:rsidP="00372B6A">
            <w:pPr>
              <w:pStyle w:val="Tytu"/>
              <w:spacing w:before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lang w:eastAsia="pl-PL"/>
              </w:rPr>
            </w:pPr>
            <w:r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 xml:space="preserve">5. </w:t>
            </w:r>
            <w:r w:rsidR="0096607C"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>O</w:t>
            </w:r>
            <w:r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>pinia eksperta / obszary przydatności</w:t>
            </w:r>
            <w:r w:rsidRPr="00372B6A">
              <w:rPr>
                <w:rFonts w:asciiTheme="minorHAnsi" w:hAnsiTheme="minorHAnsi" w:cstheme="minorHAnsi"/>
                <w:b/>
                <w:bCs/>
                <w:color w:val="70AD47" w:themeColor="accent6"/>
                <w:sz w:val="24"/>
              </w:rPr>
              <w:t xml:space="preserve"> </w:t>
            </w:r>
          </w:p>
        </w:tc>
      </w:tr>
      <w:tr w:rsidR="00FE7B5C" w:rsidRPr="00372B6A" w14:paraId="16918838" w14:textId="77777777" w:rsidTr="001507CF">
        <w:trPr>
          <w:trHeight w:val="759"/>
        </w:trPr>
        <w:tc>
          <w:tcPr>
            <w:tcW w:w="9063" w:type="dxa"/>
            <w:vAlign w:val="center"/>
          </w:tcPr>
          <w:p w14:paraId="79B8EF24" w14:textId="204B0487" w:rsidR="00FE7B5C" w:rsidRPr="00372B6A" w:rsidRDefault="001507CF" w:rsidP="001017F1">
            <w:pPr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(m.in. ocena możliwości wdrożenia wybranych rozwiązań w regionie, w tym w regionalnych instrumentach polityki)</w:t>
            </w:r>
          </w:p>
          <w:p w14:paraId="5F45DF39" w14:textId="59BA53E1" w:rsidR="001507CF" w:rsidRPr="00372B6A" w:rsidRDefault="001507CF" w:rsidP="001017F1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C00000"/>
                <w:sz w:val="24"/>
              </w:rPr>
            </w:pPr>
          </w:p>
        </w:tc>
      </w:tr>
    </w:tbl>
    <w:p w14:paraId="4830C7B0" w14:textId="77777777" w:rsidR="0049737B" w:rsidRPr="00372B6A" w:rsidRDefault="0049737B">
      <w:pPr>
        <w:rPr>
          <w:rFonts w:asciiTheme="minorHAnsi" w:hAnsiTheme="minorHAnsi"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997"/>
        <w:gridCol w:w="992"/>
        <w:gridCol w:w="1134"/>
        <w:gridCol w:w="992"/>
        <w:gridCol w:w="992"/>
      </w:tblGrid>
      <w:tr w:rsidR="0049737B" w:rsidRPr="00372B6A" w14:paraId="6A6AABC8" w14:textId="77777777" w:rsidTr="002801F2">
        <w:trPr>
          <w:trHeight w:val="994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F058DC" w14:textId="77777777" w:rsidR="0049737B" w:rsidRPr="00372B6A" w:rsidRDefault="0049737B" w:rsidP="00372B6A">
            <w:pPr>
              <w:pStyle w:val="Tytu"/>
              <w:spacing w:before="0" w:after="0" w:line="276" w:lineRule="auto"/>
              <w:jc w:val="center"/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</w:pPr>
          </w:p>
          <w:p w14:paraId="4647B6D6" w14:textId="136121D2" w:rsidR="0049737B" w:rsidRPr="00372B6A" w:rsidRDefault="001017F1" w:rsidP="00372B6A">
            <w:pPr>
              <w:pStyle w:val="Tytu"/>
              <w:spacing w:before="0" w:after="0" w:line="276" w:lineRule="auto"/>
              <w:jc w:val="center"/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</w:pPr>
            <w:r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 xml:space="preserve">6. </w:t>
            </w:r>
            <w:r w:rsidR="002801F2" w:rsidRPr="00372B6A">
              <w:rPr>
                <w:rFonts w:asciiTheme="minorHAnsi" w:eastAsia="Open Sans" w:hAnsiTheme="minorHAnsi" w:cstheme="minorHAnsi"/>
                <w:b/>
                <w:bCs/>
                <w:color w:val="02A984"/>
                <w:kern w:val="24"/>
                <w:sz w:val="24"/>
                <w:szCs w:val="24"/>
              </w:rPr>
              <w:t>Ocena trudności / korzyści wdrożenia</w:t>
            </w:r>
          </w:p>
          <w:p w14:paraId="2A6E7426" w14:textId="77777777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9737B" w:rsidRPr="00372B6A" w14:paraId="74B15063" w14:textId="77777777" w:rsidTr="002801F2">
        <w:trPr>
          <w:trHeight w:val="320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20F49" w14:textId="77777777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372B6A" w14:paraId="1EC66830" w14:textId="77777777" w:rsidTr="002801F2">
        <w:trPr>
          <w:trHeight w:val="517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9570" w14:textId="239A9475" w:rsidR="0049737B" w:rsidRPr="00372B6A" w:rsidRDefault="0049737B" w:rsidP="0049737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OCENA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C9BE" w14:textId="34E805D7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78FA" w14:textId="39EAE6FF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11DE" w14:textId="0D0405A1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6603" w14:textId="5B2A78FA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5E61" w14:textId="6D3D160B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801F2" w:rsidRPr="00372B6A" w14:paraId="2AA50ECE" w14:textId="77777777" w:rsidTr="001017F1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AEB6" w14:textId="72CB63C2" w:rsidR="0049737B" w:rsidRPr="00372B6A" w:rsidRDefault="0049737B" w:rsidP="0049737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Poziom trudności wdrożenia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5B94" w14:textId="42DB9FA0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FFFA" w14:textId="3A77A956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F109" w14:textId="42015948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D098" w14:textId="565EFDD4" w:rsidR="0049737B" w:rsidRPr="00372B6A" w:rsidRDefault="0049737B" w:rsidP="00C9053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2765" w14:textId="5C30C769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372B6A" w14:paraId="1A7A7AF1" w14:textId="77777777" w:rsidTr="001017F1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C8C2" w14:textId="5AC1598C" w:rsidR="0049737B" w:rsidRPr="00372B6A" w:rsidRDefault="0049737B" w:rsidP="0049737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Koszty technologii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7EBD" w14:textId="190012DC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DE57" w14:textId="11C41D10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ACF6" w14:textId="538B1060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72EC9" w14:textId="52567EA3" w:rsidR="0049737B" w:rsidRPr="00372B6A" w:rsidRDefault="0049737B" w:rsidP="00C9053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B18E" w14:textId="153CA36E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372B6A" w14:paraId="7414FDB5" w14:textId="77777777" w:rsidTr="001017F1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27AC" w14:textId="67785B24" w:rsidR="0049737B" w:rsidRPr="00372B6A" w:rsidRDefault="0049737B" w:rsidP="0049737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Koszty finansowania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CD32" w14:textId="7E879862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DD97" w14:textId="0D06C255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CF63" w14:textId="62588E97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C129" w14:textId="05B34580" w:rsidR="0049737B" w:rsidRPr="00372B6A" w:rsidRDefault="0049737B" w:rsidP="00C9053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2494" w14:textId="5B451E96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372B6A" w14:paraId="3CEE6E9A" w14:textId="77777777" w:rsidTr="001017F1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EE94" w14:textId="2584AD18" w:rsidR="0049737B" w:rsidRPr="00372B6A" w:rsidRDefault="0049737B" w:rsidP="0049737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Bariery kompetencyjne wdrożenia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9E46" w14:textId="6D414BCD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BC97" w14:textId="02E462A8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F2E7" w14:textId="54C7CAE7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0601C" w14:textId="7F04BC51" w:rsidR="0049737B" w:rsidRPr="00372B6A" w:rsidRDefault="0049737B" w:rsidP="00C9053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3E3FF" w14:textId="497DED48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9737B" w:rsidRPr="00372B6A" w14:paraId="40682059" w14:textId="77777777" w:rsidTr="002801F2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60C3E" w14:textId="4C2AA4CE" w:rsidR="0049737B" w:rsidRPr="00372B6A" w:rsidRDefault="0049737B" w:rsidP="0049737B">
            <w:p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Konieczność zawarcia partnerstw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71C0" w14:textId="3D6147DE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BAAE" w14:textId="580ED541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E5637" w14:textId="4C181500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4DE1" w14:textId="7A057FC7" w:rsidR="0049737B" w:rsidRPr="00372B6A" w:rsidRDefault="0049737B" w:rsidP="00C9053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78AB" w14:textId="73B97578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2801F2" w:rsidRPr="00372B6A" w14:paraId="524217D5" w14:textId="77777777" w:rsidTr="002801F2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CFEE" w14:textId="66D12134" w:rsidR="0049737B" w:rsidRPr="00372B6A" w:rsidRDefault="0049737B" w:rsidP="0049737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Przydatność </w:t>
            </w:r>
            <w:r w:rsidR="007F61D8"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usługi </w:t>
            </w: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dla odbiorców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A9F7" w14:textId="6ABD58FC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2DA9" w14:textId="7D0BBBBF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B0CB" w14:textId="462E866C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3417" w14:textId="65FC4B00" w:rsidR="0049737B" w:rsidRPr="00372B6A" w:rsidRDefault="0049737B" w:rsidP="00C9053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0FC0" w14:textId="5D040A37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54F0" w:rsidRPr="00372B6A" w14:paraId="3AEF6E07" w14:textId="77777777" w:rsidTr="002801F2">
        <w:trPr>
          <w:trHeight w:val="3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B9092" w14:textId="3266F15F" w:rsidR="008254F0" w:rsidRPr="00372B6A" w:rsidRDefault="008254F0" w:rsidP="0049737B">
            <w:pPr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72B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Łatwość korzystania przez odbiorców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24BA" w14:textId="77777777" w:rsidR="008254F0" w:rsidRPr="00372B6A" w:rsidRDefault="008254F0" w:rsidP="0049737B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DECB" w14:textId="77777777" w:rsidR="008254F0" w:rsidRPr="00372B6A" w:rsidRDefault="008254F0" w:rsidP="0049737B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E8D0" w14:textId="77777777" w:rsidR="008254F0" w:rsidRPr="00372B6A" w:rsidRDefault="008254F0" w:rsidP="0049737B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64FF2" w14:textId="0D0D946E" w:rsidR="008254F0" w:rsidRPr="00372B6A" w:rsidRDefault="008254F0" w:rsidP="00C9053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5F5B1" w14:textId="77777777" w:rsidR="008254F0" w:rsidRPr="00372B6A" w:rsidRDefault="008254F0" w:rsidP="0049737B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9737B" w:rsidRPr="00372B6A" w14:paraId="32662339" w14:textId="77777777" w:rsidTr="002801F2">
        <w:trPr>
          <w:trHeight w:val="1119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0261" w14:textId="250D35A2" w:rsidR="0049737B" w:rsidRPr="00372B6A" w:rsidRDefault="0049737B" w:rsidP="0049737B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72B6A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Skala oceny wykorzystania do </w:t>
            </w:r>
            <w:r w:rsidR="00611A44" w:rsidRPr="00372B6A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pl-PL"/>
              </w:rPr>
              <w:t>oceny:</w:t>
            </w:r>
            <w:r w:rsidRPr="00372B6A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11A44" w:rsidRPr="00372B6A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pl-PL"/>
              </w:rPr>
              <w:br/>
            </w:r>
            <w:r w:rsidRPr="00372B6A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pl-PL"/>
              </w:rPr>
              <w:t>1 – bardzo niski, 2 – niski, 3 – na średnim poziomie, 4 – wysoki, 5 – bardzo wysoki</w:t>
            </w:r>
          </w:p>
        </w:tc>
      </w:tr>
    </w:tbl>
    <w:p w14:paraId="1DE98639" w14:textId="77777777" w:rsidR="00C112FB" w:rsidRPr="00372B6A" w:rsidRDefault="00C112FB">
      <w:pPr>
        <w:rPr>
          <w:rFonts w:asciiTheme="minorHAnsi" w:hAnsiTheme="minorHAnsi" w:cstheme="minorHAnsi"/>
        </w:rPr>
      </w:pPr>
    </w:p>
    <w:p w14:paraId="74395E39" w14:textId="77777777" w:rsidR="00E33D87" w:rsidRPr="00372B6A" w:rsidRDefault="00E33D87">
      <w:pPr>
        <w:rPr>
          <w:rFonts w:asciiTheme="minorHAnsi" w:hAnsiTheme="minorHAnsi" w:cstheme="minorHAnsi"/>
        </w:rPr>
      </w:pPr>
    </w:p>
    <w:sectPr w:rsidR="00E33D87" w:rsidRPr="00372B6A" w:rsidSect="001507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843" w:right="1418" w:bottom="993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B26A" w14:textId="77777777" w:rsidR="00214FEB" w:rsidRDefault="00214FEB">
      <w:pPr>
        <w:spacing w:before="0" w:after="0"/>
      </w:pPr>
      <w:r>
        <w:separator/>
      </w:r>
    </w:p>
  </w:endnote>
  <w:endnote w:type="continuationSeparator" w:id="0">
    <w:p w14:paraId="41400535" w14:textId="77777777" w:rsidR="00214FEB" w:rsidRDefault="00214F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93863522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1B1031B" w14:textId="77777777" w:rsidR="005D4DC0" w:rsidRDefault="00981D77" w:rsidP="00417C4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ED0F24F" w14:textId="77777777" w:rsidR="005D4DC0" w:rsidRDefault="005D4DC0" w:rsidP="007807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27061101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E56644C" w14:textId="77777777" w:rsidR="005D4DC0" w:rsidRDefault="00981D77" w:rsidP="00417C4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14:paraId="07B92754" w14:textId="388729EF" w:rsidR="00A139A4" w:rsidRPr="00CF043D" w:rsidRDefault="00981D77" w:rsidP="00A139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0" w:after="0"/>
      <w:ind w:right="36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Dobre praktyki w projekcie </w:t>
    </w:r>
    <w:r w:rsidR="00372B6A">
      <w:rPr>
        <w:color w:val="000000"/>
        <w:sz w:val="18"/>
        <w:szCs w:val="18"/>
      </w:rPr>
      <w:t>FISSH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8759" w14:textId="77777777" w:rsidR="006F6BDE" w:rsidRDefault="006F6B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90B7" w14:textId="77777777" w:rsidR="00214FEB" w:rsidRDefault="00214FEB">
      <w:pPr>
        <w:spacing w:before="0" w:after="0"/>
      </w:pPr>
      <w:r>
        <w:separator/>
      </w:r>
    </w:p>
  </w:footnote>
  <w:footnote w:type="continuationSeparator" w:id="0">
    <w:p w14:paraId="78A0095D" w14:textId="77777777" w:rsidR="00214FEB" w:rsidRDefault="00214F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8086" w14:textId="77777777" w:rsidR="006F6BDE" w:rsidRDefault="006F6B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AABD" w14:textId="76A2BB48" w:rsidR="005D4DC0" w:rsidRDefault="00372B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2445"/>
      </w:tabs>
      <w:spacing w:before="0" w:after="0"/>
      <w:rPr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BF79E29" wp14:editId="623E2949">
          <wp:simplePos x="0" y="0"/>
          <wp:positionH relativeFrom="column">
            <wp:posOffset>-143601</wp:posOffset>
          </wp:positionH>
          <wp:positionV relativeFrom="paragraph">
            <wp:posOffset>-84455</wp:posOffset>
          </wp:positionV>
          <wp:extent cx="2074545" cy="743585"/>
          <wp:effectExtent l="0" t="0" r="1905" b="0"/>
          <wp:wrapTight wrapText="bothSides">
            <wp:wrapPolygon edited="0">
              <wp:start x="0" y="0"/>
              <wp:lineTo x="0" y="21028"/>
              <wp:lineTo x="21421" y="21028"/>
              <wp:lineTo x="21421" y="0"/>
              <wp:lineTo x="0" y="0"/>
            </wp:wrapPolygon>
          </wp:wrapTight>
          <wp:docPr id="16119105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FCEE1" w14:textId="77777777" w:rsidR="006F6BDE" w:rsidRDefault="006F6B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7AD"/>
    <w:multiLevelType w:val="multilevel"/>
    <w:tmpl w:val="49AA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E4DC8"/>
    <w:multiLevelType w:val="hybridMultilevel"/>
    <w:tmpl w:val="7B7E2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0626"/>
    <w:multiLevelType w:val="hybridMultilevel"/>
    <w:tmpl w:val="1FFC8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84CE2"/>
    <w:multiLevelType w:val="hybridMultilevel"/>
    <w:tmpl w:val="7D222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140D8"/>
    <w:multiLevelType w:val="multilevel"/>
    <w:tmpl w:val="D978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00108"/>
    <w:multiLevelType w:val="hybridMultilevel"/>
    <w:tmpl w:val="7FA8C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E6D1E"/>
    <w:multiLevelType w:val="hybridMultilevel"/>
    <w:tmpl w:val="D518B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235CB"/>
    <w:multiLevelType w:val="multilevel"/>
    <w:tmpl w:val="3F4A5B74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E29B5"/>
    <w:multiLevelType w:val="hybridMultilevel"/>
    <w:tmpl w:val="AD12335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C54E7D"/>
    <w:multiLevelType w:val="hybridMultilevel"/>
    <w:tmpl w:val="AB60F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F0227"/>
    <w:multiLevelType w:val="hybridMultilevel"/>
    <w:tmpl w:val="A6581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24ADE"/>
    <w:multiLevelType w:val="hybridMultilevel"/>
    <w:tmpl w:val="956480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3B1210A"/>
    <w:multiLevelType w:val="multilevel"/>
    <w:tmpl w:val="58A6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00F1C"/>
    <w:multiLevelType w:val="hybridMultilevel"/>
    <w:tmpl w:val="FC1EC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40FA1"/>
    <w:multiLevelType w:val="hybridMultilevel"/>
    <w:tmpl w:val="431CE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D49FC"/>
    <w:multiLevelType w:val="multilevel"/>
    <w:tmpl w:val="F5F6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E3203D"/>
    <w:multiLevelType w:val="hybridMultilevel"/>
    <w:tmpl w:val="3C3AC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76CDD"/>
    <w:multiLevelType w:val="multilevel"/>
    <w:tmpl w:val="2F10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0C05D3"/>
    <w:multiLevelType w:val="hybridMultilevel"/>
    <w:tmpl w:val="3E2A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E4278"/>
    <w:multiLevelType w:val="hybridMultilevel"/>
    <w:tmpl w:val="4A3C6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43610"/>
    <w:multiLevelType w:val="hybridMultilevel"/>
    <w:tmpl w:val="2B76B4DC"/>
    <w:lvl w:ilvl="0" w:tplc="680E7E2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43B17"/>
    <w:multiLevelType w:val="hybridMultilevel"/>
    <w:tmpl w:val="26EE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308FB"/>
    <w:multiLevelType w:val="hybridMultilevel"/>
    <w:tmpl w:val="50AE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A2A49"/>
    <w:multiLevelType w:val="hybridMultilevel"/>
    <w:tmpl w:val="6304F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D263A"/>
    <w:multiLevelType w:val="hybridMultilevel"/>
    <w:tmpl w:val="4D0A0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B3445"/>
    <w:multiLevelType w:val="multilevel"/>
    <w:tmpl w:val="0DB6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225B90"/>
    <w:multiLevelType w:val="hybridMultilevel"/>
    <w:tmpl w:val="E0E2D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168D1"/>
    <w:multiLevelType w:val="hybridMultilevel"/>
    <w:tmpl w:val="C890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0B35D3"/>
    <w:multiLevelType w:val="hybridMultilevel"/>
    <w:tmpl w:val="39527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D26FC"/>
    <w:multiLevelType w:val="multilevel"/>
    <w:tmpl w:val="9A1A482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7D29B2"/>
    <w:multiLevelType w:val="multilevel"/>
    <w:tmpl w:val="8E86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043370">
    <w:abstractNumId w:val="5"/>
  </w:num>
  <w:num w:numId="2" w16cid:durableId="1306620216">
    <w:abstractNumId w:val="20"/>
  </w:num>
  <w:num w:numId="3" w16cid:durableId="1870600338">
    <w:abstractNumId w:val="21"/>
  </w:num>
  <w:num w:numId="4" w16cid:durableId="2009406111">
    <w:abstractNumId w:val="28"/>
  </w:num>
  <w:num w:numId="5" w16cid:durableId="1303387253">
    <w:abstractNumId w:val="26"/>
  </w:num>
  <w:num w:numId="6" w16cid:durableId="1162547368">
    <w:abstractNumId w:val="11"/>
  </w:num>
  <w:num w:numId="7" w16cid:durableId="2007591178">
    <w:abstractNumId w:val="27"/>
  </w:num>
  <w:num w:numId="8" w16cid:durableId="120616928">
    <w:abstractNumId w:val="6"/>
  </w:num>
  <w:num w:numId="9" w16cid:durableId="891429536">
    <w:abstractNumId w:val="14"/>
  </w:num>
  <w:num w:numId="10" w16cid:durableId="1928615844">
    <w:abstractNumId w:val="0"/>
  </w:num>
  <w:num w:numId="11" w16cid:durableId="727798843">
    <w:abstractNumId w:val="17"/>
  </w:num>
  <w:num w:numId="12" w16cid:durableId="2005431886">
    <w:abstractNumId w:val="4"/>
  </w:num>
  <w:num w:numId="13" w16cid:durableId="1578708249">
    <w:abstractNumId w:val="25"/>
  </w:num>
  <w:num w:numId="14" w16cid:durableId="524556686">
    <w:abstractNumId w:val="12"/>
  </w:num>
  <w:num w:numId="15" w16cid:durableId="597522723">
    <w:abstractNumId w:val="30"/>
  </w:num>
  <w:num w:numId="16" w16cid:durableId="640187296">
    <w:abstractNumId w:val="3"/>
  </w:num>
  <w:num w:numId="17" w16cid:durableId="1802268474">
    <w:abstractNumId w:val="18"/>
  </w:num>
  <w:num w:numId="18" w16cid:durableId="405569070">
    <w:abstractNumId w:val="2"/>
  </w:num>
  <w:num w:numId="19" w16cid:durableId="527717556">
    <w:abstractNumId w:val="10"/>
  </w:num>
  <w:num w:numId="20" w16cid:durableId="1863350060">
    <w:abstractNumId w:val="15"/>
  </w:num>
  <w:num w:numId="21" w16cid:durableId="696931271">
    <w:abstractNumId w:val="13"/>
  </w:num>
  <w:num w:numId="22" w16cid:durableId="1443186063">
    <w:abstractNumId w:val="16"/>
  </w:num>
  <w:num w:numId="23" w16cid:durableId="1835561968">
    <w:abstractNumId w:val="7"/>
  </w:num>
  <w:num w:numId="24" w16cid:durableId="998655249">
    <w:abstractNumId w:val="24"/>
  </w:num>
  <w:num w:numId="25" w16cid:durableId="2051565147">
    <w:abstractNumId w:val="1"/>
  </w:num>
  <w:num w:numId="26" w16cid:durableId="822355340">
    <w:abstractNumId w:val="29"/>
  </w:num>
  <w:num w:numId="27" w16cid:durableId="989208829">
    <w:abstractNumId w:val="9"/>
  </w:num>
  <w:num w:numId="28" w16cid:durableId="1165825854">
    <w:abstractNumId w:val="22"/>
  </w:num>
  <w:num w:numId="29" w16cid:durableId="1403068589">
    <w:abstractNumId w:val="8"/>
  </w:num>
  <w:num w:numId="30" w16cid:durableId="1025592444">
    <w:abstractNumId w:val="23"/>
  </w:num>
  <w:num w:numId="31" w16cid:durableId="8724191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C4"/>
    <w:rsid w:val="00047093"/>
    <w:rsid w:val="00051AC9"/>
    <w:rsid w:val="00067785"/>
    <w:rsid w:val="00094759"/>
    <w:rsid w:val="000A695D"/>
    <w:rsid w:val="000C3D79"/>
    <w:rsid w:val="000F6269"/>
    <w:rsid w:val="001017F1"/>
    <w:rsid w:val="00113B1C"/>
    <w:rsid w:val="001507CF"/>
    <w:rsid w:val="0015292E"/>
    <w:rsid w:val="00177344"/>
    <w:rsid w:val="0020640A"/>
    <w:rsid w:val="00214FEB"/>
    <w:rsid w:val="00220476"/>
    <w:rsid w:val="00224B86"/>
    <w:rsid w:val="00247C72"/>
    <w:rsid w:val="002538CA"/>
    <w:rsid w:val="002722FD"/>
    <w:rsid w:val="002801F2"/>
    <w:rsid w:val="002A08FA"/>
    <w:rsid w:val="002A6BCE"/>
    <w:rsid w:val="002F1B8E"/>
    <w:rsid w:val="00340E78"/>
    <w:rsid w:val="0035729A"/>
    <w:rsid w:val="003655D1"/>
    <w:rsid w:val="00371C59"/>
    <w:rsid w:val="00372B6A"/>
    <w:rsid w:val="003C3C3F"/>
    <w:rsid w:val="0040587F"/>
    <w:rsid w:val="00407998"/>
    <w:rsid w:val="00413273"/>
    <w:rsid w:val="00450C4B"/>
    <w:rsid w:val="00482554"/>
    <w:rsid w:val="00482AEF"/>
    <w:rsid w:val="0049099F"/>
    <w:rsid w:val="00492849"/>
    <w:rsid w:val="0049737B"/>
    <w:rsid w:val="004A350F"/>
    <w:rsid w:val="004A58BE"/>
    <w:rsid w:val="004B3335"/>
    <w:rsid w:val="004B6FC4"/>
    <w:rsid w:val="004D3BF2"/>
    <w:rsid w:val="004E5A7C"/>
    <w:rsid w:val="00553094"/>
    <w:rsid w:val="00580808"/>
    <w:rsid w:val="00584CAB"/>
    <w:rsid w:val="005C109C"/>
    <w:rsid w:val="005C5C81"/>
    <w:rsid w:val="005D4DC0"/>
    <w:rsid w:val="005D50E2"/>
    <w:rsid w:val="005E6A76"/>
    <w:rsid w:val="005E6F0F"/>
    <w:rsid w:val="00611A44"/>
    <w:rsid w:val="00615604"/>
    <w:rsid w:val="00631630"/>
    <w:rsid w:val="00690546"/>
    <w:rsid w:val="006C5E7B"/>
    <w:rsid w:val="006F6BDE"/>
    <w:rsid w:val="00703806"/>
    <w:rsid w:val="0071358F"/>
    <w:rsid w:val="007379C4"/>
    <w:rsid w:val="007404BC"/>
    <w:rsid w:val="00786C7F"/>
    <w:rsid w:val="007D41B7"/>
    <w:rsid w:val="007D5F3C"/>
    <w:rsid w:val="007D69B8"/>
    <w:rsid w:val="007E0FF8"/>
    <w:rsid w:val="007E17E2"/>
    <w:rsid w:val="007E43F0"/>
    <w:rsid w:val="007E4A5D"/>
    <w:rsid w:val="007F0A46"/>
    <w:rsid w:val="007F61D8"/>
    <w:rsid w:val="008060FA"/>
    <w:rsid w:val="00810FF6"/>
    <w:rsid w:val="008254F0"/>
    <w:rsid w:val="00831839"/>
    <w:rsid w:val="00841609"/>
    <w:rsid w:val="0086134A"/>
    <w:rsid w:val="00883BEF"/>
    <w:rsid w:val="00886AD5"/>
    <w:rsid w:val="00927389"/>
    <w:rsid w:val="0094136C"/>
    <w:rsid w:val="0096607C"/>
    <w:rsid w:val="00970683"/>
    <w:rsid w:val="00972D35"/>
    <w:rsid w:val="00981D77"/>
    <w:rsid w:val="00990230"/>
    <w:rsid w:val="009B4E27"/>
    <w:rsid w:val="009E0840"/>
    <w:rsid w:val="009F68D3"/>
    <w:rsid w:val="00A105E3"/>
    <w:rsid w:val="00A10FD0"/>
    <w:rsid w:val="00A139A4"/>
    <w:rsid w:val="00A13E3F"/>
    <w:rsid w:val="00A2333F"/>
    <w:rsid w:val="00AF7994"/>
    <w:rsid w:val="00B05A68"/>
    <w:rsid w:val="00B17C93"/>
    <w:rsid w:val="00B20FAE"/>
    <w:rsid w:val="00B45211"/>
    <w:rsid w:val="00BC28A7"/>
    <w:rsid w:val="00BD1468"/>
    <w:rsid w:val="00BF4192"/>
    <w:rsid w:val="00C112FB"/>
    <w:rsid w:val="00C33A64"/>
    <w:rsid w:val="00C4281E"/>
    <w:rsid w:val="00C44561"/>
    <w:rsid w:val="00C460DB"/>
    <w:rsid w:val="00C6787E"/>
    <w:rsid w:val="00C80149"/>
    <w:rsid w:val="00C85AAB"/>
    <w:rsid w:val="00C9053B"/>
    <w:rsid w:val="00CA03C2"/>
    <w:rsid w:val="00D17F15"/>
    <w:rsid w:val="00D4640D"/>
    <w:rsid w:val="00D677F3"/>
    <w:rsid w:val="00D929B0"/>
    <w:rsid w:val="00D96788"/>
    <w:rsid w:val="00D97CD6"/>
    <w:rsid w:val="00DC0817"/>
    <w:rsid w:val="00DC3F55"/>
    <w:rsid w:val="00DD7888"/>
    <w:rsid w:val="00E33D87"/>
    <w:rsid w:val="00E55270"/>
    <w:rsid w:val="00E611A2"/>
    <w:rsid w:val="00EB40B1"/>
    <w:rsid w:val="00EE2BDF"/>
    <w:rsid w:val="00EE2E5C"/>
    <w:rsid w:val="00EE557C"/>
    <w:rsid w:val="00EF08D3"/>
    <w:rsid w:val="00F11FA4"/>
    <w:rsid w:val="00F13276"/>
    <w:rsid w:val="00F5107A"/>
    <w:rsid w:val="00F56107"/>
    <w:rsid w:val="00F65012"/>
    <w:rsid w:val="00F70065"/>
    <w:rsid w:val="00F84BB8"/>
    <w:rsid w:val="00F85B3B"/>
    <w:rsid w:val="00F861A4"/>
    <w:rsid w:val="00F86D1D"/>
    <w:rsid w:val="00F95B53"/>
    <w:rsid w:val="00FC078C"/>
    <w:rsid w:val="00FE3873"/>
    <w:rsid w:val="00FE73A7"/>
    <w:rsid w:val="00FE7B5C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3583E"/>
  <w15:chartTrackingRefBased/>
  <w15:docId w15:val="{59B99336-F79F-CB42-8A97-DC3B1C0C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polityka społeczna"/>
    <w:qFormat/>
    <w:rsid w:val="00DC0817"/>
    <w:pPr>
      <w:spacing w:before="100" w:beforeAutospacing="1" w:after="100" w:afterAutospacing="1"/>
    </w:pPr>
    <w:rPr>
      <w:rFonts w:ascii="Arial" w:eastAsia="Arial" w:hAnsi="Arial" w:cs="Arial"/>
      <w:sz w:val="22"/>
    </w:rPr>
  </w:style>
  <w:style w:type="paragraph" w:styleId="Nagwek1">
    <w:name w:val="heading 1"/>
    <w:aliases w:val="Nagłówek 1 OK"/>
    <w:basedOn w:val="Normalny"/>
    <w:next w:val="Normalny"/>
    <w:link w:val="Nagwek1Znak"/>
    <w:autoRedefine/>
    <w:uiPriority w:val="9"/>
    <w:qFormat/>
    <w:rsid w:val="00C445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AF7994"/>
    <w:pPr>
      <w:keepNext/>
      <w:keepLines/>
      <w:spacing w:before="280" w:after="240"/>
      <w:outlineLvl w:val="1"/>
    </w:pPr>
    <w:rPr>
      <w:rFonts w:eastAsiaTheme="majorEastAsia" w:cstheme="majorBidi"/>
      <w:color w:val="000000" w:themeColor="text1"/>
      <w:sz w:val="23"/>
      <w:szCs w:val="26"/>
    </w:rPr>
  </w:style>
  <w:style w:type="paragraph" w:styleId="Nagwek3">
    <w:name w:val="heading 3"/>
    <w:aliases w:val="Wykres"/>
    <w:basedOn w:val="Normalny"/>
    <w:next w:val="Normalny"/>
    <w:link w:val="Nagwek3Znak"/>
    <w:autoRedefine/>
    <w:uiPriority w:val="9"/>
    <w:unhideWhenUsed/>
    <w:qFormat/>
    <w:rsid w:val="005C109C"/>
    <w:pPr>
      <w:keepNext/>
      <w:keepLines/>
      <w:spacing w:before="40"/>
      <w:jc w:val="center"/>
      <w:outlineLvl w:val="2"/>
    </w:pPr>
    <w:rPr>
      <w:rFonts w:eastAsiaTheme="majorEastAsia" w:cstheme="majorBidi"/>
      <w:b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F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F7994"/>
    <w:rPr>
      <w:rFonts w:ascii="Calibri" w:eastAsiaTheme="majorEastAsia" w:hAnsi="Calibri" w:cstheme="majorBidi"/>
      <w:color w:val="000000" w:themeColor="text1"/>
      <w:sz w:val="23"/>
      <w:szCs w:val="26"/>
      <w:lang w:eastAsia="pl-PL"/>
    </w:rPr>
  </w:style>
  <w:style w:type="character" w:customStyle="1" w:styleId="Nagwek3Znak">
    <w:name w:val="Nagłówek 3 Znak"/>
    <w:aliases w:val="Wykres Znak"/>
    <w:basedOn w:val="Domylnaczcionkaakapitu"/>
    <w:link w:val="Nagwek3"/>
    <w:uiPriority w:val="9"/>
    <w:qFormat/>
    <w:rsid w:val="005C109C"/>
    <w:rPr>
      <w:rFonts w:eastAsiaTheme="majorEastAsia" w:cstheme="majorBidi"/>
      <w:b/>
      <w:color w:val="000000" w:themeColor="text1"/>
      <w:sz w:val="22"/>
      <w:lang w:eastAsia="pl-PL"/>
    </w:rPr>
  </w:style>
  <w:style w:type="character" w:customStyle="1" w:styleId="Nagwek1Znak">
    <w:name w:val="Nagłówek 1 Znak"/>
    <w:aliases w:val="Nagłówek 1 OK Znak"/>
    <w:basedOn w:val="Domylnaczcionkaakapitu"/>
    <w:link w:val="Nagwek1"/>
    <w:uiPriority w:val="9"/>
    <w:rsid w:val="00C4456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customStyle="1" w:styleId="Przypisdolny">
    <w:name w:val="Przypis dolny"/>
    <w:basedOn w:val="Tekstprzypisudolnego"/>
    <w:link w:val="PrzypisdolnyZnak"/>
    <w:autoRedefine/>
    <w:qFormat/>
    <w:rsid w:val="00EF08D3"/>
    <w:rPr>
      <w:rFonts w:ascii="Times New Roman" w:hAnsi="Times New Roman" w:cstheme="minorHAnsi"/>
    </w:rPr>
  </w:style>
  <w:style w:type="character" w:customStyle="1" w:styleId="PrzypisdolnyZnak">
    <w:name w:val="Przypis dolny Znak"/>
    <w:basedOn w:val="TekstprzypisudolnegoZnak"/>
    <w:link w:val="Przypisdolny"/>
    <w:rsid w:val="00EF08D3"/>
    <w:rPr>
      <w:rFonts w:ascii="Times New Roman" w:hAnsi="Times New Roman" w:cstheme="minorHAns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8D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8D3"/>
    <w:rPr>
      <w:rFonts w:ascii="Calibri" w:hAnsi="Calibri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FC4"/>
    <w:rPr>
      <w:rFonts w:eastAsiaTheme="majorEastAsia" w:cstheme="majorBidi"/>
      <w:i/>
      <w:iCs/>
      <w:color w:val="2F5496" w:themeColor="accent1" w:themeShade="BF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FC4"/>
    <w:rPr>
      <w:rFonts w:eastAsiaTheme="majorEastAsia" w:cstheme="majorBidi"/>
      <w:color w:val="2F5496" w:themeColor="accent1" w:themeShade="B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FC4"/>
    <w:rPr>
      <w:rFonts w:eastAsiaTheme="majorEastAsia" w:cstheme="majorBidi"/>
      <w:i/>
      <w:iCs/>
      <w:color w:val="595959" w:themeColor="text1" w:themeTint="A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FC4"/>
    <w:rPr>
      <w:rFonts w:eastAsiaTheme="majorEastAsia" w:cstheme="majorBidi"/>
      <w:color w:val="595959" w:themeColor="text1" w:themeTint="A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FC4"/>
    <w:rPr>
      <w:rFonts w:eastAsiaTheme="majorEastAsia" w:cstheme="majorBidi"/>
      <w:i/>
      <w:iCs/>
      <w:color w:val="272727" w:themeColor="text1" w:themeTint="D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FC4"/>
    <w:rPr>
      <w:rFonts w:eastAsiaTheme="majorEastAsia" w:cstheme="majorBidi"/>
      <w:color w:val="272727" w:themeColor="text1" w:themeTint="D8"/>
      <w:lang w:eastAsia="pl-PL"/>
    </w:rPr>
  </w:style>
  <w:style w:type="paragraph" w:styleId="Tytu">
    <w:name w:val="Title"/>
    <w:basedOn w:val="Normalny"/>
    <w:next w:val="Normalny"/>
    <w:link w:val="TytuZnak"/>
    <w:qFormat/>
    <w:rsid w:val="004B6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FC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F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FC4"/>
    <w:rPr>
      <w:rFonts w:eastAsiaTheme="majorEastAsia" w:cstheme="majorBidi"/>
      <w:color w:val="595959" w:themeColor="text1" w:themeTint="A6"/>
      <w:spacing w:val="15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4B6F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FC4"/>
    <w:rPr>
      <w:rFonts w:cs="Times New Roman"/>
      <w:i/>
      <w:iCs/>
      <w:color w:val="404040" w:themeColor="text1" w:themeTint="BF"/>
      <w:lang w:eastAsia="pl-PL"/>
    </w:rPr>
  </w:style>
  <w:style w:type="paragraph" w:styleId="Akapitzlist">
    <w:name w:val="List Paragraph"/>
    <w:aliases w:val="Medium Grid 1 - Accent 21,FooterText,Heading 2_sj,Numbered Para 1,Dot pt,No Spacing1,List Paragraph Char Char Char,Bullet 1"/>
    <w:basedOn w:val="Normalny"/>
    <w:link w:val="AkapitzlistZnak"/>
    <w:uiPriority w:val="34"/>
    <w:qFormat/>
    <w:rsid w:val="004B6F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F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F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FC4"/>
    <w:rPr>
      <w:rFonts w:cs="Times New Roman"/>
      <w:i/>
      <w:iCs/>
      <w:color w:val="2F5496" w:themeColor="accent1" w:themeShade="BF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4B6FC4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4B6FC4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4B6FC4"/>
    <w:rPr>
      <w:rFonts w:ascii="Arial" w:eastAsia="Arial" w:hAnsi="Arial" w:cs="Arial"/>
      <w:sz w:val="22"/>
      <w:lang w:val="lv-LV"/>
    </w:rPr>
  </w:style>
  <w:style w:type="character" w:styleId="Hipercze">
    <w:name w:val="Hyperlink"/>
    <w:basedOn w:val="Domylnaczcionkaakapitu"/>
    <w:uiPriority w:val="99"/>
    <w:unhideWhenUsed/>
    <w:rsid w:val="004B6FC4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4B6FC4"/>
  </w:style>
  <w:style w:type="paragraph" w:styleId="Poprawka">
    <w:name w:val="Revision"/>
    <w:hidden/>
    <w:uiPriority w:val="99"/>
    <w:semiHidden/>
    <w:rsid w:val="004B6FC4"/>
    <w:rPr>
      <w:rFonts w:ascii="Arial" w:eastAsia="Arial" w:hAnsi="Arial" w:cs="Arial"/>
      <w:sz w:val="22"/>
      <w:lang w:val="lv-LV"/>
    </w:rPr>
  </w:style>
  <w:style w:type="character" w:customStyle="1" w:styleId="AkapitzlistZnak">
    <w:name w:val="Akapit z listą Znak"/>
    <w:aliases w:val="Medium Grid 1 - Accent 21 Znak,FooterText Znak,Heading 2_sj Znak,Numbered Para 1 Znak,Dot pt Znak,No Spacing1 Znak,List Paragraph Char Char Char Znak,Bullet 1 Znak"/>
    <w:link w:val="Akapitzlist"/>
    <w:uiPriority w:val="34"/>
    <w:qFormat/>
    <w:locked/>
    <w:rsid w:val="00BD1468"/>
    <w:rPr>
      <w:rFonts w:ascii="Arial" w:eastAsia="Arial" w:hAnsi="Arial" w:cs="Arial"/>
      <w:sz w:val="22"/>
      <w:lang w:val="lv-LV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309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03C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FE3873"/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990230"/>
    <w:rPr>
      <w:b/>
      <w:bCs/>
    </w:rPr>
  </w:style>
  <w:style w:type="character" w:customStyle="1" w:styleId="ms-1">
    <w:name w:val="ms-1"/>
    <w:basedOn w:val="Domylnaczcionkaakapitu"/>
    <w:rsid w:val="00F86D1D"/>
  </w:style>
  <w:style w:type="character" w:customStyle="1" w:styleId="max-w-full">
    <w:name w:val="max-w-full"/>
    <w:basedOn w:val="Domylnaczcionkaakapitu"/>
    <w:rsid w:val="00F86D1D"/>
  </w:style>
  <w:style w:type="character" w:styleId="Odwoaniedokomentarza">
    <w:name w:val="annotation reference"/>
    <w:uiPriority w:val="99"/>
    <w:semiHidden/>
    <w:unhideWhenUsed/>
    <w:rsid w:val="007D69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69B8"/>
    <w:pPr>
      <w:spacing w:after="200" w:line="276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69B8"/>
    <w:rPr>
      <w:rFonts w:ascii="Calibri" w:eastAsia="Calibri" w:hAnsi="Calibri" w:cs="Times New Roman"/>
      <w:sz w:val="20"/>
      <w:szCs w:val="20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2A6BC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A6BCE"/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Rabiej</dc:creator>
  <cp:keywords/>
  <dc:description/>
  <cp:lastModifiedBy>Małgorzata Kruk-Szarszewska</cp:lastModifiedBy>
  <cp:revision>3</cp:revision>
  <cp:lastPrinted>2025-11-13T11:47:00Z</cp:lastPrinted>
  <dcterms:created xsi:type="dcterms:W3CDTF">2026-08-18T13:44:00Z</dcterms:created>
  <dcterms:modified xsi:type="dcterms:W3CDTF">2026-08-18T14:18:00Z</dcterms:modified>
</cp:coreProperties>
</file>